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0081" w:rsidRDefault="00EC0081" w:rsidP="00EC0081">
      <w:pPr>
        <w:rPr>
          <w:rFonts w:ascii="Arial Unicode MS" w:eastAsia="Arial Unicode MS" w:hAnsi="Arial Unicode MS" w:cs="Arial Unicode MS"/>
          <w:sz w:val="20"/>
        </w:rPr>
      </w:pPr>
      <w:r>
        <w:rPr>
          <w:b/>
          <w:bCs/>
          <w:sz w:val="20"/>
        </w:rPr>
        <w:t>Web-paper</w:t>
      </w:r>
      <w:r>
        <w:rPr>
          <w:b/>
          <w:bCs/>
          <w:sz w:val="20"/>
          <w:vertAlign w:val="superscript"/>
        </w:rPr>
        <w:t>TM</w:t>
      </w:r>
      <w:r>
        <w:rPr>
          <w:b/>
          <w:bCs/>
          <w:sz w:val="20"/>
        </w:rPr>
        <w:t xml:space="preserve"> -</w:t>
      </w:r>
      <w:r>
        <w:rPr>
          <w:sz w:val="20"/>
        </w:rPr>
        <w:t xml:space="preserve"> </w:t>
      </w:r>
      <w:hyperlink r:id="rId5" w:history="1">
        <w:r>
          <w:rPr>
            <w:rStyle w:val="Hyperlink"/>
            <w:sz w:val="20"/>
          </w:rPr>
          <w:t>w</w:t>
        </w:r>
        <w:r>
          <w:rPr>
            <w:rStyle w:val="Hyperlink"/>
            <w:sz w:val="20"/>
          </w:rPr>
          <w:t>w</w:t>
        </w:r>
        <w:r>
          <w:rPr>
            <w:rStyle w:val="Hyperlink"/>
            <w:sz w:val="20"/>
          </w:rPr>
          <w:t>w.evgars.com</w:t>
        </w:r>
      </w:hyperlink>
      <w:r>
        <w:rPr>
          <w:sz w:val="20"/>
        </w:rPr>
        <w:t xml:space="preserve">, </w:t>
      </w:r>
      <w:hyperlink r:id="rId6" w:history="1">
        <w:r>
          <w:rPr>
            <w:rStyle w:val="Hyperlink"/>
            <w:sz w:val="20"/>
          </w:rPr>
          <w:t>www.alt-tech.org</w:t>
        </w:r>
      </w:hyperlink>
    </w:p>
    <w:p w:rsidR="00EC0081" w:rsidRDefault="00EC0081" w:rsidP="00EC0081">
      <w:pPr>
        <w:jc w:val="center"/>
        <w:rPr>
          <w:sz w:val="20"/>
        </w:rPr>
      </w:pPr>
      <w:r>
        <w:rPr>
          <w:sz w:val="20"/>
        </w:rPr>
        <w:t xml:space="preserve">Proceedings of the IX All-Russian Scientific Conference with Foreign Participation. Instrumentation in the XXI </w:t>
      </w:r>
      <w:r>
        <w:rPr>
          <w:sz w:val="20"/>
          <w:lang w:val="ru-RU"/>
        </w:rPr>
        <w:t>С</w:t>
      </w:r>
      <w:r>
        <w:rPr>
          <w:sz w:val="20"/>
        </w:rPr>
        <w:t xml:space="preserve">entury. Integration of Science, Education and Production. The </w:t>
      </w:r>
      <w:r>
        <w:rPr>
          <w:i/>
          <w:iCs/>
          <w:sz w:val="20"/>
        </w:rPr>
        <w:t>Kalashnikov</w:t>
      </w:r>
      <w:r>
        <w:rPr>
          <w:sz w:val="20"/>
        </w:rPr>
        <w:t xml:space="preserve"> Izhevsk State Technical University. November 13-15, 2013 Izhevsk,</w:t>
      </w:r>
    </w:p>
    <w:p w:rsidR="00EC0081" w:rsidRDefault="00EC0081" w:rsidP="00EC0081">
      <w:pPr>
        <w:jc w:val="center"/>
        <w:rPr>
          <w:b/>
          <w:i/>
          <w:iCs/>
          <w:sz w:val="20"/>
        </w:rPr>
      </w:pPr>
      <w:r>
        <w:rPr>
          <w:rFonts w:ascii="Arial" w:hAnsi="Arial" w:cs="Arial"/>
          <w:color w:val="222222"/>
          <w:sz w:val="13"/>
          <w:szCs w:val="13"/>
          <w:bdr w:val="single" w:sz="2" w:space="0" w:color="F5F5F5" w:frame="1"/>
          <w:shd w:val="clear" w:color="auto" w:fill="FFFFFF"/>
          <w:lang w:val="en"/>
        </w:rPr>
        <w:t xml:space="preserve"> </w:t>
      </w:r>
      <w:r>
        <w:rPr>
          <w:b/>
          <w:i/>
          <w:iCs/>
          <w:sz w:val="20"/>
        </w:rPr>
        <w:t>56</w:t>
      </w:r>
      <w:r>
        <w:rPr>
          <w:b/>
          <w:i/>
          <w:iCs/>
          <w:sz w:val="20"/>
          <w:vertAlign w:val="superscript"/>
        </w:rPr>
        <w:t>0</w:t>
      </w:r>
      <w:r>
        <w:rPr>
          <w:b/>
          <w:i/>
          <w:iCs/>
          <w:sz w:val="20"/>
        </w:rPr>
        <w:t>51’N/53</w:t>
      </w:r>
      <w:r>
        <w:rPr>
          <w:b/>
          <w:i/>
          <w:iCs/>
          <w:sz w:val="20"/>
          <w:vertAlign w:val="superscript"/>
        </w:rPr>
        <w:t>0</w:t>
      </w:r>
      <w:r>
        <w:rPr>
          <w:b/>
          <w:i/>
          <w:iCs/>
          <w:sz w:val="20"/>
        </w:rPr>
        <w:t>13’E</w:t>
      </w:r>
    </w:p>
    <w:p w:rsidR="00EC0081" w:rsidRDefault="00EC0081" w:rsidP="00EC0081">
      <w:pPr>
        <w:rPr>
          <w:b/>
          <w:bCs/>
          <w:sz w:val="20"/>
        </w:rPr>
      </w:pPr>
    </w:p>
    <w:p w:rsidR="00EC0081" w:rsidRDefault="00EC0081" w:rsidP="00EC0081">
      <w:pPr>
        <w:jc w:val="center"/>
        <w:rPr>
          <w:b/>
          <w:bCs/>
          <w:sz w:val="20"/>
        </w:rPr>
      </w:pPr>
      <w:r>
        <w:rPr>
          <w:b/>
          <w:bCs/>
          <w:sz w:val="20"/>
        </w:rPr>
        <w:t>The Dense Packing of Helical Torus, Pyramidal and Spherical Knot Surfaces of the Nano-and-Infinitely-Less to Mega-and-Infinitely-More World Washed Inside and Outside by Dmitri Mendeleev’s World (Structural) Ether - the Basis for Existence of the Universe and Life</w:t>
      </w:r>
    </w:p>
    <w:p w:rsidR="00EC0081" w:rsidRDefault="00EC0081" w:rsidP="00EC0081">
      <w:pPr>
        <w:jc w:val="center"/>
        <w:rPr>
          <w:i/>
          <w:iCs/>
          <w:sz w:val="20"/>
        </w:rPr>
      </w:pPr>
    </w:p>
    <w:p w:rsidR="00EC0081" w:rsidRDefault="00EC0081" w:rsidP="00EC0081">
      <w:pPr>
        <w:jc w:val="center"/>
        <w:rPr>
          <w:sz w:val="20"/>
        </w:rPr>
      </w:pPr>
      <w:r>
        <w:rPr>
          <w:i/>
          <w:iCs/>
          <w:sz w:val="20"/>
        </w:rPr>
        <w:t>Dr. Valeriy Shikhirin</w:t>
      </w:r>
    </w:p>
    <w:p w:rsidR="00EC0081" w:rsidRDefault="00EC0081" w:rsidP="00EC0081">
      <w:pPr>
        <w:jc w:val="center"/>
        <w:rPr>
          <w:sz w:val="20"/>
        </w:rPr>
      </w:pPr>
    </w:p>
    <w:p w:rsidR="00EC0081" w:rsidRDefault="00EC0081" w:rsidP="00EC0081">
      <w:pPr>
        <w:jc w:val="center"/>
        <w:rPr>
          <w:sz w:val="20"/>
        </w:rPr>
      </w:pPr>
      <w:r>
        <w:rPr>
          <w:sz w:val="20"/>
        </w:rPr>
        <w:t xml:space="preserve">Chicago, USA - </w:t>
      </w:r>
      <w:r>
        <w:rPr>
          <w:b/>
          <w:i/>
          <w:iCs/>
          <w:sz w:val="20"/>
        </w:rPr>
        <w:t>41</w:t>
      </w:r>
      <w:r>
        <w:rPr>
          <w:b/>
          <w:i/>
          <w:iCs/>
          <w:sz w:val="20"/>
          <w:vertAlign w:val="superscript"/>
        </w:rPr>
        <w:t>0</w:t>
      </w:r>
      <w:r>
        <w:rPr>
          <w:b/>
          <w:i/>
          <w:iCs/>
          <w:sz w:val="20"/>
        </w:rPr>
        <w:t>54’N/87</w:t>
      </w:r>
      <w:r>
        <w:rPr>
          <w:b/>
          <w:i/>
          <w:iCs/>
          <w:sz w:val="20"/>
          <w:vertAlign w:val="superscript"/>
        </w:rPr>
        <w:t>0</w:t>
      </w:r>
      <w:r>
        <w:rPr>
          <w:b/>
          <w:i/>
          <w:iCs/>
          <w:sz w:val="20"/>
        </w:rPr>
        <w:t>39’W</w:t>
      </w:r>
      <w:r>
        <w:rPr>
          <w:i/>
          <w:iCs/>
          <w:sz w:val="20"/>
        </w:rPr>
        <w:t>,</w:t>
      </w:r>
      <w:r>
        <w:rPr>
          <w:sz w:val="20"/>
        </w:rPr>
        <w:t xml:space="preserve"> WebSite: </w:t>
      </w:r>
      <w:hyperlink r:id="rId7" w:history="1">
        <w:r>
          <w:rPr>
            <w:rStyle w:val="Hyperlink"/>
            <w:sz w:val="20"/>
          </w:rPr>
          <w:t>www.elastoneering.com</w:t>
        </w:r>
      </w:hyperlink>
      <w:r>
        <w:rPr>
          <w:sz w:val="20"/>
        </w:rPr>
        <w:t xml:space="preserve">, </w:t>
      </w:r>
    </w:p>
    <w:p w:rsidR="00EC0081" w:rsidRDefault="00EC0081" w:rsidP="00EC0081">
      <w:pPr>
        <w:jc w:val="center"/>
        <w:rPr>
          <w:sz w:val="20"/>
        </w:rPr>
      </w:pPr>
      <w:r>
        <w:rPr>
          <w:sz w:val="20"/>
          <w:lang w:val="ru-RU"/>
        </w:rPr>
        <w:t>Е</w:t>
      </w:r>
      <w:r>
        <w:rPr>
          <w:sz w:val="20"/>
        </w:rPr>
        <w:t xml:space="preserve">-mail: </w:t>
      </w:r>
      <w:hyperlink r:id="rId8" w:history="1">
        <w:r>
          <w:rPr>
            <w:rStyle w:val="Hyperlink"/>
            <w:sz w:val="20"/>
          </w:rPr>
          <w:t>info@elastoneering.com</w:t>
        </w:r>
      </w:hyperlink>
    </w:p>
    <w:p w:rsidR="00EC0081" w:rsidRDefault="00EC0081" w:rsidP="00EC0081">
      <w:pPr>
        <w:jc w:val="center"/>
        <w:rPr>
          <w:sz w:val="20"/>
        </w:rPr>
      </w:pPr>
    </w:p>
    <w:p w:rsidR="00EC0081" w:rsidRPr="00567C5D" w:rsidRDefault="00EC0081" w:rsidP="00EC0081">
      <w:pPr>
        <w:pStyle w:val="NoSpacing"/>
        <w:ind w:left="360"/>
        <w:jc w:val="center"/>
        <w:rPr>
          <w:sz w:val="20"/>
          <w:szCs w:val="20"/>
        </w:rPr>
      </w:pPr>
      <w:r w:rsidRPr="00567C5D">
        <w:rPr>
          <w:sz w:val="20"/>
          <w:szCs w:val="20"/>
        </w:rPr>
        <w:t xml:space="preserve">Elastoneering Inc, Chicago, </w:t>
      </w:r>
      <w:r w:rsidRPr="00567C5D">
        <w:rPr>
          <w:i/>
          <w:sz w:val="20"/>
          <w:szCs w:val="20"/>
        </w:rPr>
        <w:t>President</w:t>
      </w:r>
      <w:r w:rsidRPr="00567C5D">
        <w:rPr>
          <w:sz w:val="20"/>
          <w:szCs w:val="20"/>
        </w:rPr>
        <w:t>;</w:t>
      </w:r>
    </w:p>
    <w:p w:rsidR="00EC0081" w:rsidRPr="00567C5D" w:rsidRDefault="00EC0081" w:rsidP="00EC0081">
      <w:pPr>
        <w:pStyle w:val="NoSpacing"/>
        <w:ind w:left="360"/>
        <w:jc w:val="center"/>
        <w:rPr>
          <w:sz w:val="20"/>
          <w:szCs w:val="20"/>
        </w:rPr>
      </w:pPr>
      <w:r w:rsidRPr="00567C5D">
        <w:rPr>
          <w:sz w:val="20"/>
          <w:szCs w:val="20"/>
        </w:rPr>
        <w:t xml:space="preserve">American Branch of the Russian Phуsical and Chemical Society at Chicago, USA, </w:t>
      </w:r>
      <w:r w:rsidRPr="00567C5D">
        <w:rPr>
          <w:i/>
          <w:sz w:val="20"/>
          <w:szCs w:val="20"/>
        </w:rPr>
        <w:t>President</w:t>
      </w:r>
      <w:r w:rsidRPr="00567C5D">
        <w:rPr>
          <w:sz w:val="20"/>
          <w:szCs w:val="20"/>
        </w:rPr>
        <w:t>;</w:t>
      </w:r>
    </w:p>
    <w:p w:rsidR="00EC0081" w:rsidRPr="00567C5D" w:rsidRDefault="00EC0081" w:rsidP="00EC0081">
      <w:pPr>
        <w:pStyle w:val="NoSpacing"/>
        <w:ind w:left="360"/>
        <w:jc w:val="center"/>
        <w:rPr>
          <w:sz w:val="20"/>
          <w:szCs w:val="20"/>
        </w:rPr>
      </w:pPr>
      <w:r w:rsidRPr="00567C5D">
        <w:rPr>
          <w:sz w:val="20"/>
          <w:szCs w:val="20"/>
        </w:rPr>
        <w:t xml:space="preserve">Russian Phуsical and Chemical Society, Moscow, Russia, </w:t>
      </w:r>
      <w:r w:rsidRPr="00567C5D">
        <w:rPr>
          <w:i/>
          <w:sz w:val="20"/>
          <w:szCs w:val="20"/>
        </w:rPr>
        <w:t>Vice-President</w:t>
      </w:r>
      <w:r w:rsidRPr="00567C5D">
        <w:rPr>
          <w:sz w:val="20"/>
          <w:szCs w:val="20"/>
        </w:rPr>
        <w:t>;</w:t>
      </w:r>
    </w:p>
    <w:p w:rsidR="00EC0081" w:rsidRDefault="00EC0081" w:rsidP="00EC0081">
      <w:pPr>
        <w:ind w:left="360"/>
        <w:jc w:val="center"/>
        <w:rPr>
          <w:i/>
          <w:iCs/>
          <w:sz w:val="20"/>
          <w:szCs w:val="20"/>
        </w:rPr>
      </w:pPr>
      <w:r w:rsidRPr="00567C5D">
        <w:rPr>
          <w:bCs/>
          <w:iCs/>
          <w:sz w:val="20"/>
          <w:szCs w:val="20"/>
        </w:rPr>
        <w:t>Russian Academy of Natural Sciences,</w:t>
      </w:r>
      <w:r w:rsidRPr="00567C5D">
        <w:rPr>
          <w:iCs/>
          <w:sz w:val="20"/>
          <w:szCs w:val="20"/>
        </w:rPr>
        <w:t xml:space="preserve"> </w:t>
      </w:r>
      <w:r w:rsidRPr="00567C5D">
        <w:rPr>
          <w:i/>
          <w:sz w:val="20"/>
          <w:szCs w:val="20"/>
        </w:rPr>
        <w:t>Academician</w:t>
      </w:r>
    </w:p>
    <w:p w:rsidR="00EC0081" w:rsidRDefault="00EC0081" w:rsidP="00EC0081">
      <w:pPr>
        <w:ind w:left="360"/>
        <w:jc w:val="center"/>
        <w:rPr>
          <w:iCs/>
          <w:sz w:val="20"/>
          <w:szCs w:val="20"/>
        </w:rPr>
      </w:pPr>
      <w:r w:rsidRPr="00567C5D">
        <w:rPr>
          <w:iCs/>
          <w:sz w:val="20"/>
          <w:szCs w:val="20"/>
        </w:rPr>
        <w:t>Independent researcher, engineer, inventor, etc.</w:t>
      </w:r>
    </w:p>
    <w:p w:rsidR="00EC0081" w:rsidRDefault="00EC0081" w:rsidP="00EC0081">
      <w:pPr>
        <w:ind w:left="360"/>
        <w:jc w:val="center"/>
        <w:rPr>
          <w:iCs/>
          <w:sz w:val="20"/>
          <w:szCs w:val="2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8"/>
      </w:tblGrid>
      <w:tr w:rsidR="00EC0081" w:rsidRPr="009E6DA7" w:rsidTr="00E55AD4">
        <w:tc>
          <w:tcPr>
            <w:tcW w:w="8118" w:type="dxa"/>
            <w:shd w:val="clear" w:color="auto" w:fill="C5E0B3"/>
          </w:tcPr>
          <w:p w:rsidR="00EC0081" w:rsidRPr="009E6DA7" w:rsidRDefault="00EC0081" w:rsidP="00E55AD4">
            <w:pPr>
              <w:pStyle w:val="NoSpacing"/>
              <w:rPr>
                <w:b/>
                <w:sz w:val="20"/>
                <w:szCs w:val="20"/>
              </w:rPr>
            </w:pPr>
            <w:r w:rsidRPr="009E6DA7">
              <w:rPr>
                <w:b/>
                <w:sz w:val="20"/>
                <w:szCs w:val="20"/>
              </w:rPr>
              <w:t>Dr. Valeriy Shikhirin Technologies:</w:t>
            </w:r>
          </w:p>
          <w:p w:rsidR="00EC0081" w:rsidRPr="009E6DA7" w:rsidRDefault="00EC0081" w:rsidP="00EC0081">
            <w:pPr>
              <w:pStyle w:val="NoSpacing"/>
              <w:numPr>
                <w:ilvl w:val="0"/>
                <w:numId w:val="45"/>
              </w:numPr>
              <w:rPr>
                <w:sz w:val="20"/>
                <w:szCs w:val="20"/>
              </w:rPr>
            </w:pPr>
            <w:r w:rsidRPr="009E6DA7">
              <w:rPr>
                <w:sz w:val="20"/>
                <w:szCs w:val="20"/>
              </w:rPr>
              <w:t xml:space="preserve">Tore/Torus Technologies and Elastic Engineering; </w:t>
            </w:r>
          </w:p>
          <w:p w:rsidR="00EC0081" w:rsidRPr="009E6DA7" w:rsidRDefault="00EC0081" w:rsidP="00EC0081">
            <w:pPr>
              <w:pStyle w:val="NoSpacing"/>
              <w:numPr>
                <w:ilvl w:val="0"/>
                <w:numId w:val="45"/>
              </w:numPr>
              <w:rPr>
                <w:sz w:val="20"/>
                <w:szCs w:val="20"/>
              </w:rPr>
            </w:pPr>
            <w:r w:rsidRPr="009E6DA7">
              <w:rPr>
                <w:sz w:val="20"/>
                <w:szCs w:val="20"/>
              </w:rPr>
              <w:t>Matter, Energy, Information and Time Structurization in Nature;</w:t>
            </w:r>
          </w:p>
          <w:p w:rsidR="00EC0081" w:rsidRPr="009E6DA7" w:rsidRDefault="00EC0081" w:rsidP="00EC0081">
            <w:pPr>
              <w:pStyle w:val="NoSpacing"/>
              <w:numPr>
                <w:ilvl w:val="0"/>
                <w:numId w:val="45"/>
              </w:numPr>
              <w:rPr>
                <w:sz w:val="20"/>
                <w:szCs w:val="20"/>
              </w:rPr>
            </w:pPr>
            <w:r w:rsidRPr="009E6DA7">
              <w:rPr>
                <w:sz w:val="20"/>
                <w:szCs w:val="20"/>
              </w:rPr>
              <w:t>Aether Systems;</w:t>
            </w:r>
          </w:p>
          <w:p w:rsidR="00EC0081" w:rsidRPr="00D2355F" w:rsidRDefault="00EC0081" w:rsidP="00EC0081">
            <w:pPr>
              <w:pStyle w:val="NoSpacing"/>
              <w:numPr>
                <w:ilvl w:val="0"/>
                <w:numId w:val="45"/>
              </w:numPr>
            </w:pPr>
            <w:r w:rsidRPr="009E6DA7">
              <w:rPr>
                <w:sz w:val="20"/>
                <w:szCs w:val="20"/>
              </w:rPr>
              <w:t>Space Control System of the Humanity and Space/Sun Intellectual Base of the Earth etc.</w:t>
            </w:r>
          </w:p>
        </w:tc>
      </w:tr>
    </w:tbl>
    <w:p w:rsidR="00EC0081" w:rsidRDefault="00EC0081" w:rsidP="00EC0081">
      <w:pPr>
        <w:pStyle w:val="BodyText3"/>
        <w:rPr>
          <w:lang w:val="en-US"/>
        </w:rPr>
      </w:pPr>
    </w:p>
    <w:p w:rsidR="00EC0081" w:rsidRDefault="00EC0081" w:rsidP="00EC0081">
      <w:pPr>
        <w:pStyle w:val="BodyText3"/>
        <w:jc w:val="center"/>
        <w:rPr>
          <w:lang w:val="en-US"/>
        </w:rPr>
      </w:pPr>
      <w:r>
        <w:rPr>
          <w:lang w:val="en-US"/>
        </w:rPr>
        <w:t>Contents</w:t>
      </w:r>
      <w:r>
        <w:t>:</w:t>
      </w:r>
    </w:p>
    <w:p w:rsidR="00EC0081" w:rsidRDefault="00EC0081" w:rsidP="00EC0081">
      <w:pPr>
        <w:jc w:val="both"/>
        <w:rPr>
          <w:b/>
          <w:bCs/>
          <w:sz w:val="20"/>
        </w:rPr>
      </w:pPr>
      <w:r>
        <w:rPr>
          <w:b/>
          <w:bCs/>
          <w:sz w:val="20"/>
        </w:rPr>
        <w:t>Introduction</w:t>
      </w:r>
    </w:p>
    <w:p w:rsidR="00EC0081" w:rsidRDefault="00EC0081" w:rsidP="00EC0081">
      <w:pPr>
        <w:numPr>
          <w:ilvl w:val="0"/>
          <w:numId w:val="9"/>
        </w:numPr>
        <w:jc w:val="both"/>
        <w:rPr>
          <w:b/>
          <w:bCs/>
          <w:sz w:val="20"/>
        </w:rPr>
      </w:pPr>
      <w:r>
        <w:rPr>
          <w:b/>
          <w:bCs/>
          <w:sz w:val="20"/>
        </w:rPr>
        <w:t>The Human Elite is the Enemy of Nature</w:t>
      </w:r>
    </w:p>
    <w:p w:rsidR="00EC0081" w:rsidRDefault="00EC0081" w:rsidP="00EC0081">
      <w:pPr>
        <w:numPr>
          <w:ilvl w:val="0"/>
          <w:numId w:val="9"/>
        </w:numPr>
        <w:jc w:val="both"/>
        <w:rPr>
          <w:b/>
          <w:bCs/>
          <w:sz w:val="20"/>
        </w:rPr>
      </w:pPr>
      <w:r>
        <w:rPr>
          <w:b/>
          <w:bCs/>
          <w:sz w:val="20"/>
        </w:rPr>
        <w:t>The World Ether of Dmitri Mendeleev as the Basis for Structurization of Matter, Energy, Information and Calendar Time in Universal Time (MEIT</w:t>
      </w:r>
      <w:r>
        <w:rPr>
          <w:b/>
          <w:bCs/>
          <w:sz w:val="20"/>
          <w:vertAlign w:val="subscript"/>
        </w:rPr>
        <w:t>Calendar</w:t>
      </w:r>
      <w:r>
        <w:rPr>
          <w:b/>
          <w:bCs/>
          <w:sz w:val="20"/>
        </w:rPr>
        <w:t xml:space="preserve"> / T</w:t>
      </w:r>
      <w:r>
        <w:rPr>
          <w:b/>
          <w:bCs/>
          <w:sz w:val="20"/>
          <w:vertAlign w:val="subscript"/>
        </w:rPr>
        <w:t>Universe</w:t>
      </w:r>
      <w:r>
        <w:rPr>
          <w:b/>
          <w:bCs/>
          <w:sz w:val="20"/>
        </w:rPr>
        <w:t>)</w:t>
      </w:r>
    </w:p>
    <w:p w:rsidR="00EC0081" w:rsidRDefault="00EC0081" w:rsidP="00EC0081">
      <w:pPr>
        <w:numPr>
          <w:ilvl w:val="0"/>
          <w:numId w:val="9"/>
        </w:numPr>
        <w:jc w:val="both"/>
        <w:rPr>
          <w:b/>
          <w:bCs/>
          <w:sz w:val="20"/>
        </w:rPr>
      </w:pPr>
      <w:r>
        <w:rPr>
          <w:b/>
          <w:bCs/>
          <w:sz w:val="20"/>
        </w:rPr>
        <w:t>New Discoveries in Arithmetic, Geometry and Topology Made by the Author. Their Counterparts in Nature Formed with Participation of the World Ether of Dmitri Mendeleev</w:t>
      </w:r>
    </w:p>
    <w:p w:rsidR="00EC0081" w:rsidRDefault="00EC0081" w:rsidP="00EC0081">
      <w:pPr>
        <w:numPr>
          <w:ilvl w:val="1"/>
          <w:numId w:val="9"/>
        </w:numPr>
        <w:jc w:val="both"/>
        <w:rPr>
          <w:b/>
          <w:bCs/>
          <w:sz w:val="20"/>
        </w:rPr>
      </w:pPr>
      <w:r>
        <w:rPr>
          <w:b/>
          <w:bCs/>
          <w:sz w:val="20"/>
        </w:rPr>
        <w:t>Structurization of a Subject, Object and Their Elements as Individual Sets of MEIT</w:t>
      </w:r>
      <w:r>
        <w:rPr>
          <w:b/>
          <w:bCs/>
          <w:sz w:val="20"/>
          <w:vertAlign w:val="subscript"/>
        </w:rPr>
        <w:t>Calendar</w:t>
      </w:r>
      <w:r>
        <w:rPr>
          <w:b/>
          <w:bCs/>
          <w:sz w:val="20"/>
        </w:rPr>
        <w:t>/T</w:t>
      </w:r>
      <w:r>
        <w:rPr>
          <w:b/>
          <w:bCs/>
          <w:sz w:val="20"/>
          <w:vertAlign w:val="subscript"/>
        </w:rPr>
        <w:t xml:space="preserve">Universe  </w:t>
      </w:r>
      <w:r>
        <w:rPr>
          <w:b/>
          <w:bCs/>
          <w:sz w:val="20"/>
        </w:rPr>
        <w:t>in Nature</w:t>
      </w:r>
    </w:p>
    <w:p w:rsidR="00EC0081" w:rsidRDefault="00EC0081" w:rsidP="00EC0081">
      <w:pPr>
        <w:numPr>
          <w:ilvl w:val="1"/>
          <w:numId w:val="9"/>
        </w:numPr>
        <w:jc w:val="both"/>
        <w:rPr>
          <w:b/>
          <w:bCs/>
          <w:sz w:val="20"/>
        </w:rPr>
      </w:pPr>
      <w:r>
        <w:rPr>
          <w:b/>
          <w:bCs/>
          <w:sz w:val="20"/>
        </w:rPr>
        <w:t>Closed Bilateral Surfaces - Sphere and Torus Lenses – and Their  Squeezed Versions – Torus “Hedgehogs”, or Convex and Stellated Polyhedra</w:t>
      </w:r>
    </w:p>
    <w:p w:rsidR="00EC0081" w:rsidRDefault="00EC0081" w:rsidP="00EC0081">
      <w:pPr>
        <w:numPr>
          <w:ilvl w:val="1"/>
          <w:numId w:val="9"/>
        </w:numPr>
        <w:jc w:val="both"/>
        <w:rPr>
          <w:b/>
          <w:bCs/>
          <w:sz w:val="20"/>
        </w:rPr>
      </w:pPr>
      <w:r>
        <w:rPr>
          <w:b/>
          <w:bCs/>
          <w:sz w:val="20"/>
        </w:rPr>
        <w:t>The “Unknown” Torus and “Well-Known” Sphere</w:t>
      </w:r>
    </w:p>
    <w:p w:rsidR="00EC0081" w:rsidRDefault="00EC0081" w:rsidP="00EC0081">
      <w:pPr>
        <w:numPr>
          <w:ilvl w:val="1"/>
          <w:numId w:val="9"/>
        </w:numPr>
        <w:jc w:val="both"/>
        <w:rPr>
          <w:b/>
          <w:bCs/>
          <w:sz w:val="20"/>
        </w:rPr>
      </w:pPr>
      <w:r>
        <w:rPr>
          <w:b/>
          <w:bCs/>
          <w:sz w:val="20"/>
        </w:rPr>
        <w:t>Helicoid and Catenoid Surfaces – the Periphery and the Central Part of the Torus/ VTorte</w:t>
      </w:r>
      <w:r>
        <w:rPr>
          <w:b/>
          <w:bCs/>
          <w:sz w:val="20"/>
          <w:lang w:val="ru-RU"/>
        </w:rPr>
        <w:t>х</w:t>
      </w:r>
      <w:r>
        <w:rPr>
          <w:b/>
          <w:bCs/>
          <w:sz w:val="20"/>
        </w:rPr>
        <w:t xml:space="preserve"> </w:t>
      </w:r>
    </w:p>
    <w:p w:rsidR="00EC0081" w:rsidRDefault="00EC0081" w:rsidP="00EC0081">
      <w:pPr>
        <w:numPr>
          <w:ilvl w:val="1"/>
          <w:numId w:val="9"/>
        </w:numPr>
        <w:jc w:val="both"/>
        <w:rPr>
          <w:b/>
          <w:bCs/>
          <w:sz w:val="20"/>
        </w:rPr>
      </w:pPr>
      <w:r>
        <w:rPr>
          <w:b/>
          <w:bCs/>
          <w:sz w:val="20"/>
        </w:rPr>
        <w:t xml:space="preserve">The Helical </w:t>
      </w:r>
      <w:r>
        <w:rPr>
          <w:b/>
          <w:bCs/>
          <w:i/>
          <w:iCs/>
          <w:sz w:val="20"/>
        </w:rPr>
        <w:t>Torus</w:t>
      </w:r>
      <w:r>
        <w:rPr>
          <w:b/>
          <w:bCs/>
          <w:sz w:val="20"/>
        </w:rPr>
        <w:t xml:space="preserve"> Knot Surface as a Self-Supported Natural Mechanism</w:t>
      </w:r>
    </w:p>
    <w:p w:rsidR="00EC0081" w:rsidRDefault="00EC0081" w:rsidP="00EC0081">
      <w:pPr>
        <w:numPr>
          <w:ilvl w:val="1"/>
          <w:numId w:val="9"/>
        </w:numPr>
        <w:jc w:val="both"/>
        <w:rPr>
          <w:b/>
          <w:bCs/>
          <w:sz w:val="20"/>
        </w:rPr>
      </w:pPr>
      <w:r>
        <w:rPr>
          <w:b/>
          <w:bCs/>
          <w:sz w:val="20"/>
        </w:rPr>
        <w:t>The Functional and Technological Change of the Dimensionality/“Colors” of a 7D Torus/VTortex</w:t>
      </w:r>
      <w:r>
        <w:rPr>
          <w:b/>
          <w:bCs/>
          <w:iCs/>
          <w:sz w:val="20"/>
          <w:szCs w:val="28"/>
          <w:vertAlign w:val="superscript"/>
        </w:rPr>
        <w:t>(3np;q), (p;3nq)</w:t>
      </w:r>
      <w:r>
        <w:rPr>
          <w:b/>
          <w:bCs/>
          <w:sz w:val="20"/>
        </w:rPr>
        <w:t xml:space="preserve"> in Transition to a 5D Torus/VTorteh</w:t>
      </w:r>
      <w:r>
        <w:rPr>
          <w:b/>
          <w:bCs/>
          <w:sz w:val="20"/>
          <w:vertAlign w:val="superscript"/>
        </w:rPr>
        <w:t>(3np; q), (p; 3nq)</w:t>
      </w:r>
    </w:p>
    <w:p w:rsidR="00EC0081" w:rsidRDefault="00EC0081" w:rsidP="00EC0081">
      <w:pPr>
        <w:numPr>
          <w:ilvl w:val="1"/>
          <w:numId w:val="9"/>
        </w:numPr>
        <w:jc w:val="both"/>
        <w:rPr>
          <w:b/>
          <w:bCs/>
          <w:sz w:val="20"/>
          <w:lang w:val="ru-RU"/>
        </w:rPr>
      </w:pPr>
      <w:r>
        <w:rPr>
          <w:b/>
          <w:bCs/>
          <w:sz w:val="20"/>
        </w:rPr>
        <w:t xml:space="preserve">The </w:t>
      </w:r>
      <w:r>
        <w:rPr>
          <w:b/>
          <w:bCs/>
          <w:sz w:val="20"/>
          <w:lang w:val="ru-RU"/>
        </w:rPr>
        <w:t xml:space="preserve">Helical </w:t>
      </w:r>
      <w:r>
        <w:rPr>
          <w:b/>
          <w:bCs/>
          <w:i/>
          <w:iCs/>
          <w:sz w:val="20"/>
          <w:lang w:val="ru-RU"/>
        </w:rPr>
        <w:t>Pyramidal</w:t>
      </w:r>
      <w:r>
        <w:rPr>
          <w:b/>
          <w:bCs/>
          <w:sz w:val="20"/>
          <w:lang w:val="ru-RU"/>
        </w:rPr>
        <w:t xml:space="preserve"> Knot Surface</w:t>
      </w:r>
    </w:p>
    <w:p w:rsidR="00EC0081" w:rsidRDefault="00EC0081" w:rsidP="00EC0081">
      <w:pPr>
        <w:numPr>
          <w:ilvl w:val="1"/>
          <w:numId w:val="9"/>
        </w:numPr>
        <w:jc w:val="both"/>
        <w:rPr>
          <w:b/>
          <w:bCs/>
          <w:sz w:val="20"/>
        </w:rPr>
      </w:pPr>
      <w:r>
        <w:rPr>
          <w:b/>
          <w:bCs/>
          <w:sz w:val="20"/>
        </w:rPr>
        <w:t xml:space="preserve">The Helical </w:t>
      </w:r>
      <w:r>
        <w:rPr>
          <w:b/>
          <w:bCs/>
          <w:i/>
          <w:iCs/>
          <w:sz w:val="20"/>
        </w:rPr>
        <w:t>Spherical</w:t>
      </w:r>
      <w:r>
        <w:rPr>
          <w:b/>
          <w:bCs/>
          <w:sz w:val="20"/>
        </w:rPr>
        <w:t xml:space="preserve"> Knot Surface – “the Poppy Head” – as both the Individual and Group Intelligent (MEIT</w:t>
      </w:r>
      <w:r>
        <w:rPr>
          <w:b/>
          <w:bCs/>
          <w:sz w:val="20"/>
          <w:vertAlign w:val="subscript"/>
        </w:rPr>
        <w:t>Calendar</w:t>
      </w:r>
      <w:r>
        <w:rPr>
          <w:b/>
          <w:bCs/>
          <w:sz w:val="20"/>
        </w:rPr>
        <w:t>/T</w:t>
      </w:r>
      <w:r>
        <w:rPr>
          <w:b/>
          <w:bCs/>
          <w:sz w:val="20"/>
          <w:vertAlign w:val="subscript"/>
        </w:rPr>
        <w:t>Universe</w:t>
      </w:r>
      <w:r>
        <w:rPr>
          <w:b/>
          <w:bCs/>
          <w:sz w:val="20"/>
        </w:rPr>
        <w:t>) Base in Space</w:t>
      </w:r>
    </w:p>
    <w:p w:rsidR="00EC0081" w:rsidRDefault="00EC0081" w:rsidP="00EC0081">
      <w:pPr>
        <w:numPr>
          <w:ilvl w:val="1"/>
          <w:numId w:val="9"/>
        </w:numPr>
        <w:jc w:val="both"/>
        <w:rPr>
          <w:rStyle w:val="swb"/>
          <w:b/>
          <w:bCs/>
          <w:sz w:val="20"/>
        </w:rPr>
      </w:pPr>
      <w:r>
        <w:rPr>
          <w:rStyle w:val="swb"/>
          <w:b/>
          <w:bCs/>
          <w:sz w:val="20"/>
        </w:rPr>
        <w:t>The Helical Toroidal Knot Surface, Helical Pyramidal Knot Surface and Helical Spherical Knot Surface as a Single Integrated Natural Mechanism</w:t>
      </w:r>
    </w:p>
    <w:p w:rsidR="00EC0081" w:rsidRDefault="00EC0081" w:rsidP="00EC0081">
      <w:pPr>
        <w:numPr>
          <w:ilvl w:val="1"/>
          <w:numId w:val="9"/>
        </w:numPr>
        <w:jc w:val="both"/>
        <w:rPr>
          <w:b/>
          <w:bCs/>
          <w:sz w:val="20"/>
        </w:rPr>
      </w:pPr>
      <w:r>
        <w:rPr>
          <w:b/>
          <w:sz w:val="20"/>
        </w:rPr>
        <w:t>The Capillary and Other “Laws/Effects” in Terms of Laws of Structurization in Nature</w:t>
      </w:r>
    </w:p>
    <w:p w:rsidR="00EC0081" w:rsidRDefault="00EC0081" w:rsidP="00EC0081">
      <w:pPr>
        <w:numPr>
          <w:ilvl w:val="1"/>
          <w:numId w:val="9"/>
        </w:numPr>
        <w:jc w:val="both"/>
        <w:rPr>
          <w:b/>
          <w:sz w:val="20"/>
          <w:szCs w:val="20"/>
        </w:rPr>
      </w:pPr>
      <w:r>
        <w:rPr>
          <w:b/>
          <w:sz w:val="20"/>
          <w:szCs w:val="20"/>
        </w:rPr>
        <w:t>A Compound Torus/VTortex or “Bretzels with Holes and Spheres with Handles”, “Connectivity” and “Punctures”</w:t>
      </w:r>
    </w:p>
    <w:p w:rsidR="00EC0081" w:rsidRDefault="00EC0081" w:rsidP="00EC0081">
      <w:pPr>
        <w:numPr>
          <w:ilvl w:val="1"/>
          <w:numId w:val="9"/>
        </w:numPr>
        <w:jc w:val="both"/>
        <w:rPr>
          <w:b/>
          <w:bCs/>
          <w:sz w:val="20"/>
          <w:lang w:val="ru-RU"/>
        </w:rPr>
      </w:pPr>
      <w:r>
        <w:rPr>
          <w:b/>
          <w:bCs/>
          <w:sz w:val="20"/>
        </w:rPr>
        <w:t>The Spiral Torus Knot Mobius Surface</w:t>
      </w:r>
      <w:r>
        <w:rPr>
          <w:b/>
          <w:bCs/>
          <w:sz w:val="20"/>
          <w:vertAlign w:val="superscript"/>
          <w:lang w:val="ru-RU"/>
        </w:rPr>
        <w:t>ТМ</w:t>
      </w:r>
      <w:r>
        <w:rPr>
          <w:b/>
          <w:bCs/>
          <w:sz w:val="20"/>
        </w:rPr>
        <w:t xml:space="preserve"> as Transition from the Sphere to the Torus? Mobius Torus/VTortex</w:t>
      </w:r>
    </w:p>
    <w:p w:rsidR="00EC0081" w:rsidRDefault="00EC0081" w:rsidP="00EC0081">
      <w:pPr>
        <w:numPr>
          <w:ilvl w:val="1"/>
          <w:numId w:val="9"/>
        </w:numPr>
        <w:jc w:val="both"/>
        <w:rPr>
          <w:b/>
          <w:bCs/>
          <w:sz w:val="20"/>
        </w:rPr>
      </w:pPr>
      <w:r>
        <w:rPr>
          <w:b/>
          <w:bCs/>
          <w:sz w:val="20"/>
        </w:rPr>
        <w:t>Hardware and Software Methods for MEIT</w:t>
      </w:r>
      <w:r>
        <w:rPr>
          <w:b/>
          <w:bCs/>
          <w:sz w:val="20"/>
          <w:vertAlign w:val="subscript"/>
        </w:rPr>
        <w:t>Calendar</w:t>
      </w:r>
      <w:r>
        <w:rPr>
          <w:b/>
          <w:bCs/>
          <w:sz w:val="20"/>
        </w:rPr>
        <w:t>/T</w:t>
      </w:r>
      <w:r>
        <w:rPr>
          <w:b/>
          <w:bCs/>
          <w:sz w:val="20"/>
          <w:vertAlign w:val="subscript"/>
        </w:rPr>
        <w:t>Universe</w:t>
      </w:r>
      <w:r>
        <w:rPr>
          <w:b/>
          <w:bCs/>
          <w:sz w:val="20"/>
        </w:rPr>
        <w:t xml:space="preserve"> Structurization</w:t>
      </w:r>
    </w:p>
    <w:p w:rsidR="00EC0081" w:rsidRDefault="00EC0081" w:rsidP="00EC0081">
      <w:pPr>
        <w:rPr>
          <w:b/>
          <w:bCs/>
          <w:sz w:val="20"/>
        </w:rPr>
      </w:pPr>
    </w:p>
    <w:p w:rsidR="00EC0081" w:rsidRDefault="00EC0081" w:rsidP="00EC0081">
      <w:pPr>
        <w:rPr>
          <w:b/>
          <w:bCs/>
          <w:sz w:val="20"/>
        </w:rPr>
      </w:pPr>
      <w:r>
        <w:rPr>
          <w:b/>
          <w:bCs/>
          <w:sz w:val="20"/>
        </w:rPr>
        <w:t xml:space="preserve">Conclusion </w:t>
      </w:r>
    </w:p>
    <w:p w:rsidR="00EC0081" w:rsidRDefault="00EC0081" w:rsidP="00EC0081">
      <w:pPr>
        <w:pStyle w:val="Heading4"/>
      </w:pPr>
      <w:r>
        <w:lastRenderedPageBreak/>
        <w:t>References</w:t>
      </w:r>
    </w:p>
    <w:p w:rsidR="00EC0081" w:rsidRPr="00D2355F" w:rsidRDefault="00EC0081" w:rsidP="00EC0081"/>
    <w:p w:rsidR="00EC0081" w:rsidRDefault="00EC0081" w:rsidP="00EC0081">
      <w:pPr>
        <w:rPr>
          <w:i/>
          <w:sz w:val="20"/>
          <w:szCs w:val="20"/>
        </w:rPr>
      </w:pPr>
      <w:r w:rsidRPr="00F1499D">
        <w:rPr>
          <w:i/>
          <w:sz w:val="20"/>
          <w:szCs w:val="20"/>
        </w:rPr>
        <w:t xml:space="preserve">Russian vertion at </w:t>
      </w:r>
      <w:hyperlink r:id="rId9" w:history="1">
        <w:r w:rsidRPr="00202826">
          <w:rPr>
            <w:rStyle w:val="Hyperlink"/>
            <w:i/>
            <w:sz w:val="20"/>
            <w:szCs w:val="20"/>
          </w:rPr>
          <w:t>http://www.evgars.com/athier2.htm</w:t>
        </w:r>
      </w:hyperlink>
      <w:r>
        <w:rPr>
          <w:i/>
          <w:sz w:val="20"/>
          <w:szCs w:val="20"/>
        </w:rPr>
        <w:t xml:space="preserve">   or</w:t>
      </w:r>
    </w:p>
    <w:p w:rsidR="00EC0081" w:rsidRDefault="00EC0081" w:rsidP="00EC0081">
      <w:pPr>
        <w:rPr>
          <w:i/>
          <w:sz w:val="20"/>
          <w:szCs w:val="20"/>
        </w:rPr>
      </w:pPr>
      <w:hyperlink r:id="rId10" w:history="1">
        <w:r w:rsidRPr="00202826">
          <w:rPr>
            <w:rStyle w:val="Hyperlink"/>
            <w:i/>
            <w:sz w:val="20"/>
            <w:szCs w:val="20"/>
          </w:rPr>
          <w:t>http://alt-tech.org/index.php?module=content&amp;func=doc_view&amp;id=310&amp;fid=46</w:t>
        </w:r>
      </w:hyperlink>
      <w:r>
        <w:rPr>
          <w:i/>
          <w:sz w:val="20"/>
          <w:szCs w:val="20"/>
        </w:rPr>
        <w:t xml:space="preserve"> </w:t>
      </w:r>
    </w:p>
    <w:p w:rsidR="00EC0081" w:rsidRPr="00F1499D" w:rsidRDefault="00EC0081" w:rsidP="00EC0081">
      <w:pPr>
        <w:rPr>
          <w:i/>
          <w:sz w:val="20"/>
          <w:szCs w:val="20"/>
        </w:rPr>
      </w:pPr>
    </w:p>
    <w:p w:rsidR="00EC0081" w:rsidRDefault="00EC0081" w:rsidP="00EC0081">
      <w:pPr>
        <w:jc w:val="center"/>
        <w:rPr>
          <w:b/>
          <w:sz w:val="20"/>
          <w:szCs w:val="20"/>
        </w:rPr>
      </w:pPr>
      <w:r>
        <w:rPr>
          <w:b/>
          <w:sz w:val="20"/>
          <w:szCs w:val="20"/>
        </w:rPr>
        <w:t>Introduction</w:t>
      </w:r>
    </w:p>
    <w:p w:rsidR="00EC0081" w:rsidRDefault="00EC0081" w:rsidP="00EC0081">
      <w:pPr>
        <w:rPr>
          <w:sz w:val="16"/>
        </w:rPr>
      </w:pPr>
    </w:p>
    <w:p w:rsidR="00EC0081" w:rsidRPr="00A45272" w:rsidRDefault="00EC0081" w:rsidP="00EC0081">
      <w:pPr>
        <w:jc w:val="right"/>
        <w:rPr>
          <w:sz w:val="20"/>
          <w:szCs w:val="20"/>
        </w:rPr>
      </w:pPr>
      <w:r>
        <w:rPr>
          <w:i/>
          <w:sz w:val="16"/>
          <w:szCs w:val="16"/>
        </w:rPr>
        <w:t xml:space="preserve"> “</w:t>
      </w:r>
      <w:r w:rsidRPr="00A45272">
        <w:rPr>
          <w:i/>
          <w:sz w:val="20"/>
          <w:szCs w:val="20"/>
        </w:rPr>
        <w:t>He that has more gold (</w:t>
      </w:r>
      <w:r w:rsidRPr="00A45272">
        <w:rPr>
          <w:b/>
          <w:bCs/>
          <w:iCs/>
          <w:sz w:val="20"/>
          <w:szCs w:val="20"/>
        </w:rPr>
        <w:t>for creation of</w:t>
      </w:r>
      <w:r w:rsidRPr="00A45272">
        <w:rPr>
          <w:b/>
          <w:bCs/>
          <w:i/>
          <w:sz w:val="20"/>
          <w:szCs w:val="20"/>
        </w:rPr>
        <w:t xml:space="preserve"> </w:t>
      </w:r>
      <w:r w:rsidRPr="00A45272">
        <w:rPr>
          <w:b/>
          <w:bCs/>
          <w:iCs/>
          <w:sz w:val="20"/>
          <w:szCs w:val="20"/>
        </w:rPr>
        <w:t>knowledge, the author</w:t>
      </w:r>
      <w:r w:rsidRPr="00A45272">
        <w:rPr>
          <w:i/>
          <w:sz w:val="20"/>
          <w:szCs w:val="20"/>
        </w:rPr>
        <w:t>) rules the world "</w:t>
      </w:r>
      <w:r w:rsidRPr="00A45272">
        <w:rPr>
          <w:i/>
          <w:sz w:val="20"/>
          <w:szCs w:val="20"/>
        </w:rPr>
        <w:br/>
        <w:t xml:space="preserve"> </w:t>
      </w:r>
      <w:r w:rsidRPr="00A45272">
        <w:rPr>
          <w:sz w:val="20"/>
          <w:szCs w:val="20"/>
        </w:rPr>
        <w:t>An ancient proverb</w:t>
      </w:r>
    </w:p>
    <w:p w:rsidR="00EC0081" w:rsidRPr="00A45272" w:rsidRDefault="00EC0081" w:rsidP="00EC0081">
      <w:pPr>
        <w:jc w:val="right"/>
        <w:rPr>
          <w:rStyle w:val="st"/>
          <w:i/>
          <w:iCs/>
          <w:sz w:val="20"/>
          <w:szCs w:val="20"/>
        </w:rPr>
      </w:pPr>
      <w:r w:rsidRPr="00A45272">
        <w:rPr>
          <w:rStyle w:val="Emphasis"/>
          <w:sz w:val="20"/>
          <w:szCs w:val="20"/>
        </w:rPr>
        <w:t xml:space="preserve"> </w:t>
      </w:r>
    </w:p>
    <w:p w:rsidR="00EC0081" w:rsidRPr="00A45272" w:rsidRDefault="00EC0081" w:rsidP="00EC0081">
      <w:pPr>
        <w:jc w:val="right"/>
        <w:rPr>
          <w:rStyle w:val="Emphasis"/>
          <w:sz w:val="20"/>
          <w:szCs w:val="20"/>
        </w:rPr>
      </w:pPr>
      <w:r w:rsidRPr="00A45272">
        <w:rPr>
          <w:rStyle w:val="Emphasis"/>
          <w:sz w:val="20"/>
          <w:szCs w:val="20"/>
        </w:rPr>
        <w:t xml:space="preserve">“But there is (!) God’s (Nature’s, the author) justice, </w:t>
      </w:r>
      <w:r w:rsidRPr="00A45272">
        <w:rPr>
          <w:rStyle w:val="Emphasis"/>
          <w:sz w:val="20"/>
          <w:szCs w:val="20"/>
        </w:rPr>
        <w:br/>
        <w:t>Confidants of vice!</w:t>
      </w:r>
    </w:p>
    <w:p w:rsidR="00EC0081" w:rsidRPr="00A45272" w:rsidRDefault="00EC0081" w:rsidP="00EC0081">
      <w:pPr>
        <w:jc w:val="right"/>
        <w:rPr>
          <w:rStyle w:val="Emphasis"/>
          <w:sz w:val="20"/>
          <w:szCs w:val="20"/>
        </w:rPr>
      </w:pPr>
      <w:r w:rsidRPr="00A45272">
        <w:rPr>
          <w:rStyle w:val="Emphasis"/>
          <w:sz w:val="20"/>
          <w:szCs w:val="20"/>
        </w:rPr>
        <w:t xml:space="preserve">The formidable </w:t>
      </w:r>
      <w:r w:rsidRPr="00A45272">
        <w:rPr>
          <w:rStyle w:val="Emphasis"/>
          <w:sz w:val="20"/>
          <w:szCs w:val="20"/>
          <w:u w:val="single"/>
        </w:rPr>
        <w:t>judge</w:t>
      </w:r>
      <w:r w:rsidRPr="00A45272">
        <w:rPr>
          <w:rStyle w:val="Emphasis"/>
          <w:sz w:val="20"/>
          <w:szCs w:val="20"/>
        </w:rPr>
        <w:t xml:space="preserve"> waits; </w:t>
      </w:r>
      <w:r w:rsidRPr="00A45272">
        <w:rPr>
          <w:rStyle w:val="Emphasis"/>
          <w:sz w:val="20"/>
          <w:szCs w:val="20"/>
        </w:rPr>
        <w:br/>
        <w:t>He is deaf to ringing of gold,</w:t>
      </w:r>
    </w:p>
    <w:p w:rsidR="00EC0081" w:rsidRPr="00A45272" w:rsidRDefault="00EC0081" w:rsidP="00EC0081">
      <w:pPr>
        <w:jc w:val="right"/>
        <w:rPr>
          <w:rStyle w:val="Emphasis"/>
          <w:sz w:val="20"/>
          <w:szCs w:val="20"/>
        </w:rPr>
      </w:pPr>
      <w:r w:rsidRPr="00A45272">
        <w:rPr>
          <w:rStyle w:val="Emphasis"/>
          <w:sz w:val="20"/>
          <w:szCs w:val="20"/>
        </w:rPr>
        <w:t>And thoughts and deeds he knows in advance</w:t>
      </w:r>
      <w:r w:rsidRPr="00A45272">
        <w:rPr>
          <w:rStyle w:val="shorttext"/>
          <w:color w:val="222222"/>
          <w:sz w:val="20"/>
          <w:szCs w:val="20"/>
          <w:bdr w:val="single" w:sz="2" w:space="0" w:color="F5F5F5" w:frame="1"/>
          <w:shd w:val="clear" w:color="auto" w:fill="FFFFFF"/>
          <w:lang w:val="en"/>
        </w:rPr>
        <w:t>”</w:t>
      </w:r>
    </w:p>
    <w:p w:rsidR="00EC0081" w:rsidRPr="00A45272" w:rsidRDefault="00EC0081" w:rsidP="00EC0081">
      <w:pPr>
        <w:jc w:val="right"/>
        <w:rPr>
          <w:rStyle w:val="st"/>
          <w:iCs/>
          <w:sz w:val="20"/>
          <w:szCs w:val="20"/>
        </w:rPr>
      </w:pPr>
      <w:r w:rsidRPr="00A45272">
        <w:rPr>
          <w:rStyle w:val="st"/>
          <w:iCs/>
          <w:sz w:val="20"/>
          <w:szCs w:val="20"/>
        </w:rPr>
        <w:t>Mikhail Lermontov</w:t>
      </w:r>
    </w:p>
    <w:p w:rsidR="00EC0081" w:rsidRPr="00A45272" w:rsidRDefault="00EC0081" w:rsidP="00EC0081">
      <w:pPr>
        <w:jc w:val="right"/>
        <w:rPr>
          <w:rStyle w:val="st"/>
          <w:iCs/>
          <w:sz w:val="20"/>
          <w:szCs w:val="20"/>
        </w:rPr>
      </w:pPr>
    </w:p>
    <w:p w:rsidR="00EC0081" w:rsidRPr="00A45272" w:rsidRDefault="00EC0081" w:rsidP="00EC0081">
      <w:pPr>
        <w:jc w:val="right"/>
        <w:rPr>
          <w:rStyle w:val="st"/>
          <w:i/>
          <w:iCs/>
          <w:sz w:val="20"/>
          <w:szCs w:val="20"/>
        </w:rPr>
      </w:pPr>
      <w:r w:rsidRPr="00A45272">
        <w:rPr>
          <w:rStyle w:val="st"/>
          <w:i/>
          <w:iCs/>
          <w:sz w:val="20"/>
          <w:szCs w:val="20"/>
        </w:rPr>
        <w:t>“We can "soar" to the future without having to die, having a strong intuition; natural knowledge; the experience of right and wrong decisions, physical and mathematical modeling, and "wings of interpolation and extrapolation"</w:t>
      </w:r>
      <w:r w:rsidRPr="00A45272">
        <w:rPr>
          <w:rStyle w:val="st"/>
          <w:i/>
          <w:iCs/>
          <w:sz w:val="20"/>
          <w:szCs w:val="20"/>
        </w:rPr>
        <w:br/>
      </w:r>
      <w:r w:rsidRPr="00A45272">
        <w:rPr>
          <w:rStyle w:val="st"/>
          <w:iCs/>
          <w:sz w:val="20"/>
          <w:szCs w:val="20"/>
        </w:rPr>
        <w:t>The author</w:t>
      </w:r>
    </w:p>
    <w:p w:rsidR="00EC0081" w:rsidRPr="00A45272" w:rsidRDefault="00EC0081" w:rsidP="00EC0081">
      <w:pPr>
        <w:rPr>
          <w:i/>
          <w:iCs/>
          <w:sz w:val="20"/>
          <w:szCs w:val="20"/>
        </w:rPr>
      </w:pPr>
    </w:p>
    <w:p w:rsidR="00EC0081" w:rsidRPr="00A45272" w:rsidRDefault="00EC0081" w:rsidP="00EC0081">
      <w:pPr>
        <w:jc w:val="both"/>
        <w:rPr>
          <w:i/>
          <w:iCs/>
          <w:sz w:val="20"/>
          <w:szCs w:val="20"/>
        </w:rPr>
      </w:pPr>
      <w:r w:rsidRPr="00A45272">
        <w:rPr>
          <w:i/>
          <w:iCs/>
          <w:sz w:val="20"/>
          <w:szCs w:val="20"/>
        </w:rPr>
        <w:t xml:space="preserve">1. The text was written "at one go", mostly </w:t>
      </w:r>
      <w:r w:rsidRPr="00A45272">
        <w:rPr>
          <w:b/>
          <w:bCs/>
          <w:i/>
          <w:iCs/>
          <w:sz w:val="20"/>
          <w:szCs w:val="20"/>
        </w:rPr>
        <w:t>IMPROMPTU, so that I could have time to render the target matter-, energy, -information package from the virtual state to the Russian text within a definite calendar time</w:t>
      </w:r>
      <w:r w:rsidRPr="00A45272">
        <w:rPr>
          <w:i/>
          <w:iCs/>
          <w:sz w:val="20"/>
          <w:szCs w:val="20"/>
        </w:rPr>
        <w:t>. Reading this text later is for me like getting acquainted with it for the first time and studying anew.</w:t>
      </w:r>
    </w:p>
    <w:p w:rsidR="00EC0081" w:rsidRPr="00A45272" w:rsidRDefault="00EC0081" w:rsidP="00EC0081">
      <w:pPr>
        <w:jc w:val="both"/>
        <w:rPr>
          <w:i/>
          <w:iCs/>
          <w:sz w:val="20"/>
          <w:szCs w:val="20"/>
        </w:rPr>
      </w:pPr>
      <w:r w:rsidRPr="00A45272">
        <w:rPr>
          <w:i/>
          <w:iCs/>
          <w:sz w:val="20"/>
          <w:szCs w:val="20"/>
        </w:rPr>
        <w:t xml:space="preserve">Therefore, there may be errors, inaccuracies, including even fundamental ones, easily correctable and described with respective comments and supplements in future deliverables of the author. </w:t>
      </w:r>
    </w:p>
    <w:p w:rsidR="00EC0081" w:rsidRPr="00A45272" w:rsidRDefault="00EC0081" w:rsidP="00EC0081">
      <w:pPr>
        <w:jc w:val="both"/>
        <w:rPr>
          <w:i/>
          <w:iCs/>
          <w:sz w:val="20"/>
          <w:szCs w:val="20"/>
        </w:rPr>
      </w:pPr>
    </w:p>
    <w:p w:rsidR="00EC0081" w:rsidRPr="00A45272" w:rsidRDefault="00EC0081" w:rsidP="00EC0081">
      <w:pPr>
        <w:jc w:val="both"/>
        <w:rPr>
          <w:i/>
          <w:iCs/>
          <w:sz w:val="20"/>
          <w:szCs w:val="20"/>
        </w:rPr>
      </w:pPr>
      <w:r w:rsidRPr="00A45272">
        <w:rPr>
          <w:i/>
          <w:iCs/>
          <w:sz w:val="20"/>
          <w:szCs w:val="20"/>
        </w:rPr>
        <w:t xml:space="preserve">2. The language that describes the knowledge is </w:t>
      </w:r>
      <w:r w:rsidRPr="00A45272">
        <w:rPr>
          <w:b/>
          <w:bCs/>
          <w:i/>
          <w:iCs/>
          <w:sz w:val="20"/>
          <w:szCs w:val="20"/>
        </w:rPr>
        <w:t>the Russian language</w:t>
      </w:r>
      <w:r w:rsidRPr="00A45272">
        <w:rPr>
          <w:i/>
          <w:iCs/>
          <w:sz w:val="20"/>
          <w:szCs w:val="20"/>
        </w:rPr>
        <w:t xml:space="preserve"> backed up by the Engliswh translation since English is</w:t>
      </w:r>
      <w:r w:rsidRPr="00A45272">
        <w:rPr>
          <w:b/>
          <w:bCs/>
          <w:i/>
          <w:iCs/>
          <w:sz w:val="20"/>
          <w:szCs w:val="20"/>
        </w:rPr>
        <w:t xml:space="preserve"> so far</w:t>
      </w:r>
      <w:r w:rsidRPr="00A45272">
        <w:rPr>
          <w:i/>
          <w:iCs/>
          <w:sz w:val="20"/>
          <w:szCs w:val="20"/>
        </w:rPr>
        <w:t xml:space="preserve"> the international communication language. Until 1917, all communication in the scientific and engineering community was run mostly in German. From the 2nd half of the 21st century, according to the laws of Nature structurization, Russian will be used as the international language throughout the life of mankind, because the natural potential of the language itself and that of the Russian socium cannot be destroyed by unnatural methods. It should be mentioned that from 1917 to the present time we have observed the unprecedented-scale, though futile, attempts to destructure this potential by the global and local elites that have no relation to the Russian socium  - the latter develops "through them" (regardless of them).</w:t>
      </w:r>
    </w:p>
    <w:p w:rsidR="00EC0081" w:rsidRPr="00A45272" w:rsidRDefault="00EC0081" w:rsidP="00EC0081">
      <w:pPr>
        <w:jc w:val="both"/>
        <w:rPr>
          <w:i/>
          <w:iCs/>
          <w:sz w:val="20"/>
          <w:szCs w:val="20"/>
        </w:rPr>
      </w:pPr>
    </w:p>
    <w:p w:rsidR="00EC0081" w:rsidRPr="00A45272" w:rsidRDefault="00EC0081" w:rsidP="00EC0081">
      <w:pPr>
        <w:jc w:val="both"/>
        <w:rPr>
          <w:i/>
          <w:iCs/>
          <w:sz w:val="20"/>
          <w:szCs w:val="20"/>
        </w:rPr>
      </w:pPr>
      <w:r w:rsidRPr="00A45272">
        <w:rPr>
          <w:rFonts w:eastAsia="Arial Unicode MS"/>
          <w:i/>
          <w:iCs/>
          <w:sz w:val="20"/>
          <w:szCs w:val="20"/>
        </w:rPr>
        <w:t xml:space="preserve">3. </w:t>
      </w:r>
      <w:r w:rsidRPr="00A45272">
        <w:rPr>
          <w:i/>
          <w:iCs/>
          <w:sz w:val="20"/>
          <w:szCs w:val="20"/>
        </w:rPr>
        <w:t xml:space="preserve">This considerably expanded version of the report is a web paper </w:t>
      </w:r>
      <w:r w:rsidRPr="00A45272">
        <w:rPr>
          <w:b/>
          <w:bCs/>
          <w:i/>
          <w:iCs/>
          <w:sz w:val="20"/>
          <w:szCs w:val="20"/>
        </w:rPr>
        <w:t>(Web-Paper</w:t>
      </w:r>
      <w:r w:rsidRPr="00A45272">
        <w:rPr>
          <w:b/>
          <w:bCs/>
          <w:i/>
          <w:iCs/>
          <w:sz w:val="20"/>
          <w:szCs w:val="20"/>
          <w:vertAlign w:val="superscript"/>
        </w:rPr>
        <w:t>TM</w:t>
      </w:r>
      <w:r w:rsidRPr="00A45272">
        <w:rPr>
          <w:b/>
          <w:bCs/>
          <w:i/>
          <w:iCs/>
          <w:sz w:val="20"/>
          <w:szCs w:val="20"/>
        </w:rPr>
        <w:t>)</w:t>
      </w:r>
      <w:r w:rsidRPr="00A45272">
        <w:rPr>
          <w:i/>
          <w:iCs/>
          <w:sz w:val="20"/>
          <w:szCs w:val="20"/>
        </w:rPr>
        <w:t xml:space="preserve"> containing multiple Internet links to click and study information directly in the process of reading from a computer</w:t>
      </w:r>
      <w:r>
        <w:rPr>
          <w:i/>
          <w:iCs/>
          <w:sz w:val="20"/>
          <w:szCs w:val="20"/>
        </w:rPr>
        <w:t>.</w:t>
      </w:r>
    </w:p>
    <w:p w:rsidR="00EC0081" w:rsidRPr="00A45272" w:rsidRDefault="00EC0081" w:rsidP="00EC0081">
      <w:pPr>
        <w:rPr>
          <w:b/>
          <w:bCs/>
          <w:i/>
          <w:iCs/>
          <w:sz w:val="20"/>
          <w:szCs w:val="20"/>
        </w:rPr>
      </w:pPr>
    </w:p>
    <w:p w:rsidR="00EC0081" w:rsidRPr="00A45272" w:rsidRDefault="00EC0081" w:rsidP="00EC0081">
      <w:pPr>
        <w:jc w:val="both"/>
        <w:rPr>
          <w:bCs/>
          <w:i/>
          <w:iCs/>
          <w:sz w:val="20"/>
          <w:szCs w:val="20"/>
        </w:rPr>
      </w:pPr>
      <w:r w:rsidRPr="00A45272">
        <w:rPr>
          <w:b/>
          <w:bCs/>
          <w:i/>
          <w:iCs/>
          <w:sz w:val="20"/>
          <w:szCs w:val="20"/>
        </w:rPr>
        <w:t xml:space="preserve">4. </w:t>
      </w:r>
      <w:r w:rsidRPr="00A45272">
        <w:rPr>
          <w:bCs/>
          <w:i/>
          <w:iCs/>
          <w:sz w:val="20"/>
          <w:szCs w:val="20"/>
        </w:rPr>
        <w:t xml:space="preserve">Editorial boards of conferences, seminars, symposia, etc., cannot be accountable for numerous supplements, corrections and improvements the author made in the texts of papers and reports. </w:t>
      </w:r>
    </w:p>
    <w:p w:rsidR="00EC0081" w:rsidRPr="00A45272" w:rsidRDefault="00EC0081" w:rsidP="00EC0081">
      <w:pPr>
        <w:jc w:val="both"/>
        <w:rPr>
          <w:b/>
          <w:bCs/>
          <w:i/>
          <w:iCs/>
          <w:sz w:val="20"/>
          <w:szCs w:val="20"/>
        </w:rPr>
      </w:pPr>
      <w:r w:rsidRPr="00A45272">
        <w:rPr>
          <w:b/>
          <w:bCs/>
          <w:i/>
          <w:iCs/>
          <w:sz w:val="20"/>
          <w:szCs w:val="20"/>
        </w:rPr>
        <w:t>Most of all, it concerns revisions made in this paper because when the author was finising it there suddenly appeared by a "happy accident", from the 110 year oblivion, the main work of Humanity – “An Attempt of Chemical Understanding of the Ether” by Dmitri Mendeleev (1834-1907) [1].</w:t>
      </w:r>
    </w:p>
    <w:p w:rsidR="00EC0081" w:rsidRPr="00A45272" w:rsidRDefault="00EC0081" w:rsidP="00EC0081">
      <w:pPr>
        <w:jc w:val="both"/>
        <w:rPr>
          <w:b/>
          <w:bCs/>
          <w:i/>
          <w:iCs/>
          <w:sz w:val="20"/>
          <w:szCs w:val="20"/>
        </w:rPr>
      </w:pPr>
      <w:r w:rsidRPr="00A45272">
        <w:rPr>
          <w:b/>
          <w:bCs/>
          <w:i/>
          <w:iCs/>
          <w:sz w:val="20"/>
          <w:szCs w:val="20"/>
        </w:rPr>
        <w:t>This work has confirmed and significantly strengthened the positions of the author and other independent researchers in respect of natural technologies - laws of matter, energy, information, and calendar time structurization in Universal Time.</w:t>
      </w:r>
    </w:p>
    <w:p w:rsidR="00EC0081" w:rsidRPr="00A45272" w:rsidRDefault="00EC0081" w:rsidP="00EC0081">
      <w:pPr>
        <w:jc w:val="both"/>
        <w:rPr>
          <w:i/>
          <w:iCs/>
          <w:sz w:val="20"/>
          <w:szCs w:val="20"/>
        </w:rPr>
      </w:pPr>
    </w:p>
    <w:p w:rsidR="00EC0081" w:rsidRPr="00A45272" w:rsidRDefault="00EC0081" w:rsidP="00EC0081">
      <w:pPr>
        <w:jc w:val="both"/>
        <w:rPr>
          <w:i/>
          <w:iCs/>
          <w:sz w:val="20"/>
          <w:szCs w:val="20"/>
        </w:rPr>
      </w:pPr>
      <w:r w:rsidRPr="00A45272">
        <w:rPr>
          <w:i/>
          <w:iCs/>
          <w:sz w:val="20"/>
          <w:szCs w:val="20"/>
        </w:rPr>
        <w:t>5. The work carried on by the author Dr.Valeriy Shikhirin is a family busineuss (Chicago):</w:t>
      </w:r>
    </w:p>
    <w:p w:rsidR="00EC0081" w:rsidRPr="00A45272" w:rsidRDefault="00EC0081" w:rsidP="00EC0081">
      <w:pPr>
        <w:numPr>
          <w:ilvl w:val="0"/>
          <w:numId w:val="30"/>
        </w:numPr>
        <w:jc w:val="both"/>
        <w:rPr>
          <w:i/>
          <w:iCs/>
          <w:sz w:val="20"/>
          <w:szCs w:val="20"/>
        </w:rPr>
      </w:pPr>
      <w:r w:rsidRPr="00A45272">
        <w:rPr>
          <w:i/>
          <w:iCs/>
          <w:sz w:val="20"/>
          <w:szCs w:val="20"/>
        </w:rPr>
        <w:t>Computer and animated films, computer generated illustration are made by Nikolay Shikhirin.</w:t>
      </w:r>
    </w:p>
    <w:p w:rsidR="00EC0081" w:rsidRPr="00A45272" w:rsidRDefault="00EC0081" w:rsidP="00EC0081">
      <w:pPr>
        <w:numPr>
          <w:ilvl w:val="0"/>
          <w:numId w:val="30"/>
        </w:numPr>
        <w:jc w:val="both"/>
        <w:rPr>
          <w:sz w:val="20"/>
          <w:szCs w:val="20"/>
        </w:rPr>
      </w:pPr>
      <w:r w:rsidRPr="00A45272">
        <w:rPr>
          <w:i/>
          <w:iCs/>
          <w:sz w:val="20"/>
          <w:szCs w:val="20"/>
        </w:rPr>
        <w:t>Acting models and mockups of helical knot pyramidal, toric and spherical surfaces are produced by Tatyana Shikhirina.</w:t>
      </w:r>
    </w:p>
    <w:p w:rsidR="00EC0081" w:rsidRDefault="00EC0081" w:rsidP="00EC0081">
      <w:pPr>
        <w:numPr>
          <w:ilvl w:val="0"/>
          <w:numId w:val="30"/>
        </w:numPr>
        <w:jc w:val="both"/>
        <w:rPr>
          <w:i/>
          <w:iCs/>
          <w:sz w:val="20"/>
          <w:szCs w:val="20"/>
        </w:rPr>
      </w:pPr>
      <w:r w:rsidRPr="00A45272">
        <w:rPr>
          <w:i/>
          <w:iCs/>
          <w:sz w:val="20"/>
          <w:szCs w:val="20"/>
        </w:rPr>
        <w:t>Yekaterina Shikhirina is in charge of the legal su</w:t>
      </w:r>
      <w:r>
        <w:rPr>
          <w:i/>
          <w:iCs/>
          <w:sz w:val="20"/>
          <w:szCs w:val="20"/>
        </w:rPr>
        <w:t>pport and corporate development.</w:t>
      </w:r>
    </w:p>
    <w:p w:rsidR="00EC0081" w:rsidRPr="00AB5954" w:rsidRDefault="00EC0081" w:rsidP="00EC0081">
      <w:pPr>
        <w:ind w:left="360"/>
        <w:jc w:val="both"/>
        <w:rPr>
          <w:i/>
          <w:iCs/>
          <w:sz w:val="20"/>
          <w:szCs w:val="20"/>
        </w:rPr>
      </w:pPr>
    </w:p>
    <w:p w:rsidR="00EC0081" w:rsidRPr="00A45272" w:rsidRDefault="00EC0081" w:rsidP="00EC0081">
      <w:pPr>
        <w:jc w:val="both"/>
        <w:rPr>
          <w:i/>
          <w:iCs/>
          <w:sz w:val="20"/>
          <w:szCs w:val="20"/>
        </w:rPr>
      </w:pPr>
      <w:r w:rsidRPr="00A45272">
        <w:rPr>
          <w:i/>
          <w:iCs/>
          <w:sz w:val="20"/>
          <w:szCs w:val="20"/>
        </w:rPr>
        <w:lastRenderedPageBreak/>
        <w:t>6. For better understanding by the reader of the information bestowed on the author by Nature, the author shows the structure of space and its components, e.g. the torus / VTortex and spheres, with certain redundancy and duplications using different versions: from computer drawings, photographs, models and mockups to video and animation</w:t>
      </w:r>
      <w:r w:rsidRPr="00A45272">
        <w:rPr>
          <w:rStyle w:val="hps"/>
          <w:color w:val="222222"/>
          <w:sz w:val="20"/>
          <w:szCs w:val="20"/>
          <w:bdr w:val="single" w:sz="2" w:space="0" w:color="F5F5F5" w:frame="1"/>
          <w:shd w:val="clear" w:color="auto" w:fill="FFFFFF"/>
          <w:lang w:val="en"/>
        </w:rPr>
        <w:t xml:space="preserve"> </w:t>
      </w:r>
      <w:r w:rsidRPr="00A45272">
        <w:rPr>
          <w:i/>
          <w:iCs/>
          <w:sz w:val="20"/>
          <w:szCs w:val="20"/>
        </w:rPr>
        <w:t>films.</w:t>
      </w:r>
    </w:p>
    <w:p w:rsidR="00EC0081" w:rsidRPr="00A45272" w:rsidRDefault="00EC0081" w:rsidP="00EC0081">
      <w:pPr>
        <w:jc w:val="both"/>
        <w:rPr>
          <w:i/>
          <w:iCs/>
          <w:sz w:val="20"/>
          <w:szCs w:val="20"/>
        </w:rPr>
      </w:pPr>
    </w:p>
    <w:p w:rsidR="00EC0081" w:rsidRPr="00A45272" w:rsidRDefault="00EC0081" w:rsidP="00EC0081">
      <w:pPr>
        <w:jc w:val="both"/>
        <w:rPr>
          <w:i/>
          <w:iCs/>
          <w:sz w:val="20"/>
          <w:szCs w:val="20"/>
        </w:rPr>
      </w:pPr>
      <w:r w:rsidRPr="00A45272">
        <w:rPr>
          <w:i/>
          <w:iCs/>
          <w:sz w:val="20"/>
          <w:szCs w:val="20"/>
        </w:rPr>
        <w:t>7. The author supplements information on any scientist, geographic location, etc., by "linking" it to particular latitude of the globe, while the longitude is immaterial. Thus it is displayed under which atmospheric or intellectual torus cell a man was born ora geographic location exists.</w:t>
      </w:r>
    </w:p>
    <w:p w:rsidR="00EC0081" w:rsidRPr="00A45272" w:rsidRDefault="00EC0081" w:rsidP="00EC0081">
      <w:pPr>
        <w:jc w:val="both"/>
        <w:rPr>
          <w:i/>
          <w:iCs/>
          <w:sz w:val="20"/>
          <w:szCs w:val="20"/>
        </w:rPr>
      </w:pPr>
      <w:r w:rsidRPr="00A45272">
        <w:rPr>
          <w:i/>
          <w:iCs/>
          <w:sz w:val="20"/>
          <w:szCs w:val="20"/>
        </w:rPr>
        <w:t>For example:</w:t>
      </w:r>
      <w:r w:rsidRPr="00A45272">
        <w:rPr>
          <w:b/>
          <w:i/>
          <w:iCs/>
          <w:sz w:val="20"/>
          <w:szCs w:val="20"/>
        </w:rPr>
        <w:t xml:space="preserve"> Nikola Tesla – 1856-1943, 44</w:t>
      </w:r>
      <w:r w:rsidRPr="00A45272">
        <w:rPr>
          <w:b/>
          <w:i/>
          <w:iCs/>
          <w:sz w:val="20"/>
          <w:szCs w:val="20"/>
          <w:vertAlign w:val="superscript"/>
        </w:rPr>
        <w:t xml:space="preserve">0 </w:t>
      </w:r>
      <w:r w:rsidRPr="00A45272">
        <w:rPr>
          <w:b/>
          <w:i/>
          <w:iCs/>
          <w:sz w:val="20"/>
          <w:szCs w:val="20"/>
        </w:rPr>
        <w:t xml:space="preserve">N., </w:t>
      </w:r>
      <w:proofErr w:type="gramStart"/>
      <w:r w:rsidRPr="00A45272">
        <w:rPr>
          <w:b/>
          <w:i/>
          <w:iCs/>
          <w:sz w:val="20"/>
          <w:szCs w:val="20"/>
        </w:rPr>
        <w:t>15</w:t>
      </w:r>
      <w:r w:rsidRPr="00A45272">
        <w:rPr>
          <w:b/>
          <w:i/>
          <w:iCs/>
          <w:sz w:val="20"/>
          <w:szCs w:val="20"/>
          <w:vertAlign w:val="superscript"/>
        </w:rPr>
        <w:t>0</w:t>
      </w:r>
      <w:proofErr w:type="gramEnd"/>
      <w:r w:rsidRPr="00A45272">
        <w:rPr>
          <w:b/>
          <w:i/>
          <w:iCs/>
          <w:sz w:val="20"/>
          <w:szCs w:val="20"/>
          <w:vertAlign w:val="superscript"/>
        </w:rPr>
        <w:t xml:space="preserve"> </w:t>
      </w:r>
      <w:r w:rsidRPr="00A45272">
        <w:rPr>
          <w:b/>
          <w:i/>
          <w:iCs/>
          <w:sz w:val="20"/>
          <w:szCs w:val="20"/>
        </w:rPr>
        <w:t>E.</w:t>
      </w:r>
    </w:p>
    <w:p w:rsidR="00EC0081" w:rsidRPr="00A45272" w:rsidRDefault="00EC0081" w:rsidP="00EC0081">
      <w:pPr>
        <w:jc w:val="both"/>
        <w:rPr>
          <w:i/>
          <w:iCs/>
          <w:sz w:val="20"/>
          <w:szCs w:val="20"/>
        </w:rPr>
      </w:pPr>
    </w:p>
    <w:p w:rsidR="00EC0081" w:rsidRDefault="00EC0081" w:rsidP="00EC0081">
      <w:pPr>
        <w:pStyle w:val="Heading4"/>
        <w:jc w:val="both"/>
        <w:rPr>
          <w:b w:val="0"/>
          <w:szCs w:val="20"/>
        </w:rPr>
      </w:pPr>
      <w:r w:rsidRPr="00A45272">
        <w:rPr>
          <w:b w:val="0"/>
          <w:i/>
          <w:szCs w:val="20"/>
          <w:lang w:val="ru-RU"/>
        </w:rPr>
        <w:t xml:space="preserve">8. </w:t>
      </w:r>
      <w:r w:rsidRPr="00A45272">
        <w:rPr>
          <w:b w:val="0"/>
          <w:szCs w:val="20"/>
        </w:rPr>
        <w:t>Abbreviations from [2]:</w:t>
      </w:r>
    </w:p>
    <w:p w:rsidR="00EC0081" w:rsidRPr="00F0639F" w:rsidRDefault="00EC0081" w:rsidP="00EC0081"/>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2520"/>
      </w:tblGrid>
      <w:tr w:rsidR="00EC0081" w:rsidTr="00E55AD4">
        <w:tc>
          <w:tcPr>
            <w:tcW w:w="4950" w:type="dxa"/>
            <w:shd w:val="clear" w:color="auto" w:fill="auto"/>
          </w:tcPr>
          <w:p w:rsidR="00EC0081" w:rsidRPr="009E6DA7" w:rsidRDefault="00EC0081" w:rsidP="00E55AD4">
            <w:pPr>
              <w:jc w:val="center"/>
              <w:rPr>
                <w:sz w:val="20"/>
                <w:szCs w:val="20"/>
              </w:rPr>
            </w:pPr>
            <w:r w:rsidRPr="009E6DA7">
              <w:rPr>
                <w:i/>
                <w:sz w:val="20"/>
                <w:szCs w:val="20"/>
              </w:rPr>
              <w:t>Intelligent biorobot</w:t>
            </w:r>
            <w:r w:rsidRPr="009E6DA7">
              <w:rPr>
                <w:i/>
                <w:color w:val="FF0000"/>
                <w:sz w:val="20"/>
                <w:szCs w:val="20"/>
                <w:vertAlign w:val="superscript"/>
              </w:rPr>
              <w:t>♥</w:t>
            </w:r>
            <w:r w:rsidRPr="009E6DA7">
              <w:rPr>
                <w:i/>
                <w:sz w:val="20"/>
                <w:szCs w:val="20"/>
              </w:rPr>
              <w:t xml:space="preserve"> or civilization</w:t>
            </w:r>
            <w:r w:rsidRPr="009E6DA7">
              <w:rPr>
                <w:i/>
                <w:color w:val="FF0000"/>
                <w:sz w:val="20"/>
                <w:szCs w:val="20"/>
                <w:vertAlign w:val="superscript"/>
              </w:rPr>
              <w:t>♥</w:t>
            </w:r>
            <w:r w:rsidRPr="009E6DA7">
              <w:rPr>
                <w:i/>
                <w:sz w:val="20"/>
                <w:szCs w:val="20"/>
              </w:rPr>
              <w:t xml:space="preserve"> </w:t>
            </w:r>
            <w:r w:rsidRPr="009E6DA7">
              <w:rPr>
                <w:i/>
                <w:color w:val="FF0000"/>
                <w:sz w:val="20"/>
                <w:szCs w:val="20"/>
              </w:rPr>
              <w:t>- positive orientation</w:t>
            </w:r>
          </w:p>
        </w:tc>
        <w:tc>
          <w:tcPr>
            <w:tcW w:w="2520" w:type="dxa"/>
            <w:shd w:val="clear" w:color="auto" w:fill="auto"/>
          </w:tcPr>
          <w:p w:rsidR="00EC0081" w:rsidRPr="009E6DA7" w:rsidRDefault="00EC0081" w:rsidP="00E55AD4">
            <w:pPr>
              <w:jc w:val="center"/>
              <w:rPr>
                <w:sz w:val="20"/>
                <w:szCs w:val="20"/>
              </w:rPr>
            </w:pPr>
            <w:r w:rsidRPr="009E6DA7">
              <w:rPr>
                <w:i/>
                <w:color w:val="FF0000"/>
                <w:sz w:val="20"/>
                <w:szCs w:val="20"/>
              </w:rPr>
              <w:t>♥, “+“, Positive, Implosiom</w:t>
            </w:r>
          </w:p>
        </w:tc>
      </w:tr>
      <w:tr w:rsidR="00EC0081" w:rsidTr="00E55AD4">
        <w:tc>
          <w:tcPr>
            <w:tcW w:w="4950" w:type="dxa"/>
            <w:shd w:val="clear" w:color="auto" w:fill="auto"/>
          </w:tcPr>
          <w:p w:rsidR="00EC0081" w:rsidRPr="009E6DA7" w:rsidRDefault="00EC0081" w:rsidP="00E55AD4">
            <w:pPr>
              <w:jc w:val="center"/>
              <w:rPr>
                <w:sz w:val="20"/>
                <w:szCs w:val="20"/>
              </w:rPr>
            </w:pPr>
            <w:r w:rsidRPr="009E6DA7">
              <w:rPr>
                <w:i/>
                <w:sz w:val="20"/>
                <w:szCs w:val="20"/>
              </w:rPr>
              <w:t>Intelligent biorobot</w:t>
            </w:r>
            <w:r w:rsidRPr="009E6DA7">
              <w:rPr>
                <w:i/>
                <w:color w:val="5B9BD5"/>
                <w:sz w:val="20"/>
                <w:szCs w:val="20"/>
                <w:vertAlign w:val="superscript"/>
              </w:rPr>
              <w:t>$</w:t>
            </w:r>
            <w:r w:rsidRPr="009E6DA7">
              <w:rPr>
                <w:i/>
                <w:sz w:val="20"/>
                <w:szCs w:val="20"/>
              </w:rPr>
              <w:t xml:space="preserve"> or civilization</w:t>
            </w:r>
            <w:r w:rsidRPr="009E6DA7">
              <w:rPr>
                <w:i/>
                <w:color w:val="5B9BD5"/>
                <w:sz w:val="20"/>
                <w:szCs w:val="20"/>
                <w:vertAlign w:val="superscript"/>
              </w:rPr>
              <w:t>$</w:t>
            </w:r>
            <w:r w:rsidRPr="009E6DA7">
              <w:rPr>
                <w:i/>
                <w:sz w:val="20"/>
                <w:szCs w:val="20"/>
              </w:rPr>
              <w:t xml:space="preserve"> - </w:t>
            </w:r>
            <w:r w:rsidRPr="009E6DA7">
              <w:rPr>
                <w:i/>
                <w:color w:val="2E74B5"/>
                <w:sz w:val="20"/>
                <w:szCs w:val="20"/>
              </w:rPr>
              <w:t>negative orientation</w:t>
            </w:r>
          </w:p>
        </w:tc>
        <w:tc>
          <w:tcPr>
            <w:tcW w:w="2520" w:type="dxa"/>
            <w:shd w:val="clear" w:color="auto" w:fill="auto"/>
          </w:tcPr>
          <w:p w:rsidR="00EC0081" w:rsidRPr="009E6DA7" w:rsidRDefault="00EC0081" w:rsidP="00E55AD4">
            <w:pPr>
              <w:jc w:val="center"/>
              <w:rPr>
                <w:sz w:val="20"/>
                <w:szCs w:val="20"/>
              </w:rPr>
            </w:pPr>
            <w:r w:rsidRPr="009E6DA7">
              <w:rPr>
                <w:bCs/>
                <w:i/>
                <w:color w:val="2E74B5"/>
                <w:sz w:val="20"/>
                <w:szCs w:val="20"/>
              </w:rPr>
              <w:t>$, ”-“, Negative, Explosion</w:t>
            </w:r>
          </w:p>
        </w:tc>
      </w:tr>
    </w:tbl>
    <w:p w:rsidR="00EC0081" w:rsidRPr="00F0639F" w:rsidRDefault="00EC0081" w:rsidP="00EC0081">
      <w:pPr>
        <w:jc w:val="center"/>
      </w:pPr>
    </w:p>
    <w:p w:rsidR="00EC0081" w:rsidRPr="00A45272" w:rsidRDefault="00EC0081" w:rsidP="00EC0081">
      <w:pPr>
        <w:jc w:val="both"/>
        <w:rPr>
          <w:bCs/>
          <w:i/>
          <w:sz w:val="20"/>
          <w:szCs w:val="20"/>
        </w:rPr>
      </w:pPr>
      <w:r w:rsidRPr="00A45272">
        <w:rPr>
          <w:bCs/>
          <w:i/>
          <w:sz w:val="20"/>
          <w:szCs w:val="20"/>
        </w:rPr>
        <w:t>For example: Nikola Tesla, Viktor Schauberger, Anatoly Akimov, etc. - biorobots</w:t>
      </w:r>
      <w:r w:rsidRPr="00F0639F">
        <w:rPr>
          <w:bCs/>
          <w:i/>
          <w:color w:val="FF0000"/>
          <w:sz w:val="20"/>
          <w:szCs w:val="20"/>
          <w:vertAlign w:val="superscript"/>
        </w:rPr>
        <w:t>♥</w:t>
      </w:r>
      <w:r w:rsidRPr="00A45272">
        <w:rPr>
          <w:bCs/>
          <w:i/>
          <w:sz w:val="20"/>
          <w:szCs w:val="20"/>
        </w:rPr>
        <w:t xml:space="preserve">, </w:t>
      </w:r>
    </w:p>
    <w:p w:rsidR="00EC0081" w:rsidRPr="00A45272" w:rsidRDefault="00EC0081" w:rsidP="00EC0081">
      <w:pPr>
        <w:jc w:val="both"/>
        <w:rPr>
          <w:bCs/>
          <w:i/>
          <w:sz w:val="20"/>
          <w:szCs w:val="20"/>
        </w:rPr>
      </w:pPr>
      <w:r w:rsidRPr="00A45272">
        <w:rPr>
          <w:b/>
          <w:i/>
          <w:sz w:val="20"/>
          <w:szCs w:val="20"/>
        </w:rPr>
        <w:t xml:space="preserve">Mankind </w:t>
      </w:r>
      <w:r w:rsidRPr="00A45272">
        <w:rPr>
          <w:bCs/>
          <w:i/>
          <w:sz w:val="20"/>
          <w:szCs w:val="20"/>
        </w:rPr>
        <w:t>- civilization</w:t>
      </w:r>
      <w:r w:rsidRPr="009E6DA7">
        <w:rPr>
          <w:bCs/>
          <w:i/>
          <w:color w:val="5B9BD5"/>
          <w:sz w:val="20"/>
          <w:szCs w:val="20"/>
          <w:vertAlign w:val="superscript"/>
        </w:rPr>
        <w:t>$</w:t>
      </w:r>
      <w:r w:rsidRPr="00A45272">
        <w:rPr>
          <w:bCs/>
          <w:i/>
          <w:sz w:val="20"/>
          <w:szCs w:val="20"/>
        </w:rPr>
        <w:t>(</w:t>
      </w:r>
      <w:r w:rsidRPr="00A45272">
        <w:rPr>
          <w:b/>
          <w:bCs/>
          <w:i/>
          <w:color w:val="2E74B5"/>
          <w:sz w:val="20"/>
          <w:szCs w:val="20"/>
        </w:rPr>
        <w:t>$</w:t>
      </w:r>
      <w:r w:rsidRPr="00A45272">
        <w:rPr>
          <w:bCs/>
          <w:i/>
          <w:sz w:val="20"/>
          <w:szCs w:val="20"/>
        </w:rPr>
        <w:t>), etc.</w:t>
      </w:r>
    </w:p>
    <w:p w:rsidR="00EC0081" w:rsidRPr="00A45272" w:rsidRDefault="00EC0081" w:rsidP="00EC0081">
      <w:pPr>
        <w:jc w:val="both"/>
        <w:rPr>
          <w:bCs/>
          <w:i/>
          <w:sz w:val="20"/>
          <w:szCs w:val="20"/>
        </w:rPr>
      </w:pPr>
    </w:p>
    <w:p w:rsidR="00EC0081" w:rsidRPr="00A45272" w:rsidRDefault="00EC0081" w:rsidP="00EC0081">
      <w:pPr>
        <w:jc w:val="both"/>
        <w:rPr>
          <w:i/>
          <w:iCs/>
          <w:sz w:val="20"/>
          <w:szCs w:val="20"/>
        </w:rPr>
      </w:pPr>
      <w:r w:rsidRPr="00A45272">
        <w:rPr>
          <w:bCs/>
          <w:i/>
          <w:sz w:val="20"/>
          <w:szCs w:val="20"/>
        </w:rPr>
        <w:t>9</w:t>
      </w:r>
      <w:r w:rsidRPr="00A45272">
        <w:rPr>
          <w:i/>
          <w:iCs/>
          <w:sz w:val="20"/>
          <w:szCs w:val="20"/>
        </w:rPr>
        <w:t>. In the future the author’s knowledge is most likely to be:</w:t>
      </w:r>
    </w:p>
    <w:p w:rsidR="00EC0081" w:rsidRPr="00A45272" w:rsidRDefault="00EC0081" w:rsidP="00EC0081">
      <w:pPr>
        <w:numPr>
          <w:ilvl w:val="0"/>
          <w:numId w:val="40"/>
        </w:numPr>
        <w:jc w:val="both"/>
        <w:rPr>
          <w:i/>
          <w:iCs/>
          <w:sz w:val="20"/>
          <w:szCs w:val="20"/>
          <w:lang w:val="ru-RU"/>
        </w:rPr>
      </w:pPr>
      <w:r w:rsidRPr="00A45272">
        <w:rPr>
          <w:i/>
          <w:iCs/>
          <w:sz w:val="20"/>
          <w:szCs w:val="20"/>
        </w:rPr>
        <w:t>Forged</w:t>
      </w:r>
      <w:r w:rsidRPr="00A45272">
        <w:rPr>
          <w:i/>
          <w:iCs/>
          <w:sz w:val="20"/>
          <w:szCs w:val="20"/>
          <w:lang w:val="ru-RU"/>
        </w:rPr>
        <w:t>;</w:t>
      </w:r>
    </w:p>
    <w:p w:rsidR="00EC0081" w:rsidRPr="00A45272" w:rsidRDefault="00EC0081" w:rsidP="00EC0081">
      <w:pPr>
        <w:numPr>
          <w:ilvl w:val="0"/>
          <w:numId w:val="40"/>
        </w:numPr>
        <w:jc w:val="both"/>
        <w:rPr>
          <w:i/>
          <w:iCs/>
          <w:sz w:val="20"/>
          <w:szCs w:val="20"/>
        </w:rPr>
      </w:pPr>
      <w:r w:rsidRPr="00A45272">
        <w:rPr>
          <w:i/>
          <w:iCs/>
          <w:sz w:val="20"/>
          <w:szCs w:val="20"/>
        </w:rPr>
        <w:t>Made unavailable for search by others;</w:t>
      </w:r>
    </w:p>
    <w:p w:rsidR="00EC0081" w:rsidRPr="00A45272" w:rsidRDefault="00EC0081" w:rsidP="00EC0081">
      <w:pPr>
        <w:numPr>
          <w:ilvl w:val="0"/>
          <w:numId w:val="40"/>
        </w:numPr>
        <w:jc w:val="both"/>
        <w:rPr>
          <w:i/>
          <w:iCs/>
          <w:sz w:val="20"/>
          <w:szCs w:val="20"/>
        </w:rPr>
      </w:pPr>
      <w:r w:rsidRPr="00A45272">
        <w:rPr>
          <w:i/>
          <w:iCs/>
          <w:sz w:val="20"/>
          <w:szCs w:val="20"/>
        </w:rPr>
        <w:t>Usurped by greedy "intelligent" biorobots of the negative orientation - biorobots</w:t>
      </w:r>
      <w:r w:rsidRPr="00A45272">
        <w:rPr>
          <w:b/>
          <w:bCs/>
          <w:i/>
          <w:iCs/>
          <w:sz w:val="20"/>
          <w:szCs w:val="20"/>
          <w:vertAlign w:val="superscript"/>
        </w:rPr>
        <w:t>$</w:t>
      </w:r>
      <w:r w:rsidRPr="00A45272">
        <w:rPr>
          <w:b/>
          <w:bCs/>
          <w:i/>
          <w:iCs/>
          <w:sz w:val="20"/>
          <w:szCs w:val="20"/>
        </w:rPr>
        <w:t xml:space="preserve"> </w:t>
      </w:r>
      <w:r w:rsidRPr="00A45272">
        <w:rPr>
          <w:bCs/>
          <w:i/>
          <w:iCs/>
          <w:sz w:val="20"/>
          <w:szCs w:val="20"/>
        </w:rPr>
        <w:t>[2].</w:t>
      </w:r>
      <w:r w:rsidRPr="00A45272">
        <w:rPr>
          <w:i/>
          <w:iCs/>
          <w:sz w:val="20"/>
          <w:szCs w:val="20"/>
        </w:rPr>
        <w:t xml:space="preserve"> </w:t>
      </w:r>
    </w:p>
    <w:p w:rsidR="00EC0081" w:rsidRPr="00A45272" w:rsidRDefault="00EC0081" w:rsidP="00EC0081">
      <w:pPr>
        <w:jc w:val="both"/>
        <w:rPr>
          <w:i/>
          <w:iCs/>
          <w:sz w:val="20"/>
          <w:szCs w:val="20"/>
        </w:rPr>
      </w:pPr>
    </w:p>
    <w:p w:rsidR="00EC0081" w:rsidRPr="00A45272" w:rsidRDefault="00EC0081" w:rsidP="00EC0081">
      <w:pPr>
        <w:pStyle w:val="NoSpacing"/>
        <w:jc w:val="both"/>
        <w:rPr>
          <w:i/>
          <w:sz w:val="20"/>
          <w:szCs w:val="20"/>
        </w:rPr>
      </w:pPr>
      <w:r w:rsidRPr="00A45272">
        <w:rPr>
          <w:i/>
          <w:sz w:val="20"/>
          <w:szCs w:val="20"/>
        </w:rPr>
        <w:t xml:space="preserve">10. This knowledge cannot be forgotten since it forms the theoretical and practical basis for creating sources of natural </w:t>
      </w:r>
      <w:r w:rsidRPr="00A45272">
        <w:rPr>
          <w:b/>
          <w:bCs/>
          <w:i/>
          <w:sz w:val="20"/>
          <w:szCs w:val="20"/>
        </w:rPr>
        <w:t xml:space="preserve">etheric </w:t>
      </w:r>
      <w:r w:rsidRPr="00A45272">
        <w:rPr>
          <w:i/>
          <w:sz w:val="20"/>
          <w:szCs w:val="20"/>
        </w:rPr>
        <w:t xml:space="preserve">VTortex energy and the means for saving the seed of intelligent biorobots of positive orientation - </w:t>
      </w:r>
      <w:r w:rsidRPr="00A45272">
        <w:rPr>
          <w:b/>
          <w:bCs/>
          <w:i/>
          <w:sz w:val="20"/>
          <w:szCs w:val="20"/>
        </w:rPr>
        <w:t>biorobots</w:t>
      </w:r>
      <w:r w:rsidRPr="00A45272">
        <w:rPr>
          <w:b/>
          <w:bCs/>
          <w:i/>
          <w:sz w:val="20"/>
          <w:szCs w:val="20"/>
          <w:vertAlign w:val="superscript"/>
        </w:rPr>
        <w:t>♥</w:t>
      </w:r>
      <w:r w:rsidRPr="00A45272">
        <w:rPr>
          <w:i/>
          <w:sz w:val="20"/>
          <w:szCs w:val="20"/>
        </w:rPr>
        <w:t xml:space="preserve"> - as the best part of Mankind and other humanoid civilizations of the Universe.</w:t>
      </w:r>
    </w:p>
    <w:p w:rsidR="00EC0081" w:rsidRPr="00A45272" w:rsidRDefault="00EC0081" w:rsidP="00EC0081">
      <w:pPr>
        <w:pStyle w:val="NoSpacing"/>
        <w:jc w:val="both"/>
        <w:rPr>
          <w:b/>
          <w:bCs/>
          <w:i/>
          <w:sz w:val="20"/>
          <w:szCs w:val="20"/>
        </w:rPr>
      </w:pPr>
    </w:p>
    <w:p w:rsidR="00EC0081" w:rsidRPr="00A45272" w:rsidRDefault="00EC0081" w:rsidP="00EC0081">
      <w:pPr>
        <w:pStyle w:val="NoSpacing"/>
        <w:jc w:val="both"/>
        <w:rPr>
          <w:b/>
          <w:i/>
          <w:sz w:val="20"/>
          <w:szCs w:val="20"/>
        </w:rPr>
      </w:pPr>
      <w:r w:rsidRPr="00A45272">
        <w:rPr>
          <w:b/>
          <w:i/>
          <w:sz w:val="20"/>
          <w:szCs w:val="20"/>
        </w:rPr>
        <w:t>11. The author is open to all who wish to participate in the creation of ether-based systems and salvation of the "seed" of mankind. Write, do not hesitate, otherwise it will be too late!</w:t>
      </w:r>
    </w:p>
    <w:p w:rsidR="00EC0081" w:rsidRPr="00A45272" w:rsidRDefault="00EC0081" w:rsidP="00EC0081">
      <w:pPr>
        <w:pStyle w:val="NoSpacing"/>
        <w:jc w:val="both"/>
        <w:rPr>
          <w:b/>
          <w:bCs/>
          <w:i/>
          <w:sz w:val="20"/>
          <w:szCs w:val="20"/>
        </w:rPr>
      </w:pPr>
    </w:p>
    <w:p w:rsidR="00EC0081" w:rsidRPr="00A45272" w:rsidRDefault="00EC0081" w:rsidP="00EC0081">
      <w:pPr>
        <w:pStyle w:val="NoSpacing"/>
        <w:jc w:val="both"/>
        <w:rPr>
          <w:b/>
          <w:i/>
          <w:sz w:val="20"/>
          <w:szCs w:val="20"/>
        </w:rPr>
      </w:pPr>
      <w:r w:rsidRPr="00A45272">
        <w:rPr>
          <w:b/>
          <w:i/>
          <w:sz w:val="20"/>
          <w:szCs w:val="20"/>
        </w:rPr>
        <w:t>12. The paper presents 35 pictures, 9 tables and more than 85 reference items.</w:t>
      </w:r>
    </w:p>
    <w:p w:rsidR="00EC0081" w:rsidRPr="00A45272" w:rsidRDefault="00EC0081" w:rsidP="00EC0081">
      <w:pPr>
        <w:pStyle w:val="NoSpacing"/>
        <w:rPr>
          <w:b/>
          <w:i/>
          <w:sz w:val="20"/>
          <w:szCs w:val="20"/>
        </w:rPr>
      </w:pPr>
    </w:p>
    <w:p w:rsidR="00EC0081" w:rsidRDefault="00EC0081" w:rsidP="00EC0081">
      <w:pPr>
        <w:jc w:val="both"/>
      </w:pPr>
      <w:r>
        <w:rPr>
          <w:sz w:val="20"/>
        </w:rPr>
        <w:t>The author starts and fills any paper with various kinds of diversions, remarks, including the autobiographical comments, for instance, memories of militaristic childhood and adolescence, 23 years of studies and work in the Russian factory-gulag-city of Izhevsk followed by 12 years of life in Moscow, an artificial parasitic conglomerate suckled by similar factory-gulag-cities that were forced to pay the unjust and enormose tribute.</w:t>
      </w:r>
    </w:p>
    <w:p w:rsidR="00EC0081" w:rsidRDefault="00EC0081" w:rsidP="00EC0081">
      <w:pPr>
        <w:jc w:val="both"/>
        <w:rPr>
          <w:sz w:val="20"/>
        </w:rPr>
      </w:pPr>
      <w:r>
        <w:rPr>
          <w:sz w:val="20"/>
        </w:rPr>
        <w:t xml:space="preserve">For making comparisons the author has the experience of Russian provincial (urban and rural) life, Moscow and American life, as well as of </w:t>
      </w:r>
      <w:r>
        <w:rPr>
          <w:b/>
          <w:bCs/>
          <w:sz w:val="20"/>
        </w:rPr>
        <w:t>the Future already known to him</w:t>
      </w:r>
      <w:r>
        <w:rPr>
          <w:sz w:val="20"/>
        </w:rPr>
        <w:t xml:space="preserve"> on the basis of powerful intuition, experience, natural knowledge, ability to model and the "wings of interpolation and extrapolation."</w:t>
      </w:r>
    </w:p>
    <w:p w:rsidR="00EC0081" w:rsidRDefault="00EC0081" w:rsidP="00EC0081">
      <w:pPr>
        <w:pStyle w:val="Author"/>
        <w:autoSpaceDE/>
        <w:autoSpaceDN/>
        <w:adjustRightInd/>
        <w:jc w:val="both"/>
      </w:pPr>
    </w:p>
    <w:p w:rsidR="00EC0081" w:rsidRDefault="00EC0081" w:rsidP="00EC0081">
      <w:pPr>
        <w:jc w:val="both"/>
        <w:rPr>
          <w:sz w:val="20"/>
        </w:rPr>
      </w:pPr>
      <w:r>
        <w:rPr>
          <w:sz w:val="20"/>
        </w:rPr>
        <w:t>The author believes that the reader will be better acquainted with his findings keeping in mind the former’s responsibility to Nature, and hence the need to devote himself to this area of research and its promotion, since for this purpose his life was given to him by Nature.</w:t>
      </w:r>
    </w:p>
    <w:p w:rsidR="00EC0081" w:rsidRDefault="00EC0081" w:rsidP="00EC0081">
      <w:pPr>
        <w:jc w:val="both"/>
        <w:rPr>
          <w:b/>
          <w:bCs/>
          <w:sz w:val="16"/>
        </w:rPr>
      </w:pPr>
    </w:p>
    <w:p w:rsidR="00EC0081" w:rsidRPr="00A45272" w:rsidRDefault="00EC0081" w:rsidP="00EC0081">
      <w:pPr>
        <w:jc w:val="both"/>
        <w:rPr>
          <w:i/>
          <w:iCs/>
          <w:sz w:val="18"/>
          <w:szCs w:val="18"/>
        </w:rPr>
      </w:pPr>
      <w:r w:rsidRPr="00A45272">
        <w:rPr>
          <w:b/>
          <w:bCs/>
          <w:sz w:val="18"/>
          <w:szCs w:val="18"/>
        </w:rPr>
        <w:t>A note:</w:t>
      </w:r>
      <w:r w:rsidRPr="00A45272">
        <w:rPr>
          <w:i/>
          <w:iCs/>
          <w:sz w:val="18"/>
          <w:szCs w:val="18"/>
        </w:rPr>
        <w:t xml:space="preserve"> Some of my "distiguished” nodding acquaintances, empty-headed Russian conventionally thinking celebrities - "academicians, professors and science doctors of the Soviet-sovok-breed" – are in the habit of sneering at me in conversations or writing by using words with artificial "tore" prefix, for example, ‘tore-thinking’, ‘tore-sense’,‘tore-brain’’tore-nado of spirit’ and alike out of the caveman’s lack of understanding or black envy for my infinite and interminable historically first </w:t>
      </w:r>
      <w:r w:rsidRPr="00A45272">
        <w:rPr>
          <w:b/>
          <w:bCs/>
          <w:i/>
          <w:iCs/>
          <w:sz w:val="18"/>
          <w:szCs w:val="18"/>
        </w:rPr>
        <w:t>Tore</w:t>
      </w:r>
      <w:r w:rsidRPr="00A45272">
        <w:rPr>
          <w:i/>
          <w:iCs/>
          <w:sz w:val="18"/>
          <w:szCs w:val="18"/>
        </w:rPr>
        <w:t xml:space="preserve"> studies in Nature that are still at the initial stage .</w:t>
      </w:r>
    </w:p>
    <w:p w:rsidR="00EC0081" w:rsidRPr="00A45272" w:rsidRDefault="00EC0081" w:rsidP="00EC0081">
      <w:pPr>
        <w:jc w:val="both"/>
        <w:rPr>
          <w:i/>
          <w:iCs/>
          <w:sz w:val="18"/>
          <w:szCs w:val="18"/>
        </w:rPr>
      </w:pPr>
      <w:r w:rsidRPr="00A45272">
        <w:rPr>
          <w:i/>
          <w:iCs/>
          <w:sz w:val="18"/>
          <w:szCs w:val="18"/>
        </w:rPr>
        <w:t>I do not pay attention to them because I am lucky to receive this endless and ever deepening knowledge as a gift from Nature as this knowledge gradually brings me to the understanding of structural elements of Life itself, its species, including the "otherworldly."</w:t>
      </w:r>
    </w:p>
    <w:p w:rsidR="00EC0081" w:rsidRDefault="00EC0081" w:rsidP="00EC0081">
      <w:pPr>
        <w:jc w:val="both"/>
        <w:rPr>
          <w:sz w:val="20"/>
        </w:rPr>
      </w:pPr>
    </w:p>
    <w:p w:rsidR="00EC0081" w:rsidRDefault="00EC0081" w:rsidP="00EC0081">
      <w:pPr>
        <w:pStyle w:val="Heading4"/>
        <w:jc w:val="both"/>
      </w:pPr>
      <w:r>
        <w:t>Every new paper generates new knowledge while the old knowledge created and described by the author in previous papers is clarified and elaborated.</w:t>
      </w:r>
    </w:p>
    <w:p w:rsidR="00EC0081" w:rsidRDefault="00EC0081" w:rsidP="00EC0081">
      <w:pPr>
        <w:jc w:val="both"/>
        <w:rPr>
          <w:bCs/>
          <w:sz w:val="20"/>
        </w:rPr>
      </w:pPr>
      <w:r>
        <w:rPr>
          <w:b/>
          <w:sz w:val="20"/>
        </w:rPr>
        <w:t>This is a natural process, since knowledge of any object/subject of Nature</w:t>
      </w:r>
      <w:r>
        <w:rPr>
          <w:bCs/>
          <w:sz w:val="20"/>
        </w:rPr>
        <w:t xml:space="preserve"> is infinite, not to be described, like it is today, for "convenience" by:</w:t>
      </w:r>
    </w:p>
    <w:p w:rsidR="00EC0081" w:rsidRPr="002265AC" w:rsidRDefault="00EC0081" w:rsidP="00EC0081">
      <w:pPr>
        <w:ind w:firstLine="360"/>
        <w:jc w:val="both"/>
        <w:rPr>
          <w:bCs/>
          <w:sz w:val="20"/>
          <w:szCs w:val="20"/>
        </w:rPr>
      </w:pPr>
      <w:r w:rsidRPr="002265AC">
        <w:rPr>
          <w:rStyle w:val="hps"/>
          <w:color w:val="222222"/>
          <w:sz w:val="20"/>
          <w:szCs w:val="20"/>
          <w:bdr w:val="single" w:sz="2" w:space="0" w:color="F5F5F5" w:frame="1"/>
          <w:shd w:val="clear" w:color="auto" w:fill="FFFFFF"/>
          <w:lang w:val="en"/>
        </w:rPr>
        <w:lastRenderedPageBreak/>
        <w:t>-</w:t>
      </w:r>
      <w:r w:rsidRPr="002265AC">
        <w:rPr>
          <w:color w:val="222222"/>
          <w:sz w:val="20"/>
          <w:szCs w:val="20"/>
          <w:bdr w:val="single" w:sz="2" w:space="0" w:color="F5F5F5" w:frame="1"/>
          <w:shd w:val="clear" w:color="auto" w:fill="FFFFFF"/>
          <w:lang w:val="en"/>
        </w:rPr>
        <w:t xml:space="preserve"> </w:t>
      </w:r>
      <w:r w:rsidRPr="002265AC">
        <w:rPr>
          <w:bCs/>
          <w:sz w:val="20"/>
          <w:szCs w:val="20"/>
        </w:rPr>
        <w:t>12 artificial discrete  sounds ... C, C</w:t>
      </w:r>
      <w:r w:rsidRPr="002265AC">
        <w:rPr>
          <w:bCs/>
          <w:sz w:val="20"/>
          <w:szCs w:val="20"/>
          <w:vertAlign w:val="superscript"/>
        </w:rPr>
        <w:t>#</w:t>
      </w:r>
      <w:r w:rsidRPr="002265AC">
        <w:rPr>
          <w:bCs/>
          <w:sz w:val="20"/>
          <w:szCs w:val="20"/>
        </w:rPr>
        <w:t>, D, D</w:t>
      </w:r>
      <w:r w:rsidRPr="002265AC">
        <w:rPr>
          <w:bCs/>
          <w:sz w:val="20"/>
          <w:szCs w:val="20"/>
          <w:vertAlign w:val="superscript"/>
        </w:rPr>
        <w:t>#</w:t>
      </w:r>
      <w:r w:rsidRPr="002265AC">
        <w:rPr>
          <w:bCs/>
          <w:sz w:val="20"/>
          <w:szCs w:val="20"/>
        </w:rPr>
        <w:t>, E, F, F</w:t>
      </w:r>
      <w:r w:rsidRPr="002265AC">
        <w:rPr>
          <w:bCs/>
          <w:sz w:val="20"/>
          <w:szCs w:val="20"/>
          <w:vertAlign w:val="superscript"/>
        </w:rPr>
        <w:t>#</w:t>
      </w:r>
      <w:r w:rsidRPr="002265AC">
        <w:rPr>
          <w:bCs/>
          <w:sz w:val="20"/>
          <w:szCs w:val="20"/>
        </w:rPr>
        <w:t>, G, G</w:t>
      </w:r>
      <w:r w:rsidRPr="002265AC">
        <w:rPr>
          <w:bCs/>
          <w:sz w:val="20"/>
          <w:szCs w:val="20"/>
          <w:vertAlign w:val="superscript"/>
        </w:rPr>
        <w:t>#</w:t>
      </w:r>
      <w:r w:rsidRPr="002265AC">
        <w:rPr>
          <w:bCs/>
          <w:sz w:val="20"/>
          <w:szCs w:val="20"/>
        </w:rPr>
        <w:t>, A, A</w:t>
      </w:r>
      <w:r w:rsidRPr="002265AC">
        <w:rPr>
          <w:bCs/>
          <w:sz w:val="20"/>
          <w:szCs w:val="20"/>
          <w:vertAlign w:val="superscript"/>
        </w:rPr>
        <w:t>#</w:t>
      </w:r>
      <w:r w:rsidRPr="002265AC">
        <w:rPr>
          <w:bCs/>
          <w:sz w:val="20"/>
          <w:szCs w:val="20"/>
        </w:rPr>
        <w:t xml:space="preserve">, H ... in one octave and the finite number of octaves, although there exists in nature a non-dicrete sound - </w:t>
      </w:r>
      <w:r w:rsidRPr="002265AC">
        <w:rPr>
          <w:bCs/>
          <w:i/>
          <w:iCs/>
          <w:sz w:val="20"/>
          <w:szCs w:val="20"/>
        </w:rPr>
        <w:t>glisando / portamento</w:t>
      </w:r>
      <w:r w:rsidRPr="002265AC">
        <w:rPr>
          <w:bCs/>
          <w:sz w:val="20"/>
          <w:szCs w:val="20"/>
        </w:rPr>
        <w:t xml:space="preserve"> - from infinitely small parameters of high-frequency sound, ie from &lt;&lt;&lt;... 1 Hz (infrasound), to infinitely large parameters of the low-frequency sound, that is to &gt;&gt;&gt; 1GHz ... </w:t>
      </w:r>
      <w:r w:rsidRPr="00EC0081">
        <w:rPr>
          <w:bCs/>
          <w:sz w:val="20"/>
          <w:szCs w:val="20"/>
        </w:rPr>
        <w:t>(hyper-), and the infinite number of octaves</w:t>
      </w:r>
      <w:r w:rsidRPr="002265AC">
        <w:rPr>
          <w:bCs/>
          <w:sz w:val="20"/>
          <w:szCs w:val="20"/>
        </w:rPr>
        <w:t>.</w:t>
      </w:r>
    </w:p>
    <w:p w:rsidR="00EC0081" w:rsidRDefault="00EC0081" w:rsidP="00EC0081">
      <w:pPr>
        <w:jc w:val="both"/>
        <w:rPr>
          <w:bCs/>
          <w:sz w:val="20"/>
          <w:szCs w:val="20"/>
        </w:rPr>
      </w:pPr>
      <w:r>
        <w:rPr>
          <w:bCs/>
          <w:sz w:val="20"/>
          <w:szCs w:val="20"/>
        </w:rPr>
        <w:t xml:space="preserve">Unfortunately, for reasons unknown to the author about a third of sounds and chords were "lost", having been structurally excluded from Russian (folk) music string and reed instruments like the Russian two-row accordion, balalaika, and others in which there are no </w:t>
      </w:r>
      <w:r>
        <w:rPr>
          <w:b/>
          <w:sz w:val="20"/>
          <w:szCs w:val="20"/>
        </w:rPr>
        <w:t>sharps and flats</w:t>
      </w:r>
      <w:r>
        <w:rPr>
          <w:bCs/>
          <w:sz w:val="20"/>
          <w:szCs w:val="20"/>
        </w:rPr>
        <w:t>, compared with a full set of sounds in the chromatic accordion and the Russian seven-string guitar. The latter was replaced by the more primitive "classical" six-string, "Beatles'” guitar but found a second home in Brazil and with Gipsies (Fig. 1), etc:</w:t>
      </w:r>
    </w:p>
    <w:p w:rsidR="00EC0081" w:rsidRDefault="00EC0081" w:rsidP="00EC0081">
      <w:pPr>
        <w:numPr>
          <w:ilvl w:val="0"/>
          <w:numId w:val="28"/>
        </w:numPr>
        <w:jc w:val="both"/>
        <w:rPr>
          <w:bCs/>
          <w:sz w:val="20"/>
          <w:szCs w:val="20"/>
        </w:rPr>
      </w:pPr>
      <w:r>
        <w:rPr>
          <w:bCs/>
          <w:sz w:val="20"/>
          <w:szCs w:val="20"/>
        </w:rPr>
        <w:t xml:space="preserve">the number of colors within the </w:t>
      </w:r>
      <w:r>
        <w:rPr>
          <w:b/>
          <w:sz w:val="20"/>
          <w:szCs w:val="20"/>
        </w:rPr>
        <w:t xml:space="preserve">artificial </w:t>
      </w:r>
      <w:r>
        <w:rPr>
          <w:bCs/>
          <w:sz w:val="20"/>
          <w:szCs w:val="20"/>
        </w:rPr>
        <w:t>discrete "</w:t>
      </w:r>
      <w:r>
        <w:rPr>
          <w:b/>
          <w:sz w:val="20"/>
          <w:szCs w:val="20"/>
        </w:rPr>
        <w:t>Newtonian" basic</w:t>
      </w:r>
      <w:r>
        <w:rPr>
          <w:bCs/>
          <w:sz w:val="20"/>
          <w:szCs w:val="20"/>
        </w:rPr>
        <w:t xml:space="preserve"> 7 rainbow color scale - </w:t>
      </w:r>
      <w:r>
        <w:rPr>
          <w:bCs/>
          <w:i/>
          <w:iCs/>
          <w:sz w:val="20"/>
          <w:szCs w:val="20"/>
        </w:rPr>
        <w:t>red, orange, yellow, green, blue, indigo, violet</w:t>
      </w:r>
      <w:r>
        <w:rPr>
          <w:bCs/>
          <w:sz w:val="20"/>
          <w:szCs w:val="20"/>
        </w:rPr>
        <w:t xml:space="preserve"> - "abutting" at one side onto the black and at the other side onto the white, respectively.</w:t>
      </w:r>
    </w:p>
    <w:p w:rsidR="00EC0081" w:rsidRDefault="00EC0081" w:rsidP="00EC0081">
      <w:pPr>
        <w:ind w:left="360"/>
        <w:jc w:val="both"/>
        <w:rPr>
          <w:sz w:val="20"/>
        </w:rPr>
      </w:pPr>
      <w:r>
        <w:rPr>
          <w:sz w:val="20"/>
        </w:rPr>
        <w:t>An infinite number of colors is formed between the super-and-higher white color - while they are being eversed/ejected by the central part of the torus/VTortex onto its periphery, like by a supercold helical rolling mill - and the super-and-higher black color (closed lens of a photo/video camera) with simultaneous envelopment/sucking by the torus/VTortex of the supercold low-pressure fluid (vacuum) medium into its central part, etc.</w:t>
      </w:r>
    </w:p>
    <w:p w:rsidR="00EC0081" w:rsidRDefault="00EC0081" w:rsidP="00EC0081">
      <w:pPr>
        <w:numPr>
          <w:ilvl w:val="0"/>
          <w:numId w:val="28"/>
        </w:numPr>
        <w:jc w:val="both"/>
        <w:rPr>
          <w:sz w:val="20"/>
        </w:rPr>
      </w:pPr>
      <w:r>
        <w:rPr>
          <w:sz w:val="20"/>
        </w:rPr>
        <w:t xml:space="preserve">an infinite number of subjects, objects and elements </w:t>
      </w:r>
      <w:r>
        <w:rPr>
          <w:i/>
          <w:iCs/>
          <w:sz w:val="20"/>
        </w:rPr>
        <w:t>of the nano- and-infinitely-less and the mega-and-infinitely-more world</w:t>
      </w:r>
      <w:r>
        <w:rPr>
          <w:sz w:val="20"/>
        </w:rPr>
        <w:t xml:space="preserve"> consisting of an </w:t>
      </w:r>
      <w:r>
        <w:rPr>
          <w:b/>
          <w:bCs/>
          <w:sz w:val="20"/>
        </w:rPr>
        <w:t>infinite number of chemical elements by the universe space size criterium</w:t>
      </w:r>
      <w:r>
        <w:rPr>
          <w:sz w:val="20"/>
        </w:rPr>
        <w:t xml:space="preserve">  which are washed inside and outside by the </w:t>
      </w:r>
      <w:r>
        <w:rPr>
          <w:b/>
          <w:bCs/>
          <w:sz w:val="20"/>
        </w:rPr>
        <w:t>World (structural) Dmitri Mendeleev’s ether</w:t>
      </w:r>
      <w:r>
        <w:rPr>
          <w:sz w:val="20"/>
        </w:rPr>
        <w:t xml:space="preserve"> with supernegative (vacuum)  outside pressure P</w:t>
      </w:r>
      <w:r>
        <w:rPr>
          <w:sz w:val="20"/>
          <w:vertAlign w:val="superscript"/>
        </w:rPr>
        <w:t>─</w:t>
      </w:r>
      <w:r>
        <w:rPr>
          <w:sz w:val="20"/>
        </w:rPr>
        <w:t xml:space="preserve"> (T</w:t>
      </w:r>
      <w:r>
        <w:rPr>
          <w:sz w:val="20"/>
          <w:vertAlign w:val="superscript"/>
        </w:rPr>
        <w:t>─</w:t>
      </w:r>
      <w:r>
        <w:rPr>
          <w:sz w:val="20"/>
        </w:rPr>
        <w:t xml:space="preserve">) and the superpositive inside pressure P </w:t>
      </w:r>
      <w:r>
        <w:rPr>
          <w:sz w:val="20"/>
          <w:vertAlign w:val="superscript"/>
        </w:rPr>
        <w:t>+</w:t>
      </w:r>
      <w:r>
        <w:rPr>
          <w:sz w:val="20"/>
        </w:rPr>
        <w:t xml:space="preserve"> (T </w:t>
      </w:r>
      <w:r>
        <w:rPr>
          <w:sz w:val="20"/>
          <w:vertAlign w:val="superscript"/>
        </w:rPr>
        <w:t>+</w:t>
      </w:r>
      <w:r>
        <w:rPr>
          <w:sz w:val="20"/>
        </w:rPr>
        <w:t xml:space="preserve">). </w:t>
      </w:r>
    </w:p>
    <w:p w:rsidR="00EC0081" w:rsidRDefault="00EC0081" w:rsidP="00EC0081">
      <w:pPr>
        <w:ind w:left="360"/>
        <w:jc w:val="both"/>
        <w:rPr>
          <w:sz w:val="20"/>
        </w:rPr>
      </w:pPr>
      <w:r>
        <w:rPr>
          <w:sz w:val="20"/>
        </w:rPr>
        <w:t xml:space="preserve">In the text below the author "takes into account" only the pressure P </w:t>
      </w:r>
      <w:r>
        <w:rPr>
          <w:sz w:val="20"/>
          <w:vertAlign w:val="superscript"/>
        </w:rPr>
        <w:t>+ / ─</w:t>
      </w:r>
      <w:r>
        <w:rPr>
          <w:sz w:val="20"/>
        </w:rPr>
        <w:t xml:space="preserve"> since this parameter dominates, for example, the temperature T</w:t>
      </w:r>
      <w:r>
        <w:rPr>
          <w:sz w:val="20"/>
          <w:vertAlign w:val="superscript"/>
        </w:rPr>
        <w:t>+</w:t>
      </w:r>
      <w:r>
        <w:rPr>
          <w:sz w:val="20"/>
        </w:rPr>
        <w:t xml:space="preserve"> </w:t>
      </w:r>
      <w:r>
        <w:rPr>
          <w:sz w:val="20"/>
          <w:vertAlign w:val="superscript"/>
        </w:rPr>
        <w:t>/─</w:t>
      </w:r>
      <w:r>
        <w:rPr>
          <w:sz w:val="20"/>
        </w:rPr>
        <w:t>.</w:t>
      </w:r>
    </w:p>
    <w:p w:rsidR="00EC0081" w:rsidRDefault="00EC0081" w:rsidP="00EC0081">
      <w:pPr>
        <w:numPr>
          <w:ilvl w:val="0"/>
          <w:numId w:val="28"/>
        </w:numPr>
        <w:jc w:val="both"/>
        <w:rPr>
          <w:sz w:val="20"/>
        </w:rPr>
      </w:pPr>
      <w:r>
        <w:rPr>
          <w:sz w:val="20"/>
        </w:rPr>
        <w:t>The Mendeleev’s periodic law is the basis for (al</w:t>
      </w:r>
      <w:proofErr w:type="gramStart"/>
      <w:r>
        <w:rPr>
          <w:sz w:val="20"/>
        </w:rPr>
        <w:t>)chemical</w:t>
      </w:r>
      <w:proofErr w:type="gramEnd"/>
      <w:r>
        <w:rPr>
          <w:sz w:val="20"/>
        </w:rPr>
        <w:t xml:space="preserve"> elements. The law works in the space of the Universe including objects of identical topological structure: from the Milky Way galaxy to atoms of tori/VTortices (</w:t>
      </w:r>
      <w:r>
        <w:rPr>
          <w:i/>
          <w:iCs/>
          <w:sz w:val="20"/>
        </w:rPr>
        <w:t>Kelvin vortex atoms</w:t>
      </w:r>
      <w:r>
        <w:rPr>
          <w:sz w:val="20"/>
        </w:rPr>
        <w:t>) – helical toric knot surfaces (see details below).</w:t>
      </w:r>
    </w:p>
    <w:p w:rsidR="00EC0081" w:rsidRDefault="00EC0081" w:rsidP="00EC0081">
      <w:pPr>
        <w:ind w:left="360"/>
        <w:jc w:val="center"/>
        <w:rPr>
          <w:sz w:val="20"/>
        </w:rPr>
      </w:pPr>
      <w:r>
        <w:rPr>
          <w:noProof/>
          <w:sz w:val="20"/>
        </w:rPr>
        <w:lastRenderedPageBreak/>
        <w:drawing>
          <wp:inline distT="0" distB="0" distL="0" distR="0">
            <wp:extent cx="4686300" cy="7419975"/>
            <wp:effectExtent l="0" t="0" r="0" b="9525"/>
            <wp:docPr id="12" name="Picture 12" descr="Untitledт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тт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6300" cy="7419975"/>
                    </a:xfrm>
                    <a:prstGeom prst="rect">
                      <a:avLst/>
                    </a:prstGeom>
                    <a:noFill/>
                    <a:ln>
                      <a:noFill/>
                    </a:ln>
                  </pic:spPr>
                </pic:pic>
              </a:graphicData>
            </a:graphic>
          </wp:inline>
        </w:drawing>
      </w:r>
    </w:p>
    <w:p w:rsidR="00EC0081" w:rsidRDefault="00EC0081" w:rsidP="00EC0081">
      <w:pPr>
        <w:ind w:left="360"/>
        <w:rPr>
          <w:sz w:val="18"/>
          <w:szCs w:val="18"/>
        </w:rPr>
      </w:pPr>
    </w:p>
    <w:p w:rsidR="00EC0081" w:rsidRPr="00480001" w:rsidRDefault="00EC0081" w:rsidP="00EC0081">
      <w:pPr>
        <w:ind w:left="360"/>
        <w:rPr>
          <w:sz w:val="18"/>
          <w:szCs w:val="18"/>
        </w:rPr>
      </w:pPr>
      <w:r w:rsidRPr="00480001">
        <w:rPr>
          <w:sz w:val="18"/>
          <w:szCs w:val="18"/>
        </w:rPr>
        <w:t>Fig. 1. Since the age of 7, the author guided by his mother Dr. Yelizaveta Shikhirina, in addition to high school also took musical classes in accordion (at a music school, the Pioneer House, etc.); later he learned to play the piano and other musical instruments. He participated in numerous individual and orchestral performances, wrote compositions becoming at the age of 13 to 19 one of the best accordionists of Izhevsk. Had an "absolute" ear.</w:t>
      </w:r>
    </w:p>
    <w:p w:rsidR="00EC0081" w:rsidRPr="00480001" w:rsidRDefault="00EC0081" w:rsidP="00EC0081">
      <w:pPr>
        <w:rPr>
          <w:sz w:val="18"/>
          <w:szCs w:val="18"/>
        </w:rPr>
      </w:pPr>
    </w:p>
    <w:p w:rsidR="00EC0081" w:rsidRDefault="00EC0081" w:rsidP="00EC0081">
      <w:pPr>
        <w:jc w:val="both"/>
        <w:rPr>
          <w:b/>
          <w:bCs/>
          <w:sz w:val="20"/>
        </w:rPr>
      </w:pPr>
      <w:r>
        <w:rPr>
          <w:b/>
          <w:bCs/>
          <w:sz w:val="20"/>
        </w:rPr>
        <w:lastRenderedPageBreak/>
        <w:t xml:space="preserve">The key knowledge is hidden from society or forbidden for learning like, for example, "An Attempt of Chemical Understanding of the World Ether" written by Dmitri Mendeleev in 1902 [1] which is of topmost importance for Humanity, while the Periodic Law written in 1869 is only the second in significance. </w:t>
      </w:r>
    </w:p>
    <w:p w:rsidR="00EC0081" w:rsidRDefault="00EC0081" w:rsidP="00EC0081">
      <w:pPr>
        <w:jc w:val="both"/>
        <w:rPr>
          <w:b/>
          <w:bCs/>
          <w:sz w:val="20"/>
        </w:rPr>
      </w:pPr>
      <w:r>
        <w:rPr>
          <w:sz w:val="20"/>
        </w:rPr>
        <w:t>Since the result of this second work is the "</w:t>
      </w:r>
      <w:r>
        <w:rPr>
          <w:b/>
          <w:bCs/>
          <w:sz w:val="20"/>
        </w:rPr>
        <w:t>Periodic Table of Elements in Groups and Rows</w:t>
      </w:r>
      <w:r>
        <w:rPr>
          <w:sz w:val="20"/>
        </w:rPr>
        <w:t>", the author refers the reader directly to the unforged table of elements contained in Dmitri Mendeleev’s work [1] available only in two editions: as of 1905 and 1910,</w:t>
      </w:r>
      <w:r>
        <w:rPr>
          <w:bCs/>
          <w:sz w:val="20"/>
        </w:rPr>
        <w:t xml:space="preserve">  </w:t>
      </w:r>
      <w:hyperlink r:id="rId12" w:history="1">
        <w:r>
          <w:rPr>
            <w:rStyle w:val="Hyperlink"/>
            <w:sz w:val="20"/>
            <w:szCs w:val="20"/>
          </w:rPr>
          <w:t>http://www.evgars.com/mend2.htm</w:t>
        </w:r>
      </w:hyperlink>
      <w:r>
        <w:rPr>
          <w:rStyle w:val="reference-text"/>
          <w:sz w:val="20"/>
          <w:szCs w:val="20"/>
        </w:rPr>
        <w:t xml:space="preserve"> </w:t>
      </w:r>
      <w:r>
        <w:rPr>
          <w:rStyle w:val="reference-text"/>
          <w:sz w:val="20"/>
          <w:szCs w:val="20"/>
          <w:lang w:val="ru-RU"/>
        </w:rPr>
        <w:t>или</w:t>
      </w:r>
      <w:r>
        <w:rPr>
          <w:rStyle w:val="reference-text"/>
          <w:sz w:val="20"/>
          <w:szCs w:val="20"/>
        </w:rPr>
        <w:t xml:space="preserve"> </w:t>
      </w:r>
      <w:hyperlink r:id="rId13" w:history="1">
        <w:r>
          <w:rPr>
            <w:rStyle w:val="Hyperlink"/>
            <w:sz w:val="20"/>
            <w:szCs w:val="20"/>
          </w:rPr>
          <w:t>http://alt-tech.org/index.php?module=content&amp;func=doc_view&amp;id=303&amp;fid=116</w:t>
        </w:r>
      </w:hyperlink>
      <w:r>
        <w:rPr>
          <w:bCs/>
          <w:sz w:val="20"/>
        </w:rPr>
        <w:t>, as well as in Chapter 2 of this paper “</w:t>
      </w:r>
      <w:r>
        <w:rPr>
          <w:b/>
          <w:bCs/>
          <w:sz w:val="20"/>
        </w:rPr>
        <w:t>The World Ether of Dmitri Mendeleev as the Basis for Matter, Energy, Information and Calendar Time Structurization in Universal Time (MEIT</w:t>
      </w:r>
      <w:r>
        <w:rPr>
          <w:b/>
          <w:bCs/>
          <w:sz w:val="20"/>
          <w:vertAlign w:val="subscript"/>
        </w:rPr>
        <w:t>Calendar</w:t>
      </w:r>
      <w:r>
        <w:rPr>
          <w:b/>
          <w:bCs/>
          <w:sz w:val="20"/>
        </w:rPr>
        <w:t>/T</w:t>
      </w:r>
      <w:r>
        <w:rPr>
          <w:b/>
          <w:bCs/>
          <w:sz w:val="20"/>
          <w:vertAlign w:val="subscript"/>
        </w:rPr>
        <w:t>Universe</w:t>
      </w:r>
      <w:r>
        <w:rPr>
          <w:b/>
          <w:bCs/>
          <w:sz w:val="20"/>
        </w:rPr>
        <w:t>)”</w:t>
      </w:r>
      <w:r>
        <w:rPr>
          <w:b/>
          <w:bCs/>
          <w:i/>
          <w:sz w:val="20"/>
        </w:rPr>
        <w:t xml:space="preserve"> </w:t>
      </w:r>
      <w:r>
        <w:rPr>
          <w:bCs/>
          <w:sz w:val="20"/>
        </w:rPr>
        <w:t>(Fig. 8).</w:t>
      </w:r>
    </w:p>
    <w:p w:rsidR="00EC0081" w:rsidRDefault="00EC0081" w:rsidP="00EC0081">
      <w:pPr>
        <w:jc w:val="both"/>
        <w:rPr>
          <w:sz w:val="20"/>
        </w:rPr>
      </w:pPr>
    </w:p>
    <w:p w:rsidR="00EC0081" w:rsidRDefault="00EC0081" w:rsidP="00EC0081">
      <w:pPr>
        <w:jc w:val="both"/>
        <w:rPr>
          <w:sz w:val="20"/>
        </w:rPr>
      </w:pPr>
      <w:r>
        <w:rPr>
          <w:sz w:val="20"/>
        </w:rPr>
        <w:t>Interestingly, the work of Dmitri Mendeleev was quickly and efficiently translated into English [3] before it was secretly hidden. This fact suggests that the work had been in great demand by English-speaking readers before the plans of the total fraud were realized.</w:t>
      </w:r>
    </w:p>
    <w:p w:rsidR="00EC0081" w:rsidRDefault="00EC0081" w:rsidP="00EC0081">
      <w:pPr>
        <w:jc w:val="both"/>
        <w:rPr>
          <w:sz w:val="20"/>
        </w:rPr>
      </w:pPr>
      <w:r>
        <w:rPr>
          <w:sz w:val="20"/>
        </w:rPr>
        <w:t xml:space="preserve">After the sudden death of Dmitri Mendeleev in 1907 the Periodic Law was forged by the infamous deleting of group 0 containing the </w:t>
      </w:r>
      <w:r>
        <w:rPr>
          <w:b/>
          <w:bCs/>
          <w:sz w:val="20"/>
        </w:rPr>
        <w:t>non-chemical element</w:t>
      </w:r>
      <w:r>
        <w:rPr>
          <w:sz w:val="20"/>
        </w:rPr>
        <w:t xml:space="preserve"> Ether (</w:t>
      </w:r>
      <w:r>
        <w:rPr>
          <w:i/>
          <w:iCs/>
          <w:sz w:val="20"/>
        </w:rPr>
        <w:t>Aether, Ae</w:t>
      </w:r>
      <w:r>
        <w:rPr>
          <w:sz w:val="20"/>
        </w:rPr>
        <w:t>) from the "Periodic Table of Elements in Groups and Rows”.</w:t>
      </w:r>
    </w:p>
    <w:p w:rsidR="00EC0081" w:rsidRDefault="00EC0081" w:rsidP="00EC0081">
      <w:pPr>
        <w:jc w:val="both"/>
        <w:rPr>
          <w:sz w:val="20"/>
        </w:rPr>
      </w:pPr>
      <w:r>
        <w:rPr>
          <w:sz w:val="20"/>
        </w:rPr>
        <w:t>Incidently, the Periodic Table formed in 1869 did not have the ether (Ae) until Mendeleev recognized it as the main element of the Table in 1902.</w:t>
      </w:r>
    </w:p>
    <w:p w:rsidR="00EC0081" w:rsidRDefault="00EC0081" w:rsidP="00EC0081">
      <w:pPr>
        <w:jc w:val="both"/>
        <w:rPr>
          <w:sz w:val="20"/>
        </w:rPr>
      </w:pPr>
      <w:r>
        <w:rPr>
          <w:sz w:val="20"/>
        </w:rPr>
        <w:t xml:space="preserve">Thus, we have a paradoxical and, actually, criminal situation undisclosed in time: </w:t>
      </w:r>
    </w:p>
    <w:p w:rsidR="00EC0081" w:rsidRDefault="00EC0081" w:rsidP="00EC0081">
      <w:pPr>
        <w:numPr>
          <w:ilvl w:val="0"/>
          <w:numId w:val="4"/>
        </w:numPr>
        <w:jc w:val="both"/>
        <w:rPr>
          <w:sz w:val="20"/>
        </w:rPr>
      </w:pPr>
      <w:r>
        <w:rPr>
          <w:sz w:val="20"/>
        </w:rPr>
        <w:t>There is</w:t>
      </w:r>
      <w:r>
        <w:rPr>
          <w:rStyle w:val="shorttext"/>
          <w:rFonts w:ascii="Arial" w:hAnsi="Arial" w:cs="Arial"/>
          <w:color w:val="222222"/>
          <w:sz w:val="10"/>
          <w:szCs w:val="10"/>
          <w:bdr w:val="single" w:sz="2" w:space="0" w:color="F5F5F5" w:frame="1"/>
          <w:shd w:val="clear" w:color="auto" w:fill="FFFFFF"/>
          <w:lang w:val="en"/>
        </w:rPr>
        <w:t xml:space="preserve"> </w:t>
      </w:r>
      <w:r>
        <w:rPr>
          <w:sz w:val="20"/>
        </w:rPr>
        <w:t>no ether in the periodic system as of 1869;</w:t>
      </w:r>
    </w:p>
    <w:p w:rsidR="00EC0081" w:rsidRDefault="00EC0081" w:rsidP="00EC0081">
      <w:pPr>
        <w:numPr>
          <w:ilvl w:val="0"/>
          <w:numId w:val="4"/>
        </w:numPr>
        <w:jc w:val="both"/>
        <w:rPr>
          <w:sz w:val="20"/>
        </w:rPr>
      </w:pPr>
      <w:r>
        <w:rPr>
          <w:b/>
          <w:bCs/>
          <w:sz w:val="20"/>
        </w:rPr>
        <w:t>33 years later</w:t>
      </w:r>
      <w:r>
        <w:rPr>
          <w:sz w:val="20"/>
        </w:rPr>
        <w:t>, i.e. in 1902, during further development of the periodic system, Dmitri Mendeleev introduced the 0-th group with the ether, which was simply deleted after 1910.</w:t>
      </w:r>
    </w:p>
    <w:p w:rsidR="00EC0081" w:rsidRDefault="00EC0081" w:rsidP="00EC0081">
      <w:pPr>
        <w:jc w:val="both"/>
        <w:rPr>
          <w:sz w:val="20"/>
        </w:rPr>
      </w:pPr>
      <w:r>
        <w:rPr>
          <w:sz w:val="20"/>
        </w:rPr>
        <w:t>The ether "existed"for only 8 years, and society did not have time to get acquainted with the innovation while the forgers went to even greater lengths – other "related" elements threatening the disclosure, such as the root inert gas coronium (Co), were deleted too.</w:t>
      </w:r>
    </w:p>
    <w:p w:rsidR="00EC0081" w:rsidRDefault="00EC0081" w:rsidP="00EC0081">
      <w:pPr>
        <w:jc w:val="both"/>
        <w:rPr>
          <w:sz w:val="20"/>
        </w:rPr>
      </w:pPr>
      <w:r>
        <w:rPr>
          <w:sz w:val="20"/>
        </w:rPr>
        <w:t xml:space="preserve">However, the attempt to clean up the whole crime field failed, incriminating facts remained, and </w:t>
      </w:r>
      <w:r>
        <w:rPr>
          <w:b/>
          <w:bCs/>
          <w:sz w:val="20"/>
        </w:rPr>
        <w:t>110 years (!) later</w:t>
      </w:r>
      <w:r>
        <w:rPr>
          <w:sz w:val="20"/>
        </w:rPr>
        <w:t xml:space="preserve"> the crime was cleared while the author and other independent researchers gradually came to understand all allegedly wrong reasoning and failed experiments on formation of "free energy” run "in the bathroom, on a desk or in a garage" and use them to create ether-based systems but from the standpont of the structural World Ether discovered and described by Dmitry Mendeleev.</w:t>
      </w:r>
    </w:p>
    <w:p w:rsidR="00EC0081" w:rsidRDefault="00EC0081" w:rsidP="00EC0081">
      <w:pPr>
        <w:jc w:val="both"/>
        <w:rPr>
          <w:i/>
          <w:sz w:val="20"/>
        </w:rPr>
      </w:pPr>
      <w:r>
        <w:rPr>
          <w:i/>
          <w:sz w:val="20"/>
        </w:rPr>
        <w:t>From the three-component structure of space discovered by the author, he "accidentally" (as always!) calculated the existence of its 1st component – Ether (Aether, Ae) [20], and uses this key element of the Universe in his research with great confidence and success.</w:t>
      </w:r>
    </w:p>
    <w:p w:rsidR="00EC0081" w:rsidRDefault="00EC0081" w:rsidP="00EC0081">
      <w:pPr>
        <w:jc w:val="both"/>
        <w:rPr>
          <w:b/>
          <w:sz w:val="20"/>
        </w:rPr>
      </w:pPr>
      <w:r>
        <w:rPr>
          <w:b/>
          <w:sz w:val="20"/>
        </w:rPr>
        <w:t xml:space="preserve">Good luck to you, my friends and fellow thinkers!  </w:t>
      </w:r>
    </w:p>
    <w:p w:rsidR="00EC0081" w:rsidRDefault="00EC0081" w:rsidP="00EC0081">
      <w:pPr>
        <w:jc w:val="both"/>
        <w:rPr>
          <w:sz w:val="20"/>
        </w:rPr>
      </w:pPr>
    </w:p>
    <w:p w:rsidR="00EC0081" w:rsidRDefault="00EC0081" w:rsidP="00EC0081">
      <w:pPr>
        <w:jc w:val="both"/>
        <w:rPr>
          <w:sz w:val="20"/>
        </w:rPr>
      </w:pPr>
      <w:r>
        <w:rPr>
          <w:sz w:val="20"/>
        </w:rPr>
        <w:t>The main conditions for the operation of self-supported systems, especially in the space environment, are:</w:t>
      </w:r>
    </w:p>
    <w:p w:rsidR="00EC0081" w:rsidRDefault="00EC0081" w:rsidP="00EC0081">
      <w:pPr>
        <w:numPr>
          <w:ilvl w:val="0"/>
          <w:numId w:val="31"/>
        </w:numPr>
        <w:jc w:val="both"/>
        <w:rPr>
          <w:sz w:val="20"/>
        </w:rPr>
      </w:pPr>
      <w:r>
        <w:rPr>
          <w:sz w:val="20"/>
        </w:rPr>
        <w:t xml:space="preserve">Separation of the ether – </w:t>
      </w:r>
      <w:r>
        <w:rPr>
          <w:b/>
          <w:bCs/>
          <w:sz w:val="20"/>
        </w:rPr>
        <w:t>non-rarefied and "non-deluted" gas with ultra-low density</w:t>
      </w:r>
      <w:r>
        <w:rPr>
          <w:sz w:val="20"/>
        </w:rPr>
        <w:t xml:space="preserve"> - from a mixture of inert gases residing in the intershell space or Plateau-Shikhirin channels;</w:t>
      </w:r>
    </w:p>
    <w:p w:rsidR="00EC0081" w:rsidRDefault="00EC0081" w:rsidP="00EC0081">
      <w:pPr>
        <w:numPr>
          <w:ilvl w:val="0"/>
          <w:numId w:val="31"/>
        </w:numPr>
        <w:jc w:val="both"/>
        <w:rPr>
          <w:sz w:val="20"/>
        </w:rPr>
      </w:pPr>
      <w:r>
        <w:rPr>
          <w:sz w:val="20"/>
        </w:rPr>
        <w:t>Separation of the ether and a few necessary inert gases, such as coronium (Ko) for making the working mixture</w:t>
      </w:r>
    </w:p>
    <w:p w:rsidR="00EC0081" w:rsidRDefault="00EC0081" w:rsidP="00EC0081">
      <w:pPr>
        <w:numPr>
          <w:ilvl w:val="0"/>
          <w:numId w:val="31"/>
        </w:numPr>
        <w:jc w:val="both"/>
        <w:rPr>
          <w:sz w:val="20"/>
        </w:rPr>
      </w:pPr>
      <w:r>
        <w:rPr>
          <w:sz w:val="20"/>
        </w:rPr>
        <w:t>Concentration and compression of the ether</w:t>
      </w:r>
    </w:p>
    <w:p w:rsidR="00EC0081" w:rsidRDefault="00EC0081" w:rsidP="00EC0081">
      <w:pPr>
        <w:numPr>
          <w:ilvl w:val="0"/>
          <w:numId w:val="31"/>
        </w:numPr>
        <w:jc w:val="both"/>
        <w:rPr>
          <w:sz w:val="20"/>
        </w:rPr>
      </w:pPr>
      <w:r>
        <w:rPr>
          <w:sz w:val="20"/>
        </w:rPr>
        <w:t xml:space="preserve">Formation of </w:t>
      </w:r>
      <w:r>
        <w:rPr>
          <w:b/>
          <w:bCs/>
          <w:sz w:val="20"/>
        </w:rPr>
        <w:t xml:space="preserve">functional </w:t>
      </w:r>
      <w:r>
        <w:rPr>
          <w:b/>
          <w:bCs/>
          <w:sz w:val="20"/>
          <w:lang w:val="ru-RU"/>
        </w:rPr>
        <w:t>π</w:t>
      </w:r>
      <w:r>
        <w:rPr>
          <w:sz w:val="20"/>
        </w:rPr>
        <w:t xml:space="preserve"> (see further for details) - natural structurers  (centrifugal, centripetal, longitudinal, transverse movements, etc.) for the simultaneous formation of levitation and gravitational processes resulting in the emergence of translational-rotational movements relative to independent axes in space to solve different tasks, for instance, controlled movement in given directions and modes (Phyllotaxis process), or cost-effective energy extraction.</w:t>
      </w:r>
    </w:p>
    <w:p w:rsidR="00EC0081" w:rsidRDefault="00EC0081" w:rsidP="00EC0081">
      <w:pPr>
        <w:jc w:val="both"/>
        <w:rPr>
          <w:sz w:val="20"/>
        </w:rPr>
      </w:pPr>
      <w:r>
        <w:rPr>
          <w:i/>
          <w:iCs/>
          <w:sz w:val="20"/>
        </w:rPr>
        <w:t xml:space="preserve">The main working body in devices built byViktor Schauberger and Viktor Grebennikova was a mixture of </w:t>
      </w:r>
      <w:r>
        <w:rPr>
          <w:b/>
          <w:bCs/>
          <w:i/>
          <w:iCs/>
          <w:sz w:val="20"/>
        </w:rPr>
        <w:t>air, water and ether</w:t>
      </w:r>
      <w:r>
        <w:rPr>
          <w:i/>
          <w:iCs/>
          <w:sz w:val="20"/>
        </w:rPr>
        <w:t xml:space="preserve"> in proportions of ~</w:t>
      </w:r>
      <w:r>
        <w:rPr>
          <w:b/>
          <w:bCs/>
          <w:i/>
          <w:iCs/>
          <w:sz w:val="20"/>
        </w:rPr>
        <w:t>75/20/5</w:t>
      </w:r>
      <w:r>
        <w:rPr>
          <w:i/>
          <w:iCs/>
          <w:sz w:val="20"/>
        </w:rPr>
        <w:t>, respectively</w:t>
      </w:r>
      <w:r>
        <w:rPr>
          <w:sz w:val="20"/>
        </w:rPr>
        <w:t xml:space="preserve">. They intuitively "captured" the right proportions and only the latter fact made it possible to achieve the self-support capability, the formation of functional </w:t>
      </w:r>
      <w:r>
        <w:rPr>
          <w:sz w:val="20"/>
          <w:lang w:val="ru-RU"/>
        </w:rPr>
        <w:t>π</w:t>
      </w:r>
      <w:r>
        <w:rPr>
          <w:sz w:val="20"/>
        </w:rPr>
        <w:t>’s and ensure the movement of properly designed and manufactured devices or the possibility of energy extraction.</w:t>
      </w:r>
    </w:p>
    <w:p w:rsidR="00EC0081" w:rsidRDefault="00EC0081" w:rsidP="00EC0081">
      <w:pPr>
        <w:jc w:val="both"/>
        <w:rPr>
          <w:i/>
          <w:iCs/>
          <w:sz w:val="20"/>
        </w:rPr>
      </w:pPr>
      <w:r>
        <w:rPr>
          <w:i/>
          <w:iCs/>
          <w:sz w:val="20"/>
        </w:rPr>
        <w:t>Nikola Tesla did the same in order to move energy to a distance through ether channels (Plateau-Shikhirin Skeleton).</w:t>
      </w:r>
    </w:p>
    <w:p w:rsidR="00EC0081" w:rsidRDefault="00EC0081" w:rsidP="00EC0081">
      <w:pPr>
        <w:jc w:val="both"/>
        <w:rPr>
          <w:sz w:val="20"/>
        </w:rPr>
      </w:pPr>
      <w:r>
        <w:rPr>
          <w:sz w:val="20"/>
        </w:rPr>
        <w:t xml:space="preserve">Dmitri Mendeleev can be fully trusted in part of all physical and chemical properties of the ether described by him, and we should reject all allegations that the work on the ether was written by </w:t>
      </w:r>
      <w:r>
        <w:rPr>
          <w:i/>
          <w:iCs/>
          <w:sz w:val="20"/>
        </w:rPr>
        <w:t xml:space="preserve">“mentally disabled suitcase repairman" </w:t>
      </w:r>
      <w:r>
        <w:rPr>
          <w:sz w:val="20"/>
        </w:rPr>
        <w:t>Dmitri Mendeleev.</w:t>
      </w:r>
    </w:p>
    <w:p w:rsidR="00EC0081" w:rsidRDefault="00EC0081" w:rsidP="00EC0081">
      <w:pPr>
        <w:jc w:val="both"/>
        <w:rPr>
          <w:sz w:val="20"/>
        </w:rPr>
      </w:pPr>
      <w:r>
        <w:rPr>
          <w:sz w:val="20"/>
        </w:rPr>
        <w:t>The author believes that performers of the foul order and their numerous followers and accomplices are not able even to fix a suitcase, let alone solve any scientific problem, and they need a suitcase explicitly for other purposes.</w:t>
      </w:r>
    </w:p>
    <w:p w:rsidR="00EC0081" w:rsidRDefault="00EC0081" w:rsidP="00EC0081">
      <w:pPr>
        <w:jc w:val="both"/>
        <w:rPr>
          <w:sz w:val="20"/>
        </w:rPr>
      </w:pPr>
      <w:r>
        <w:rPr>
          <w:sz w:val="20"/>
        </w:rPr>
        <w:lastRenderedPageBreak/>
        <w:t>He knew very well the mentality of the Russian Academy of Sciences and wrote his recommendations [4] to somehow smooth out its negative reputation to ensure the proper natural development of the Russian socium.</w:t>
      </w:r>
    </w:p>
    <w:p w:rsidR="00EC0081" w:rsidRDefault="00EC0081" w:rsidP="00EC0081">
      <w:pPr>
        <w:jc w:val="both"/>
        <w:rPr>
          <w:sz w:val="20"/>
        </w:rPr>
      </w:pPr>
      <w:r>
        <w:rPr>
          <w:sz w:val="20"/>
        </w:rPr>
        <w:t>Similar recommendations, apart from Dmitri Mendeleev, were given by the writer and philosopher Leo Tolstoy (1828-1910, 54</w:t>
      </w:r>
      <w:r>
        <w:rPr>
          <w:sz w:val="20"/>
          <w:vertAlign w:val="superscript"/>
        </w:rPr>
        <w:t>0</w:t>
      </w:r>
      <w:r>
        <w:rPr>
          <w:sz w:val="20"/>
        </w:rPr>
        <w:t>12' N., 37</w:t>
      </w:r>
      <w:r>
        <w:rPr>
          <w:sz w:val="20"/>
          <w:vertAlign w:val="superscript"/>
        </w:rPr>
        <w:t>0</w:t>
      </w:r>
      <w:r>
        <w:rPr>
          <w:sz w:val="20"/>
        </w:rPr>
        <w:t>37' E) [5], the great representative of the Russian socium, as well as by individual modern Russian patriotic scientists and historians, e.g. Dr. Vladimir Rodionov [6] who:</w:t>
      </w:r>
    </w:p>
    <w:p w:rsidR="00EC0081" w:rsidRDefault="00EC0081" w:rsidP="00EC0081">
      <w:pPr>
        <w:numPr>
          <w:ilvl w:val="0"/>
          <w:numId w:val="32"/>
        </w:numPr>
        <w:jc w:val="both"/>
        <w:rPr>
          <w:sz w:val="20"/>
        </w:rPr>
      </w:pPr>
      <w:r>
        <w:rPr>
          <w:sz w:val="20"/>
        </w:rPr>
        <w:t xml:space="preserve">Found the work of Dmitri Mendeleev [1] after 110 years; </w:t>
      </w:r>
    </w:p>
    <w:p w:rsidR="00EC0081" w:rsidRDefault="00EC0081" w:rsidP="00EC0081">
      <w:pPr>
        <w:numPr>
          <w:ilvl w:val="0"/>
          <w:numId w:val="32"/>
        </w:numPr>
        <w:jc w:val="both"/>
        <w:rPr>
          <w:sz w:val="20"/>
        </w:rPr>
      </w:pPr>
      <w:r>
        <w:rPr>
          <w:sz w:val="20"/>
        </w:rPr>
        <w:t>Disclosed one of the major crimes of the 20th century - the falsification of the Periodic Table – which put an end to creation of the etheric energy by Nikola Tesla and for years to come encouraged development of the pseudoscience represented by such money gobblers as colliders, etc.;</w:t>
      </w:r>
    </w:p>
    <w:p w:rsidR="00EC0081" w:rsidRDefault="00EC0081" w:rsidP="00EC0081">
      <w:pPr>
        <w:numPr>
          <w:ilvl w:val="0"/>
          <w:numId w:val="32"/>
        </w:numPr>
        <w:jc w:val="both"/>
        <w:rPr>
          <w:sz w:val="20"/>
        </w:rPr>
      </w:pPr>
      <w:r>
        <w:rPr>
          <w:sz w:val="20"/>
        </w:rPr>
        <w:t>Has continued from 1999 the social work carried out by Dmitri Mendeleev in 1869-1905 as the founder and permanent chairman of the Russian Chemical (Physical) Society (RCPS) that issued the world-known Journal of the Russian Chemical (Physical) Society (JRCPS). In 1930, the USSR Academy of Sciences dispersed the Society together with the Journal.</w:t>
      </w:r>
    </w:p>
    <w:p w:rsidR="00EC0081" w:rsidRDefault="00EC0081" w:rsidP="00EC0081">
      <w:pPr>
        <w:jc w:val="both"/>
        <w:rPr>
          <w:sz w:val="20"/>
        </w:rPr>
      </w:pPr>
    </w:p>
    <w:p w:rsidR="00EC0081" w:rsidRDefault="00EC0081" w:rsidP="00EC0081">
      <w:pPr>
        <w:jc w:val="both"/>
        <w:rPr>
          <w:sz w:val="20"/>
        </w:rPr>
      </w:pPr>
      <w:r>
        <w:rPr>
          <w:sz w:val="20"/>
        </w:rPr>
        <w:t>The author read the main unknown work of Dmitry Mendeleev [1] re-reading fragments he could not grasp at once, and after he got a deep insight into the work (that produced a great impression on him) he made the first attempt to comment on it from the standpoint of the matter, energy, information and calendar time structurization.</w:t>
      </w:r>
    </w:p>
    <w:p w:rsidR="00EC0081" w:rsidRDefault="00EC0081" w:rsidP="00EC0081">
      <w:pPr>
        <w:jc w:val="both"/>
        <w:rPr>
          <w:sz w:val="20"/>
        </w:rPr>
      </w:pPr>
      <w:r>
        <w:rPr>
          <w:sz w:val="20"/>
        </w:rPr>
        <w:t xml:space="preserve">Therefore, before reading this paper the author also recommends to read works of Dmitri Mendeleev or any information on him or refresh his (her) knowledge thereof at </w:t>
      </w:r>
      <w:hyperlink r:id="rId14" w:history="1">
        <w:r>
          <w:rPr>
            <w:rStyle w:val="Hyperlink"/>
            <w:sz w:val="20"/>
          </w:rPr>
          <w:t>http://evgars.com/mendeleev.htm</w:t>
        </w:r>
      </w:hyperlink>
      <w:r>
        <w:rPr>
          <w:sz w:val="20"/>
        </w:rPr>
        <w:t xml:space="preserve"> and </w:t>
      </w:r>
      <w:hyperlink r:id="rId15" w:history="1">
        <w:r>
          <w:rPr>
            <w:rStyle w:val="Hyperlink"/>
            <w:sz w:val="20"/>
          </w:rPr>
          <w:t>http://alt-tech.org/index.php?module=content&amp;func=folder_view&amp;id=116</w:t>
        </w:r>
      </w:hyperlink>
      <w:r>
        <w:rPr>
          <w:sz w:val="20"/>
        </w:rPr>
        <w:t xml:space="preserve">, including [1], and, if possible, try to understand what the </w:t>
      </w:r>
      <w:r>
        <w:rPr>
          <w:b/>
          <w:bCs/>
          <w:sz w:val="20"/>
        </w:rPr>
        <w:t>Structural Ether of Dmitri Mendeleev</w:t>
      </w:r>
      <w:r>
        <w:rPr>
          <w:sz w:val="20"/>
        </w:rPr>
        <w:t xml:space="preserve"> actually is.</w:t>
      </w:r>
    </w:p>
    <w:p w:rsidR="00EC0081" w:rsidRDefault="00EC0081" w:rsidP="00EC0081">
      <w:pPr>
        <w:jc w:val="both"/>
        <w:rPr>
          <w:sz w:val="20"/>
        </w:rPr>
      </w:pPr>
      <w:r>
        <w:rPr>
          <w:sz w:val="20"/>
        </w:rPr>
        <w:t>This is from where you can start. Go along this path carefully avoiding "suddenly" turning up zombie works on ether written by numerous pseudo-scientists of the new wave to support the official science.</w:t>
      </w:r>
    </w:p>
    <w:p w:rsidR="00EC0081" w:rsidRDefault="00EC0081" w:rsidP="00EC0081">
      <w:pPr>
        <w:jc w:val="both"/>
        <w:rPr>
          <w:sz w:val="20"/>
        </w:rPr>
      </w:pPr>
      <w:r>
        <w:rPr>
          <w:sz w:val="20"/>
        </w:rPr>
        <w:t>These works and activities began emerged in Moscow in the late 80s, being in no way based on the World (structural) Ether of Dmitri Mendeleev and not explaining what it is, let alone its functional purpose.</w:t>
      </w:r>
    </w:p>
    <w:p w:rsidR="00EC0081" w:rsidRDefault="00EC0081" w:rsidP="00EC0081">
      <w:pPr>
        <w:jc w:val="both"/>
        <w:rPr>
          <w:sz w:val="20"/>
        </w:rPr>
      </w:pPr>
      <w:r>
        <w:rPr>
          <w:sz w:val="20"/>
        </w:rPr>
        <w:t>Sometimes they themselves "set" functional properties of ether, and make reference to his work only to use the latter and the name of Dmitri Mendeleev as a fashionable brand.</w:t>
      </w:r>
    </w:p>
    <w:p w:rsidR="00EC0081" w:rsidRDefault="00EC0081" w:rsidP="00EC0081">
      <w:pPr>
        <w:jc w:val="both"/>
        <w:rPr>
          <w:sz w:val="20"/>
        </w:rPr>
      </w:pPr>
      <w:r>
        <w:rPr>
          <w:sz w:val="20"/>
        </w:rPr>
        <w:t>As a rule, these "scientists" are offered the best audience rooms in Moscow, for example, at the Polytechnic Institute "; moreover, funds are allocated for:</w:t>
      </w:r>
    </w:p>
    <w:p w:rsidR="00EC0081" w:rsidRDefault="00EC0081" w:rsidP="00EC0081">
      <w:pPr>
        <w:jc w:val="both"/>
        <w:rPr>
          <w:sz w:val="20"/>
        </w:rPr>
      </w:pPr>
      <w:r>
        <w:rPr>
          <w:sz w:val="20"/>
        </w:rPr>
        <w:t>-   Shooting films, TV programs with participation of "popular" anchors;</w:t>
      </w:r>
    </w:p>
    <w:p w:rsidR="00EC0081" w:rsidRDefault="00EC0081" w:rsidP="00EC0081">
      <w:pPr>
        <w:rPr>
          <w:sz w:val="20"/>
        </w:rPr>
      </w:pPr>
      <w:r>
        <w:rPr>
          <w:sz w:val="20"/>
        </w:rPr>
        <w:t xml:space="preserve">-   Publication of books, lecture courses; </w:t>
      </w:r>
      <w:r>
        <w:rPr>
          <w:sz w:val="20"/>
        </w:rPr>
        <w:br/>
        <w:t xml:space="preserve">-   use of Internet technologies; </w:t>
      </w:r>
      <w:r>
        <w:rPr>
          <w:sz w:val="20"/>
        </w:rPr>
        <w:br/>
        <w:t>-   R&amp;D, etc.</w:t>
      </w:r>
    </w:p>
    <w:p w:rsidR="00EC0081" w:rsidRDefault="00EC0081" w:rsidP="00EC0081">
      <w:pPr>
        <w:jc w:val="both"/>
        <w:rPr>
          <w:sz w:val="20"/>
        </w:rPr>
      </w:pPr>
    </w:p>
    <w:p w:rsidR="00EC0081" w:rsidRDefault="00EC0081" w:rsidP="00EC0081">
      <w:pPr>
        <w:jc w:val="both"/>
        <w:rPr>
          <w:sz w:val="20"/>
        </w:rPr>
      </w:pPr>
      <w:r>
        <w:rPr>
          <w:sz w:val="20"/>
        </w:rPr>
        <w:t xml:space="preserve">In the author’s opinion the above-mentioned pseudoscientific works emerged in opposition to works of my friends and fellow thinkers, true (bionic) scientists inspired by nature, such as </w:t>
      </w:r>
      <w:r>
        <w:rPr>
          <w:i/>
          <w:iCs/>
          <w:sz w:val="20"/>
        </w:rPr>
        <w:t>Anatoly Akimov, Alexander Chernetskiy, Boris Sobachkin, Galina Brandt, Valentina Sokolova, Anatoly Korobov, Dmitry Kozlov, Lev Gumanov, Alla Konkova, Vladimir Berdinskikh, Pavel Sergeev, Yevgeny Arsentev</w:t>
      </w:r>
      <w:r>
        <w:rPr>
          <w:sz w:val="20"/>
        </w:rPr>
        <w:t xml:space="preserve"> and many others who continue investigations into various aspects of the etheric energy including technical implementation.</w:t>
      </w:r>
    </w:p>
    <w:p w:rsidR="00EC0081" w:rsidRDefault="00EC0081" w:rsidP="00EC0081">
      <w:pPr>
        <w:jc w:val="both"/>
        <w:rPr>
          <w:sz w:val="20"/>
        </w:rPr>
      </w:pPr>
    </w:p>
    <w:p w:rsidR="00EC0081" w:rsidRDefault="00EC0081" w:rsidP="00EC0081">
      <w:pPr>
        <w:jc w:val="both"/>
        <w:rPr>
          <w:sz w:val="20"/>
        </w:rPr>
      </w:pPr>
      <w:r>
        <w:rPr>
          <w:sz w:val="20"/>
        </w:rPr>
        <w:t xml:space="preserve">I would like to remind you that all past and current electronic manuscripts, animations, and videos are located on sites owned by Dr. Valeriy Shikhirin or US corporation Elastoneering Inc. at </w:t>
      </w:r>
      <w:hyperlink r:id="rId16" w:history="1">
        <w:r>
          <w:rPr>
            <w:rStyle w:val="Hyperlink"/>
            <w:sz w:val="20"/>
          </w:rPr>
          <w:t>www.elastoneering.com</w:t>
        </w:r>
      </w:hyperlink>
      <w:r>
        <w:rPr>
          <w:sz w:val="20"/>
        </w:rPr>
        <w:t xml:space="preserve">, </w:t>
      </w:r>
      <w:hyperlink r:id="rId17" w:history="1">
        <w:r>
          <w:rPr>
            <w:rStyle w:val="Hyperlink"/>
            <w:sz w:val="20"/>
          </w:rPr>
          <w:t>www.youtube.com/user/elastoneering</w:t>
        </w:r>
      </w:hyperlink>
      <w:r>
        <w:rPr>
          <w:sz w:val="20"/>
        </w:rPr>
        <w:t xml:space="preserve">, </w:t>
      </w:r>
      <w:hyperlink r:id="rId18" w:history="1">
        <w:r>
          <w:rPr>
            <w:rStyle w:val="Hyperlink"/>
            <w:sz w:val="20"/>
          </w:rPr>
          <w:t>www.vtortex.com</w:t>
        </w:r>
      </w:hyperlink>
      <w:r>
        <w:rPr>
          <w:sz w:val="20"/>
        </w:rPr>
        <w:t xml:space="preserve"> and </w:t>
      </w:r>
      <w:hyperlink r:id="rId19" w:history="1">
        <w:r>
          <w:rPr>
            <w:rStyle w:val="Hyperlink"/>
            <w:sz w:val="20"/>
          </w:rPr>
          <w:t>www.arpsatchicago.com</w:t>
        </w:r>
      </w:hyperlink>
      <w:r>
        <w:rPr>
          <w:sz w:val="20"/>
        </w:rPr>
        <w:t xml:space="preserve">, as well as on other  American and European sites, in agreement with their owners, such as </w:t>
      </w:r>
      <w:hyperlink r:id="rId20" w:history="1">
        <w:r>
          <w:rPr>
            <w:rStyle w:val="Hyperlink"/>
            <w:sz w:val="20"/>
          </w:rPr>
          <w:t>www.alt-tecn.org</w:t>
        </w:r>
      </w:hyperlink>
      <w:r>
        <w:rPr>
          <w:sz w:val="20"/>
        </w:rPr>
        <w:t xml:space="preserve">, </w:t>
      </w:r>
      <w:hyperlink r:id="rId21" w:history="1">
        <w:r>
          <w:rPr>
            <w:rStyle w:val="Hyperlink"/>
            <w:sz w:val="20"/>
          </w:rPr>
          <w:t>www.evgars.com</w:t>
        </w:r>
      </w:hyperlink>
      <w:r>
        <w:rPr>
          <w:sz w:val="20"/>
        </w:rPr>
        <w:t>, etc.</w:t>
      </w:r>
    </w:p>
    <w:p w:rsidR="00EC0081" w:rsidRDefault="00EC0081" w:rsidP="00EC0081">
      <w:pPr>
        <w:jc w:val="both"/>
        <w:rPr>
          <w:sz w:val="20"/>
        </w:rPr>
      </w:pPr>
      <w:r>
        <w:rPr>
          <w:sz w:val="20"/>
        </w:rPr>
        <w:t xml:space="preserve">An interested reader is recommended to make electronic and hard copies immediately. In case the information is locked, a true researcher will find ways to contact me or pick up information from the Web or other online resources (Soft-HardWare </w:t>
      </w:r>
      <w:r>
        <w:rPr>
          <w:b/>
          <w:bCs/>
          <w:sz w:val="20"/>
        </w:rPr>
        <w:t>Foam-4/7D</w:t>
      </w:r>
      <w:r>
        <w:rPr>
          <w:b/>
          <w:bCs/>
          <w:sz w:val="20"/>
          <w:vertAlign w:val="superscript"/>
          <w:lang w:val="ru-RU"/>
        </w:rPr>
        <w:t>ТМ</w:t>
      </w:r>
      <w:r>
        <w:rPr>
          <w:sz w:val="20"/>
        </w:rPr>
        <w:t xml:space="preserve"> ) so far uncontrolled by the "elite", via, for instance, e-mail, mail or handcarrying, which information, if tampered, will be converted to  “spray and vacuum” followed, if needed, by authorized recovery.</w:t>
      </w:r>
    </w:p>
    <w:p w:rsidR="00EC0081" w:rsidRDefault="00EC0081" w:rsidP="00EC0081">
      <w:pPr>
        <w:rPr>
          <w:sz w:val="20"/>
        </w:rPr>
      </w:pPr>
      <w:r>
        <w:rPr>
          <w:sz w:val="20"/>
        </w:rPr>
        <w:t xml:space="preserve">  </w:t>
      </w:r>
    </w:p>
    <w:p w:rsidR="00EC0081" w:rsidRDefault="00EC0081" w:rsidP="00EC0081">
      <w:pPr>
        <w:numPr>
          <w:ilvl w:val="0"/>
          <w:numId w:val="13"/>
        </w:numPr>
        <w:tabs>
          <w:tab w:val="num" w:pos="0"/>
        </w:tabs>
        <w:jc w:val="center"/>
        <w:rPr>
          <w:b/>
          <w:bCs/>
          <w:sz w:val="20"/>
        </w:rPr>
      </w:pPr>
      <w:r>
        <w:rPr>
          <w:b/>
          <w:bCs/>
          <w:sz w:val="20"/>
        </w:rPr>
        <w:t>The Human Elite is the Enemy of Nature</w:t>
      </w:r>
    </w:p>
    <w:p w:rsidR="00EC0081" w:rsidRDefault="00EC0081" w:rsidP="00EC0081">
      <w:pPr>
        <w:jc w:val="center"/>
        <w:rPr>
          <w:b/>
          <w:bCs/>
          <w:sz w:val="20"/>
        </w:rPr>
      </w:pPr>
      <w:r>
        <w:rPr>
          <w:b/>
          <w:bCs/>
          <w:sz w:val="20"/>
        </w:rPr>
        <w:t xml:space="preserve"> </w:t>
      </w:r>
    </w:p>
    <w:p w:rsidR="00EC0081" w:rsidRPr="00E175CB" w:rsidRDefault="00EC0081" w:rsidP="00EC0081">
      <w:pPr>
        <w:ind w:left="360"/>
        <w:jc w:val="right"/>
        <w:rPr>
          <w:i/>
          <w:sz w:val="18"/>
          <w:szCs w:val="18"/>
        </w:rPr>
      </w:pPr>
      <w:r w:rsidRPr="00E175CB">
        <w:rPr>
          <w:i/>
          <w:sz w:val="18"/>
          <w:szCs w:val="18"/>
        </w:rPr>
        <w:t>Most inveterate (double-dyed) villains should be looked for in science! "</w:t>
      </w:r>
      <w:r w:rsidRPr="00E175CB">
        <w:rPr>
          <w:i/>
          <w:sz w:val="18"/>
          <w:szCs w:val="18"/>
        </w:rPr>
        <w:br/>
        <w:t>Niels Bohr</w:t>
      </w:r>
    </w:p>
    <w:p w:rsidR="00EC0081" w:rsidRPr="00E175CB" w:rsidRDefault="00EC0081" w:rsidP="00EC0081">
      <w:pPr>
        <w:ind w:left="360"/>
        <w:rPr>
          <w:i/>
          <w:sz w:val="18"/>
          <w:szCs w:val="18"/>
        </w:rPr>
      </w:pPr>
    </w:p>
    <w:p w:rsidR="00EC0081" w:rsidRPr="00E175CB" w:rsidRDefault="00EC0081" w:rsidP="00EC0081">
      <w:pPr>
        <w:ind w:left="360"/>
        <w:jc w:val="right"/>
        <w:rPr>
          <w:i/>
          <w:iCs/>
          <w:sz w:val="18"/>
          <w:szCs w:val="18"/>
        </w:rPr>
      </w:pPr>
      <w:r>
        <w:rPr>
          <w:i/>
          <w:iCs/>
          <w:sz w:val="18"/>
          <w:szCs w:val="18"/>
        </w:rPr>
        <w:t>“</w:t>
      </w:r>
      <w:r w:rsidRPr="00E175CB">
        <w:rPr>
          <w:i/>
          <w:iCs/>
          <w:sz w:val="18"/>
          <w:szCs w:val="18"/>
        </w:rPr>
        <w:t>The self-appointed arrogant elite</w:t>
      </w:r>
      <w:r w:rsidRPr="00E175CB">
        <w:rPr>
          <w:i/>
          <w:iCs/>
          <w:sz w:val="18"/>
          <w:szCs w:val="18"/>
          <w:vertAlign w:val="superscript"/>
        </w:rPr>
        <w:t>$</w:t>
      </w:r>
      <w:r w:rsidRPr="00E175CB">
        <w:rPr>
          <w:i/>
          <w:iCs/>
          <w:sz w:val="18"/>
          <w:szCs w:val="18"/>
        </w:rPr>
        <w:t xml:space="preserve"> of Mankind appropriated to itself the functions of its natural development, spoiled it by moving it on the path of deconstruction, and, by its own example, turned it into a giant herd of lazy, parasites, murderers </w:t>
      </w:r>
      <w:r w:rsidRPr="00E175CB">
        <w:rPr>
          <w:i/>
          <w:iCs/>
          <w:sz w:val="18"/>
          <w:szCs w:val="18"/>
        </w:rPr>
        <w:lastRenderedPageBreak/>
        <w:t>and perverts . Being unaware of and/or ignoring the laws of structurization in Nature, including human activity, it is leading the planet with its plant and animal life, including</w:t>
      </w:r>
      <w:r>
        <w:rPr>
          <w:i/>
          <w:iCs/>
          <w:sz w:val="18"/>
          <w:szCs w:val="18"/>
        </w:rPr>
        <w:t xml:space="preserve"> man and itself, to a fatal end”</w:t>
      </w:r>
    </w:p>
    <w:p w:rsidR="00EC0081" w:rsidRPr="00E175CB" w:rsidRDefault="00EC0081" w:rsidP="00EC0081">
      <w:pPr>
        <w:jc w:val="right"/>
        <w:rPr>
          <w:i/>
          <w:iCs/>
          <w:sz w:val="18"/>
          <w:szCs w:val="18"/>
        </w:rPr>
      </w:pPr>
      <w:r w:rsidRPr="00E175CB">
        <w:rPr>
          <w:i/>
          <w:iCs/>
          <w:sz w:val="18"/>
          <w:szCs w:val="18"/>
        </w:rPr>
        <w:t>The author</w:t>
      </w:r>
    </w:p>
    <w:p w:rsidR="00EC0081" w:rsidRPr="00E175CB" w:rsidRDefault="00EC0081" w:rsidP="00EC0081">
      <w:pPr>
        <w:jc w:val="right"/>
        <w:rPr>
          <w:sz w:val="18"/>
          <w:szCs w:val="18"/>
        </w:rPr>
      </w:pPr>
    </w:p>
    <w:p w:rsidR="00EC0081" w:rsidRPr="00E175CB" w:rsidRDefault="00EC0081" w:rsidP="00EC0081">
      <w:pPr>
        <w:jc w:val="right"/>
        <w:rPr>
          <w:i/>
          <w:iCs/>
          <w:sz w:val="18"/>
          <w:szCs w:val="18"/>
        </w:rPr>
      </w:pPr>
      <w:r>
        <w:rPr>
          <w:i/>
          <w:iCs/>
          <w:sz w:val="18"/>
          <w:szCs w:val="18"/>
        </w:rPr>
        <w:t>“</w:t>
      </w:r>
      <w:r w:rsidRPr="00E175CB">
        <w:rPr>
          <w:i/>
          <w:iCs/>
          <w:sz w:val="18"/>
          <w:szCs w:val="18"/>
        </w:rPr>
        <w:t>I think that today is a critical time for the survival and</w:t>
      </w:r>
      <w:r w:rsidRPr="00E175CB">
        <w:rPr>
          <w:i/>
          <w:iCs/>
          <w:sz w:val="18"/>
          <w:szCs w:val="18"/>
        </w:rPr>
        <w:br/>
        <w:t>salvation of the elite, who does not possess the knowledge of aether</w:t>
      </w:r>
      <w:proofErr w:type="gramStart"/>
      <w:r w:rsidRPr="00E175CB">
        <w:rPr>
          <w:i/>
          <w:iCs/>
          <w:sz w:val="18"/>
          <w:szCs w:val="18"/>
        </w:rPr>
        <w:t>,</w:t>
      </w:r>
      <w:proofErr w:type="gramEnd"/>
      <w:r w:rsidRPr="00E175CB">
        <w:rPr>
          <w:i/>
          <w:iCs/>
          <w:sz w:val="18"/>
          <w:szCs w:val="18"/>
        </w:rPr>
        <w:br/>
        <w:t xml:space="preserve">therefore, protection </w:t>
      </w:r>
      <w:r w:rsidRPr="00E175CB">
        <w:rPr>
          <w:i/>
          <w:iCs/>
          <w:sz w:val="18"/>
          <w:szCs w:val="18"/>
        </w:rPr>
        <w:br/>
        <w:t>and financing the research into the aether is a means of its salvation</w:t>
      </w:r>
      <w:r>
        <w:rPr>
          <w:i/>
          <w:iCs/>
          <w:sz w:val="18"/>
          <w:szCs w:val="18"/>
        </w:rPr>
        <w:t>”</w:t>
      </w:r>
    </w:p>
    <w:p w:rsidR="00EC0081" w:rsidRPr="00E175CB" w:rsidRDefault="00EC0081" w:rsidP="00EC0081">
      <w:pPr>
        <w:jc w:val="right"/>
        <w:rPr>
          <w:i/>
          <w:iCs/>
          <w:sz w:val="18"/>
          <w:szCs w:val="18"/>
        </w:rPr>
      </w:pPr>
      <w:r w:rsidRPr="00E175CB">
        <w:rPr>
          <w:i/>
          <w:iCs/>
          <w:sz w:val="18"/>
          <w:szCs w:val="18"/>
        </w:rPr>
        <w:t>The author</w:t>
      </w:r>
    </w:p>
    <w:p w:rsidR="00EC0081" w:rsidRPr="00E175CB" w:rsidRDefault="00EC0081" w:rsidP="00EC0081">
      <w:pPr>
        <w:jc w:val="right"/>
        <w:rPr>
          <w:sz w:val="18"/>
          <w:szCs w:val="18"/>
        </w:rPr>
      </w:pPr>
    </w:p>
    <w:p w:rsidR="00EC0081" w:rsidRPr="00E175CB" w:rsidRDefault="00EC0081" w:rsidP="00EC0081">
      <w:pPr>
        <w:jc w:val="right"/>
        <w:rPr>
          <w:i/>
          <w:iCs/>
          <w:sz w:val="18"/>
          <w:szCs w:val="18"/>
        </w:rPr>
      </w:pPr>
      <w:r>
        <w:rPr>
          <w:i/>
          <w:iCs/>
          <w:sz w:val="18"/>
          <w:szCs w:val="18"/>
        </w:rPr>
        <w:t>“</w:t>
      </w:r>
      <w:r w:rsidRPr="00E175CB">
        <w:rPr>
          <w:i/>
          <w:iCs/>
          <w:sz w:val="18"/>
          <w:szCs w:val="18"/>
        </w:rPr>
        <w:t>But since the "freedom" of opinion in the republic of science is ensured to such an extent</w:t>
      </w:r>
      <w:r w:rsidRPr="00E175CB">
        <w:rPr>
          <w:i/>
          <w:iCs/>
          <w:sz w:val="18"/>
          <w:szCs w:val="18"/>
        </w:rPr>
        <w:br/>
        <w:t xml:space="preserve">that there are no even attempts to ask the majority either secretly or openly, </w:t>
      </w:r>
      <w:r w:rsidRPr="00E175CB">
        <w:rPr>
          <w:i/>
          <w:iCs/>
          <w:sz w:val="18"/>
          <w:szCs w:val="18"/>
        </w:rPr>
        <w:br/>
        <w:t xml:space="preserve">then not only everyone who studied anything, </w:t>
      </w:r>
      <w:r w:rsidRPr="00E175CB">
        <w:rPr>
          <w:i/>
          <w:iCs/>
          <w:sz w:val="18"/>
          <w:szCs w:val="18"/>
        </w:rPr>
        <w:br/>
        <w:t>any writer, columnist and scribbler, but also a simple dventurer is free to speak in the name of science,</w:t>
      </w:r>
      <w:r w:rsidRPr="00E175CB">
        <w:rPr>
          <w:i/>
          <w:iCs/>
          <w:sz w:val="18"/>
          <w:szCs w:val="18"/>
        </w:rPr>
        <w:br/>
        <w:t> so to get lost in the "latest science" is extremely or excessively easy"</w:t>
      </w:r>
    </w:p>
    <w:p w:rsidR="00EC0081" w:rsidRPr="00E175CB" w:rsidRDefault="00EC0081" w:rsidP="00EC0081">
      <w:pPr>
        <w:pStyle w:val="Heading6"/>
        <w:rPr>
          <w:i w:val="0"/>
          <w:iCs w:val="0"/>
          <w:sz w:val="18"/>
          <w:szCs w:val="18"/>
          <w:lang w:val="en-US"/>
        </w:rPr>
      </w:pPr>
      <w:r w:rsidRPr="00E175CB">
        <w:rPr>
          <w:i w:val="0"/>
          <w:iCs w:val="0"/>
          <w:sz w:val="18"/>
          <w:szCs w:val="18"/>
          <w:lang w:val="en-US"/>
        </w:rPr>
        <w:t>Dmitri Mendeleev</w:t>
      </w:r>
    </w:p>
    <w:p w:rsidR="00EC0081" w:rsidRPr="00E175CB" w:rsidRDefault="00EC0081" w:rsidP="00EC0081">
      <w:pPr>
        <w:pStyle w:val="Heading6"/>
        <w:rPr>
          <w:sz w:val="18"/>
          <w:szCs w:val="18"/>
          <w:lang w:val="en-US"/>
        </w:rPr>
      </w:pPr>
      <w:r w:rsidRPr="00E175CB">
        <w:rPr>
          <w:i w:val="0"/>
          <w:iCs w:val="0"/>
          <w:sz w:val="18"/>
          <w:szCs w:val="18"/>
          <w:lang w:val="en-US"/>
        </w:rPr>
        <w:t xml:space="preserve"> </w:t>
      </w:r>
    </w:p>
    <w:p w:rsidR="00EC0081" w:rsidRPr="00E175CB" w:rsidRDefault="00EC0081" w:rsidP="00EC0081">
      <w:pPr>
        <w:jc w:val="right"/>
        <w:rPr>
          <w:i/>
          <w:iCs/>
          <w:sz w:val="18"/>
          <w:szCs w:val="18"/>
        </w:rPr>
      </w:pPr>
      <w:r w:rsidRPr="00E175CB">
        <w:rPr>
          <w:i/>
          <w:iCs/>
          <w:sz w:val="18"/>
          <w:szCs w:val="18"/>
        </w:rPr>
        <w:t>"Matter has disappeared, only equations remained."</w:t>
      </w:r>
      <w:r w:rsidRPr="00E175CB">
        <w:rPr>
          <w:i/>
          <w:iCs/>
          <w:sz w:val="18"/>
          <w:szCs w:val="18"/>
        </w:rPr>
        <w:br/>
      </w:r>
      <w:r w:rsidRPr="00E175CB">
        <w:rPr>
          <w:sz w:val="18"/>
          <w:szCs w:val="18"/>
        </w:rPr>
        <w:t>Vladimir Ulyanov-Lenin-Blank</w:t>
      </w:r>
    </w:p>
    <w:p w:rsidR="00EC0081" w:rsidRPr="00E175CB" w:rsidRDefault="00EC0081" w:rsidP="00EC0081">
      <w:pPr>
        <w:jc w:val="right"/>
        <w:rPr>
          <w:sz w:val="18"/>
          <w:szCs w:val="18"/>
        </w:rPr>
      </w:pPr>
    </w:p>
    <w:p w:rsidR="00EC0081" w:rsidRPr="00E175CB" w:rsidRDefault="00EC0081" w:rsidP="00EC0081">
      <w:pPr>
        <w:jc w:val="right"/>
        <w:rPr>
          <w:i/>
          <w:iCs/>
          <w:sz w:val="18"/>
          <w:szCs w:val="18"/>
        </w:rPr>
      </w:pPr>
      <w:r w:rsidRPr="00E175CB">
        <w:rPr>
          <w:i/>
          <w:iCs/>
          <w:sz w:val="18"/>
          <w:szCs w:val="18"/>
        </w:rPr>
        <w:t>"Science has nothing to do with Nature"</w:t>
      </w:r>
      <w:r w:rsidRPr="00E175CB">
        <w:rPr>
          <w:i/>
          <w:iCs/>
          <w:sz w:val="18"/>
          <w:szCs w:val="18"/>
        </w:rPr>
        <w:br/>
      </w:r>
      <w:r w:rsidRPr="00E175CB">
        <w:rPr>
          <w:sz w:val="18"/>
          <w:szCs w:val="18"/>
        </w:rPr>
        <w:t>Max Planck</w:t>
      </w:r>
    </w:p>
    <w:p w:rsidR="00EC0081" w:rsidRPr="00E175CB" w:rsidRDefault="00EC0081" w:rsidP="00EC0081">
      <w:pPr>
        <w:jc w:val="right"/>
        <w:rPr>
          <w:sz w:val="18"/>
          <w:szCs w:val="18"/>
        </w:rPr>
      </w:pPr>
    </w:p>
    <w:p w:rsidR="00EC0081" w:rsidRPr="00E175CB" w:rsidRDefault="00EC0081" w:rsidP="00EC0081">
      <w:pPr>
        <w:jc w:val="right"/>
        <w:rPr>
          <w:i/>
          <w:iCs/>
          <w:sz w:val="18"/>
          <w:szCs w:val="18"/>
        </w:rPr>
      </w:pPr>
      <w:r w:rsidRPr="00E175CB">
        <w:rPr>
          <w:i/>
          <w:iCs/>
          <w:sz w:val="18"/>
          <w:szCs w:val="18"/>
        </w:rPr>
        <w:t xml:space="preserve"> “With bitterness and indignation Tsiolkovsky spoke about "multi-storey hypotheses" that have nothing but a purely mathematical exercise in their basis, although interesting but nevertheless non-sensical "</w:t>
      </w:r>
      <w:r w:rsidRPr="00E175CB">
        <w:rPr>
          <w:i/>
          <w:iCs/>
          <w:sz w:val="18"/>
          <w:szCs w:val="18"/>
        </w:rPr>
        <w:br/>
      </w:r>
      <w:r w:rsidRPr="00E175CB">
        <w:rPr>
          <w:sz w:val="18"/>
          <w:szCs w:val="18"/>
        </w:rPr>
        <w:t>Chizhevsky</w:t>
      </w:r>
    </w:p>
    <w:p w:rsidR="00EC0081" w:rsidRPr="00E175CB" w:rsidRDefault="00EC0081" w:rsidP="00EC0081">
      <w:pPr>
        <w:jc w:val="right"/>
        <w:rPr>
          <w:i/>
          <w:iCs/>
          <w:sz w:val="18"/>
          <w:szCs w:val="18"/>
        </w:rPr>
      </w:pPr>
    </w:p>
    <w:p w:rsidR="00EC0081" w:rsidRPr="00E175CB" w:rsidRDefault="00EC0081" w:rsidP="00EC0081">
      <w:pPr>
        <w:jc w:val="right"/>
        <w:rPr>
          <w:i/>
          <w:iCs/>
          <w:sz w:val="18"/>
          <w:szCs w:val="18"/>
        </w:rPr>
      </w:pPr>
      <w:r w:rsidRPr="00E175CB">
        <w:rPr>
          <w:i/>
          <w:iCs/>
          <w:sz w:val="18"/>
          <w:szCs w:val="18"/>
        </w:rPr>
        <w:t>"H-index? Impact Factor? Citation Index? What nonsense? I will be quite happy if my works would be at least read once by a single person, for example, Plato or Archimedes "</w:t>
      </w:r>
      <w:r w:rsidRPr="00E175CB">
        <w:rPr>
          <w:i/>
          <w:iCs/>
          <w:sz w:val="18"/>
          <w:szCs w:val="18"/>
        </w:rPr>
        <w:br/>
      </w:r>
      <w:r w:rsidRPr="00E175CB">
        <w:rPr>
          <w:sz w:val="18"/>
          <w:szCs w:val="18"/>
        </w:rPr>
        <w:t>The author</w:t>
      </w:r>
      <w:r w:rsidRPr="00E175CB">
        <w:rPr>
          <w:i/>
          <w:iCs/>
          <w:sz w:val="18"/>
          <w:szCs w:val="18"/>
        </w:rPr>
        <w:t xml:space="preserve"> </w:t>
      </w:r>
    </w:p>
    <w:p w:rsidR="00EC0081" w:rsidRPr="00E175CB" w:rsidRDefault="00EC0081" w:rsidP="00EC0081">
      <w:pPr>
        <w:jc w:val="right"/>
        <w:rPr>
          <w:sz w:val="18"/>
          <w:szCs w:val="18"/>
        </w:rPr>
      </w:pPr>
    </w:p>
    <w:p w:rsidR="00EC0081" w:rsidRPr="00E175CB" w:rsidRDefault="00EC0081" w:rsidP="00EC0081">
      <w:pPr>
        <w:jc w:val="right"/>
        <w:rPr>
          <w:i/>
          <w:sz w:val="18"/>
          <w:szCs w:val="18"/>
        </w:rPr>
      </w:pPr>
      <w:r w:rsidRPr="00E175CB">
        <w:rPr>
          <w:i/>
          <w:sz w:val="18"/>
          <w:szCs w:val="18"/>
        </w:rPr>
        <w:t>"The industry that will no longer need loans</w:t>
      </w:r>
      <w:r w:rsidRPr="00E175CB">
        <w:rPr>
          <w:i/>
          <w:sz w:val="18"/>
          <w:szCs w:val="18"/>
        </w:rPr>
        <w:br/>
        <w:t>will stop sending their profits to banks "</w:t>
      </w:r>
      <w:r w:rsidRPr="00E175CB">
        <w:rPr>
          <w:i/>
          <w:sz w:val="18"/>
          <w:szCs w:val="18"/>
        </w:rPr>
        <w:br/>
        <w:t>Morgan</w:t>
      </w:r>
    </w:p>
    <w:p w:rsidR="00EC0081" w:rsidRPr="00E175CB" w:rsidRDefault="00EC0081" w:rsidP="00EC0081">
      <w:pPr>
        <w:jc w:val="right"/>
        <w:rPr>
          <w:sz w:val="18"/>
          <w:szCs w:val="18"/>
        </w:rPr>
      </w:pPr>
    </w:p>
    <w:p w:rsidR="00EC0081" w:rsidRPr="00E175CB" w:rsidRDefault="00EC0081" w:rsidP="00EC0081">
      <w:pPr>
        <w:jc w:val="right"/>
        <w:rPr>
          <w:i/>
          <w:sz w:val="18"/>
          <w:szCs w:val="18"/>
        </w:rPr>
      </w:pPr>
      <w:r w:rsidRPr="00E175CB">
        <w:rPr>
          <w:i/>
          <w:sz w:val="18"/>
          <w:szCs w:val="18"/>
        </w:rPr>
        <w:t>"Independent inventors, engineers and scientists who will be in no need of loans</w:t>
      </w:r>
      <w:proofErr w:type="gramStart"/>
      <w:r w:rsidRPr="00E175CB">
        <w:rPr>
          <w:i/>
          <w:sz w:val="18"/>
          <w:szCs w:val="18"/>
        </w:rPr>
        <w:t>,</w:t>
      </w:r>
      <w:proofErr w:type="gramEnd"/>
      <w:r w:rsidRPr="00E175CB">
        <w:rPr>
          <w:i/>
          <w:sz w:val="18"/>
          <w:szCs w:val="18"/>
        </w:rPr>
        <w:br/>
        <w:t>will stop giving their knowledge for a penny to corporations-money gobblers-smart banks "</w:t>
      </w:r>
      <w:r w:rsidRPr="00E175CB">
        <w:rPr>
          <w:i/>
          <w:sz w:val="18"/>
          <w:szCs w:val="18"/>
        </w:rPr>
        <w:br/>
      </w:r>
      <w:r w:rsidRPr="00E175CB">
        <w:rPr>
          <w:iCs/>
          <w:sz w:val="18"/>
          <w:szCs w:val="18"/>
        </w:rPr>
        <w:t>The author</w:t>
      </w:r>
    </w:p>
    <w:p w:rsidR="00EC0081" w:rsidRDefault="00EC0081" w:rsidP="00EC0081">
      <w:pPr>
        <w:jc w:val="right"/>
        <w:rPr>
          <w:i/>
          <w:iCs/>
          <w:sz w:val="16"/>
        </w:rPr>
      </w:pPr>
    </w:p>
    <w:p w:rsidR="00EC0081" w:rsidRDefault="00EC0081" w:rsidP="00EC0081">
      <w:pPr>
        <w:jc w:val="both"/>
        <w:rPr>
          <w:iCs/>
          <w:sz w:val="20"/>
          <w:szCs w:val="20"/>
        </w:rPr>
      </w:pPr>
      <w:r>
        <w:rPr>
          <w:iCs/>
          <w:sz w:val="20"/>
          <w:szCs w:val="20"/>
        </w:rPr>
        <w:t xml:space="preserve">Super sci-fi thrillers, such as the special theory of relativity (STR) and general theory of relativity (GTR), which are dozens or more in quantity, were chosen only as a disguise for the </w:t>
      </w:r>
      <w:r>
        <w:rPr>
          <w:b/>
          <w:bCs/>
          <w:iCs/>
          <w:sz w:val="20"/>
          <w:szCs w:val="20"/>
        </w:rPr>
        <w:t>global political</w:t>
      </w:r>
      <w:r>
        <w:rPr>
          <w:iCs/>
          <w:sz w:val="20"/>
          <w:szCs w:val="20"/>
        </w:rPr>
        <w:t xml:space="preserve"> project "Defamation of etheric energy of Nikola Tesla (1856-1943)” and its powerful support which unexpectedly emerged in the same period providing a theoretical (physical and chemical) justification of his work - the world structured ether of Dmitri Mendeleev (1834-1907), really existing in Nature and being its corner stone!</w:t>
      </w:r>
    </w:p>
    <w:p w:rsidR="00EC0081" w:rsidRDefault="00EC0081" w:rsidP="00EC0081">
      <w:pPr>
        <w:jc w:val="both"/>
        <w:rPr>
          <w:iCs/>
          <w:sz w:val="20"/>
          <w:szCs w:val="20"/>
        </w:rPr>
      </w:pPr>
      <w:r>
        <w:rPr>
          <w:iCs/>
          <w:sz w:val="20"/>
          <w:szCs w:val="20"/>
        </w:rPr>
        <w:t xml:space="preserve">Interestingly, in 1899-1907 the genius electrical </w:t>
      </w:r>
      <w:r>
        <w:rPr>
          <w:b/>
          <w:bCs/>
          <w:iCs/>
          <w:sz w:val="20"/>
          <w:szCs w:val="20"/>
        </w:rPr>
        <w:t>Engineer</w:t>
      </w:r>
      <w:r>
        <w:rPr>
          <w:iCs/>
          <w:sz w:val="20"/>
          <w:szCs w:val="20"/>
        </w:rPr>
        <w:t xml:space="preserve"> Nikola Tesla did not know the genius </w:t>
      </w:r>
      <w:r>
        <w:rPr>
          <w:b/>
          <w:bCs/>
          <w:iCs/>
          <w:sz w:val="20"/>
          <w:szCs w:val="20"/>
        </w:rPr>
        <w:t>Scientist</w:t>
      </w:r>
      <w:r>
        <w:rPr>
          <w:iCs/>
          <w:sz w:val="20"/>
          <w:szCs w:val="20"/>
        </w:rPr>
        <w:t>, chemist and physicist Dmitri Mendeleev, and vice versa.</w:t>
      </w:r>
    </w:p>
    <w:p w:rsidR="00EC0081" w:rsidRDefault="00EC0081" w:rsidP="00EC0081">
      <w:pPr>
        <w:jc w:val="center"/>
        <w:rPr>
          <w:sz w:val="16"/>
        </w:rPr>
      </w:pPr>
    </w:p>
    <w:p w:rsidR="00EC0081" w:rsidRPr="00E175CB" w:rsidRDefault="00EC0081" w:rsidP="00EC0081">
      <w:pPr>
        <w:jc w:val="right"/>
        <w:rPr>
          <w:i/>
          <w:iCs/>
          <w:sz w:val="18"/>
          <w:szCs w:val="18"/>
        </w:rPr>
      </w:pPr>
      <w:r w:rsidRPr="00E175CB">
        <w:rPr>
          <w:i/>
          <w:iCs/>
          <w:sz w:val="18"/>
          <w:szCs w:val="18"/>
        </w:rPr>
        <w:t>“It is only now, from the end of the 20th century, that society is beginning to understand (though reluctantly) on practical examples that an outstanding and reputable</w:t>
      </w:r>
      <w:r w:rsidRPr="00E175CB">
        <w:rPr>
          <w:i/>
          <w:iCs/>
          <w:sz w:val="18"/>
          <w:szCs w:val="18"/>
        </w:rPr>
        <w:br/>
        <w:t>  but irresponsible, cynical, immoral "world-famous"  scientist is no less dangerous to people than an outstanding but immoral politician, soldier, lawyer</w:t>
      </w:r>
      <w:r w:rsidRPr="00E175CB">
        <w:rPr>
          <w:i/>
          <w:iCs/>
          <w:sz w:val="18"/>
          <w:szCs w:val="18"/>
        </w:rPr>
        <w:br/>
        <w:t xml:space="preserve">or - </w:t>
      </w:r>
      <w:r w:rsidRPr="00E175CB">
        <w:rPr>
          <w:b/>
          <w:bCs/>
          <w:i/>
          <w:iCs/>
          <w:sz w:val="18"/>
          <w:szCs w:val="18"/>
        </w:rPr>
        <w:t>in the best case</w:t>
      </w:r>
      <w:r w:rsidRPr="00E175CB">
        <w:rPr>
          <w:i/>
          <w:iCs/>
          <w:sz w:val="18"/>
          <w:szCs w:val="18"/>
        </w:rPr>
        <w:t xml:space="preserve"> – an "outstanding" highwayman.</w:t>
      </w:r>
    </w:p>
    <w:p w:rsidR="00EC0081" w:rsidRPr="00E175CB" w:rsidRDefault="00EC0081" w:rsidP="00EC0081">
      <w:pPr>
        <w:jc w:val="right"/>
        <w:rPr>
          <w:i/>
          <w:iCs/>
          <w:sz w:val="18"/>
          <w:szCs w:val="18"/>
        </w:rPr>
      </w:pPr>
      <w:r w:rsidRPr="00E175CB">
        <w:rPr>
          <w:i/>
          <w:iCs/>
          <w:sz w:val="18"/>
          <w:szCs w:val="18"/>
        </w:rPr>
        <w:t>Society has been convinced that the global academic research community is a caste of gods, monks, holy fathers who day and night care about the welfare of peoples.</w:t>
      </w:r>
    </w:p>
    <w:p w:rsidR="00EC0081" w:rsidRPr="00E175CB" w:rsidRDefault="00EC0081" w:rsidP="00EC0081">
      <w:pPr>
        <w:jc w:val="right"/>
        <w:rPr>
          <w:i/>
          <w:iCs/>
          <w:sz w:val="18"/>
          <w:szCs w:val="18"/>
        </w:rPr>
      </w:pPr>
      <w:r w:rsidRPr="00E175CB">
        <w:rPr>
          <w:i/>
          <w:iCs/>
          <w:sz w:val="18"/>
          <w:szCs w:val="18"/>
        </w:rPr>
        <w:t>And mere mortals should just look into the mouths of their benefactors, meekly financing and implementing all their "scientific projects", forecasts</w:t>
      </w:r>
      <w:r w:rsidRPr="00E175CB">
        <w:rPr>
          <w:i/>
          <w:iCs/>
          <w:sz w:val="18"/>
          <w:szCs w:val="18"/>
        </w:rPr>
        <w:br/>
        <w:t>and instructions on reconstruction of their public and private life.</w:t>
      </w:r>
    </w:p>
    <w:p w:rsidR="00EC0081" w:rsidRPr="00E175CB" w:rsidRDefault="00EC0081" w:rsidP="00EC0081">
      <w:pPr>
        <w:pStyle w:val="NormalWeb"/>
        <w:spacing w:before="0" w:beforeAutospacing="0" w:after="0" w:afterAutospacing="0"/>
        <w:jc w:val="right"/>
        <w:rPr>
          <w:rFonts w:ascii="Times New Roman" w:eastAsia="Times New Roman" w:hAnsi="Times New Roman" w:cs="Times New Roman"/>
          <w:i/>
          <w:iCs/>
          <w:sz w:val="18"/>
          <w:szCs w:val="18"/>
        </w:rPr>
      </w:pPr>
      <w:r w:rsidRPr="00E175CB">
        <w:rPr>
          <w:rFonts w:ascii="Times New Roman" w:eastAsia="Times New Roman" w:hAnsi="Times New Roman" w:cs="Times New Roman"/>
          <w:i/>
          <w:iCs/>
          <w:sz w:val="18"/>
          <w:szCs w:val="18"/>
        </w:rPr>
        <w:t>In fact, there are hardly fewer criminals in the global scientific community than among politicians. Moreover, criminal anti-social deeds of politicians are often seen immediately, while the criminal and harmful, but "theoretically grounded" activity of "prominent" and "reputable" scientists is recognized by society not at first sight but years, if not decades, later on their own "social skin"</w:t>
      </w:r>
    </w:p>
    <w:p w:rsidR="00EC0081" w:rsidRPr="00E175CB" w:rsidRDefault="00EC0081" w:rsidP="00EC0081">
      <w:pPr>
        <w:pStyle w:val="NormalWeb"/>
        <w:spacing w:before="0" w:beforeAutospacing="0" w:after="0" w:afterAutospacing="0"/>
        <w:jc w:val="right"/>
        <w:rPr>
          <w:rFonts w:ascii="Times New Roman" w:eastAsia="Times New Roman" w:hAnsi="Times New Roman" w:cs="Times New Roman"/>
          <w:i/>
          <w:iCs/>
          <w:sz w:val="18"/>
          <w:szCs w:val="18"/>
        </w:rPr>
      </w:pPr>
      <w:r w:rsidRPr="00E175CB">
        <w:rPr>
          <w:rFonts w:ascii="Times New Roman" w:hAnsi="Times New Roman" w:cs="Times New Roman"/>
          <w:sz w:val="18"/>
          <w:szCs w:val="18"/>
        </w:rPr>
        <w:t>Vladimir Radionov</w:t>
      </w:r>
    </w:p>
    <w:p w:rsidR="00EC0081" w:rsidRPr="00E175CB" w:rsidRDefault="00EC0081" w:rsidP="00EC0081">
      <w:pPr>
        <w:rPr>
          <w:i/>
          <w:sz w:val="18"/>
          <w:szCs w:val="18"/>
        </w:rPr>
      </w:pPr>
    </w:p>
    <w:p w:rsidR="00EC0081" w:rsidRPr="00E175CB" w:rsidRDefault="00EC0081" w:rsidP="00EC0081">
      <w:pPr>
        <w:jc w:val="right"/>
        <w:rPr>
          <w:i/>
          <w:color w:val="C00000"/>
          <w:sz w:val="18"/>
          <w:szCs w:val="18"/>
        </w:rPr>
      </w:pPr>
      <w:r w:rsidRPr="00E175CB">
        <w:rPr>
          <w:i/>
          <w:color w:val="C00000"/>
          <w:sz w:val="18"/>
          <w:szCs w:val="18"/>
        </w:rPr>
        <w:t>“Both Konstantin Eduardovich (Tsiolkovsky) and I were appalled to think that in the near future there will appear people who would devote their minds and  hearts to a monstrous business – creation of the atomic death of the world.</w:t>
      </w:r>
    </w:p>
    <w:p w:rsidR="00EC0081" w:rsidRPr="00E175CB" w:rsidRDefault="00EC0081" w:rsidP="00EC0081">
      <w:pPr>
        <w:jc w:val="right"/>
        <w:rPr>
          <w:i/>
          <w:color w:val="C00000"/>
          <w:sz w:val="18"/>
          <w:szCs w:val="18"/>
        </w:rPr>
      </w:pPr>
      <w:r w:rsidRPr="00E175CB">
        <w:rPr>
          <w:i/>
          <w:color w:val="C00000"/>
          <w:sz w:val="18"/>
          <w:szCs w:val="18"/>
        </w:rPr>
        <w:t>- Cursed be those people! They can hinder the implementation of my idea to enable the departure of worthy sons of mankind to other better worlds.”</w:t>
      </w:r>
    </w:p>
    <w:p w:rsidR="00EC0081" w:rsidRPr="00E175CB" w:rsidRDefault="00EC0081" w:rsidP="00EC0081">
      <w:pPr>
        <w:jc w:val="right"/>
        <w:rPr>
          <w:i/>
          <w:color w:val="C00000"/>
          <w:sz w:val="18"/>
          <w:szCs w:val="18"/>
        </w:rPr>
      </w:pPr>
      <w:r w:rsidRPr="00E175CB">
        <w:rPr>
          <w:i/>
          <w:color w:val="C00000"/>
          <w:sz w:val="18"/>
          <w:szCs w:val="18"/>
        </w:rPr>
        <w:t>And as soon as there is clarity, thousands of careerists and freaks all together will start to hunt for the eternal mystery of matter ... And will succeed ..."</w:t>
      </w:r>
    </w:p>
    <w:p w:rsidR="00EC0081" w:rsidRPr="00E175CB" w:rsidRDefault="00EC0081" w:rsidP="00EC0081">
      <w:pPr>
        <w:jc w:val="right"/>
        <w:rPr>
          <w:i/>
          <w:color w:val="C00000"/>
          <w:sz w:val="18"/>
          <w:szCs w:val="18"/>
        </w:rPr>
      </w:pPr>
      <w:r w:rsidRPr="00E175CB">
        <w:rPr>
          <w:i/>
          <w:color w:val="C00000"/>
          <w:sz w:val="18"/>
          <w:szCs w:val="18"/>
        </w:rPr>
        <w:t xml:space="preserve"> “So, everything was ready, but no one dared to take the final step, have the last say! This tragic step to enslavement of humanity in the grip of fear was made by a </w:t>
      </w:r>
      <w:r w:rsidRPr="00E175CB">
        <w:rPr>
          <w:b/>
          <w:bCs/>
          <w:i/>
          <w:color w:val="C00000"/>
          <w:sz w:val="18"/>
          <w:szCs w:val="18"/>
        </w:rPr>
        <w:t>demon of physics Albert Einstein.</w:t>
      </w:r>
    </w:p>
    <w:p w:rsidR="00EC0081" w:rsidRPr="00E175CB" w:rsidRDefault="00EC0081" w:rsidP="00EC0081">
      <w:pPr>
        <w:jc w:val="right"/>
        <w:rPr>
          <w:i/>
          <w:color w:val="C00000"/>
          <w:sz w:val="18"/>
          <w:szCs w:val="18"/>
        </w:rPr>
      </w:pPr>
      <w:r w:rsidRPr="00E175CB">
        <w:rPr>
          <w:i/>
          <w:color w:val="C00000"/>
          <w:sz w:val="18"/>
          <w:szCs w:val="18"/>
        </w:rPr>
        <w:t>He wrote E = mc</w:t>
      </w:r>
      <w:r w:rsidRPr="00E175CB">
        <w:rPr>
          <w:i/>
          <w:color w:val="C00000"/>
          <w:sz w:val="18"/>
          <w:szCs w:val="18"/>
          <w:vertAlign w:val="superscript"/>
        </w:rPr>
        <w:t>2</w:t>
      </w:r>
      <w:r w:rsidRPr="00E175CB">
        <w:rPr>
          <w:i/>
          <w:color w:val="C00000"/>
          <w:sz w:val="18"/>
          <w:szCs w:val="18"/>
        </w:rPr>
        <w:t>, thereby laying foundation for the possible destruction of mankind. What made others stop stone-still was done by him.</w:t>
      </w:r>
      <w:r w:rsidRPr="00E175CB">
        <w:rPr>
          <w:rFonts w:ascii="Arial" w:hAnsi="Arial" w:cs="Arial"/>
          <w:color w:val="C00000"/>
          <w:sz w:val="18"/>
          <w:szCs w:val="18"/>
          <w:bdr w:val="single" w:sz="2" w:space="0" w:color="F5F5F5" w:frame="1"/>
          <w:shd w:val="clear" w:color="auto" w:fill="FFFFFF"/>
          <w:lang w:val="en"/>
        </w:rPr>
        <w:t xml:space="preserve"> </w:t>
      </w:r>
      <w:r w:rsidRPr="00E175CB">
        <w:rPr>
          <w:i/>
          <w:color w:val="C00000"/>
          <w:sz w:val="18"/>
          <w:szCs w:val="18"/>
        </w:rPr>
        <w:t>It was the greatest threat to the Earth, Heaven and all of humanity. They say he did not understand the meaning of those three letters. This cannot be trusted! This is nonsense!</w:t>
      </w:r>
    </w:p>
    <w:p w:rsidR="00EC0081" w:rsidRPr="00E175CB" w:rsidRDefault="00EC0081" w:rsidP="00EC0081">
      <w:pPr>
        <w:jc w:val="right"/>
        <w:rPr>
          <w:i/>
          <w:color w:val="C00000"/>
          <w:sz w:val="18"/>
          <w:szCs w:val="18"/>
        </w:rPr>
      </w:pPr>
      <w:r w:rsidRPr="00E175CB">
        <w:rPr>
          <w:i/>
          <w:color w:val="C00000"/>
          <w:sz w:val="18"/>
          <w:szCs w:val="18"/>
        </w:rPr>
        <w:t xml:space="preserve">He knew perfectly well what it meant. A force that could crush the globe to pieces happened to get into the hands of man. Incidentally, Einstein chose not to mention Pyotr Lebedev (1866-1912), Paul Langevin (1872-1946), Nikolay Umov (1846-1915), Nikolay Morozov (1854-1946), Hendrik Lorentz (1853-1928), </w:t>
      </w:r>
      <w:hyperlink r:id="rId22" w:history="1">
        <w:r w:rsidRPr="00E175CB">
          <w:rPr>
            <w:i/>
            <w:color w:val="C00000"/>
            <w:sz w:val="18"/>
            <w:szCs w:val="18"/>
          </w:rPr>
          <w:t>Henri Poincaré</w:t>
        </w:r>
      </w:hyperlink>
      <w:r w:rsidRPr="00E175CB">
        <w:rPr>
          <w:i/>
          <w:color w:val="C00000"/>
          <w:sz w:val="18"/>
          <w:szCs w:val="18"/>
        </w:rPr>
        <w:t xml:space="preserve"> (1854-1912)  - he preferred to take the sole responsibility.”</w:t>
      </w:r>
    </w:p>
    <w:p w:rsidR="00EC0081" w:rsidRPr="00E175CB" w:rsidRDefault="00EC0081" w:rsidP="00EC0081">
      <w:pPr>
        <w:jc w:val="right"/>
        <w:rPr>
          <w:b/>
          <w:color w:val="C00000"/>
          <w:sz w:val="18"/>
          <w:szCs w:val="18"/>
        </w:rPr>
      </w:pPr>
      <w:r w:rsidRPr="00E175CB">
        <w:rPr>
          <w:b/>
          <w:color w:val="C00000"/>
          <w:sz w:val="18"/>
          <w:szCs w:val="18"/>
        </w:rPr>
        <w:t>And he did take it. When he was writing his formula, he knew that his power would extend to the minds and souls of all people. "</w:t>
      </w:r>
    </w:p>
    <w:p w:rsidR="00EC0081" w:rsidRPr="00713E0D" w:rsidRDefault="00EC0081" w:rsidP="00EC0081">
      <w:pPr>
        <w:jc w:val="right"/>
        <w:rPr>
          <w:color w:val="C00000"/>
          <w:sz w:val="16"/>
          <w:szCs w:val="16"/>
        </w:rPr>
      </w:pPr>
      <w:r w:rsidRPr="00E175CB">
        <w:rPr>
          <w:color w:val="C00000"/>
          <w:sz w:val="18"/>
          <w:szCs w:val="18"/>
        </w:rPr>
        <w:t xml:space="preserve">A.L. Chizhevsky. </w:t>
      </w:r>
      <w:r w:rsidRPr="00E175CB">
        <w:rPr>
          <w:b/>
          <w:bCs/>
          <w:color w:val="C00000"/>
          <w:sz w:val="18"/>
          <w:szCs w:val="18"/>
        </w:rPr>
        <w:t>On the Shore of the Universe. Years of Friendship with Tsiolkovsky. Memoirs</w:t>
      </w:r>
      <w:r w:rsidRPr="00E175CB">
        <w:rPr>
          <w:color w:val="C00000"/>
          <w:sz w:val="18"/>
          <w:szCs w:val="18"/>
        </w:rPr>
        <w:t>. Moscow, Mysl Publishers, 1995, pp. 422, 414, 412</w:t>
      </w:r>
      <w:r w:rsidRPr="00713E0D">
        <w:rPr>
          <w:color w:val="C00000"/>
          <w:sz w:val="16"/>
          <w:szCs w:val="16"/>
        </w:rPr>
        <w:t>.</w:t>
      </w:r>
    </w:p>
    <w:p w:rsidR="00EC0081" w:rsidRPr="00713E0D" w:rsidRDefault="00EC0081" w:rsidP="00EC0081">
      <w:pPr>
        <w:jc w:val="right"/>
        <w:rPr>
          <w:i/>
          <w:color w:val="C00000"/>
          <w:sz w:val="16"/>
          <w:szCs w:val="16"/>
        </w:rPr>
      </w:pPr>
      <w:r w:rsidRPr="00713E0D">
        <w:rPr>
          <w:i/>
          <w:color w:val="C00000"/>
          <w:sz w:val="16"/>
          <w:szCs w:val="16"/>
        </w:rPr>
        <w:t xml:space="preserve"> </w:t>
      </w:r>
    </w:p>
    <w:p w:rsidR="00EC0081" w:rsidRPr="00713E0D" w:rsidRDefault="00EC0081" w:rsidP="00EC0081">
      <w:pPr>
        <w:jc w:val="both"/>
        <w:rPr>
          <w:i/>
          <w:sz w:val="20"/>
          <w:szCs w:val="20"/>
        </w:rPr>
      </w:pPr>
      <w:r w:rsidRPr="00713E0D">
        <w:rPr>
          <w:i/>
          <w:sz w:val="20"/>
          <w:szCs w:val="20"/>
        </w:rPr>
        <w:t>Konstantin Tsiolkovsky, and Alexander Chizhevsky can be trusted.</w:t>
      </w:r>
      <w:r w:rsidRPr="00713E0D">
        <w:rPr>
          <w:i/>
          <w:sz w:val="20"/>
          <w:szCs w:val="20"/>
        </w:rPr>
        <w:br/>
      </w:r>
      <w:r w:rsidRPr="00713E0D">
        <w:rPr>
          <w:b/>
          <w:bCs/>
          <w:i/>
          <w:sz w:val="20"/>
          <w:szCs w:val="20"/>
        </w:rPr>
        <w:t xml:space="preserve">But what can we call someone who makes no references to renouned authors, lays hands on their discoveries and wants to be master of the world at that? Moreover, in doing so he enjoyed support! </w:t>
      </w:r>
      <w:r w:rsidRPr="00713E0D">
        <w:rPr>
          <w:bCs/>
          <w:i/>
          <w:sz w:val="20"/>
          <w:szCs w:val="20"/>
        </w:rPr>
        <w:t>(Fig. 2)</w:t>
      </w:r>
      <w:r>
        <w:rPr>
          <w:bCs/>
          <w:i/>
          <w:sz w:val="20"/>
          <w:szCs w:val="20"/>
        </w:rPr>
        <w:t>.</w:t>
      </w:r>
    </w:p>
    <w:p w:rsidR="00EC0081" w:rsidRDefault="00EC0081" w:rsidP="00EC0081">
      <w:pPr>
        <w:jc w:val="both"/>
        <w:rPr>
          <w:sz w:val="20"/>
          <w:szCs w:val="20"/>
          <w:lang w:val="en"/>
        </w:rPr>
      </w:pPr>
      <w:r>
        <w:rPr>
          <w:sz w:val="20"/>
          <w:szCs w:val="20"/>
          <w:lang w:val="en"/>
        </w:rPr>
        <w:t>This</w:t>
      </w:r>
      <w:r w:rsidRPr="00EE084E">
        <w:rPr>
          <w:sz w:val="20"/>
          <w:szCs w:val="20"/>
          <w:lang w:val="en"/>
        </w:rPr>
        <w:t xml:space="preserve"> biorobot</w:t>
      </w:r>
      <w:r w:rsidRPr="00EE084E">
        <w:rPr>
          <w:sz w:val="20"/>
          <w:szCs w:val="20"/>
          <w:vertAlign w:val="superscript"/>
          <w:lang w:val="en"/>
        </w:rPr>
        <w:t>$</w:t>
      </w:r>
      <w:r w:rsidRPr="00EE084E">
        <w:rPr>
          <w:sz w:val="20"/>
          <w:szCs w:val="20"/>
          <w:lang w:val="en"/>
        </w:rPr>
        <w:t xml:space="preserve"> called "Albert Einstein":</w:t>
      </w:r>
    </w:p>
    <w:p w:rsidR="00EC0081" w:rsidRDefault="00EC0081" w:rsidP="00EC0081">
      <w:pPr>
        <w:numPr>
          <w:ilvl w:val="0"/>
          <w:numId w:val="44"/>
        </w:numPr>
        <w:jc w:val="both"/>
        <w:rPr>
          <w:sz w:val="20"/>
          <w:szCs w:val="20"/>
          <w:lang w:val="en"/>
        </w:rPr>
      </w:pPr>
      <w:r w:rsidRPr="00EE084E">
        <w:rPr>
          <w:sz w:val="20"/>
          <w:szCs w:val="20"/>
          <w:lang w:val="en"/>
        </w:rPr>
        <w:t>narcissist to "own" virtual Soft Ware (communicate and special relativity) and inconsistency, but he felt its relevance elite and the time and opportunity to do business in this - "Monsieur case some circumstances" im</w:t>
      </w:r>
      <w:r>
        <w:rPr>
          <w:sz w:val="20"/>
          <w:szCs w:val="20"/>
          <w:lang w:val="en"/>
        </w:rPr>
        <w:t>mediately catch two in the bush</w:t>
      </w:r>
      <w:r w:rsidRPr="00EE084E">
        <w:rPr>
          <w:sz w:val="20"/>
          <w:szCs w:val="20"/>
          <w:lang w:val="en"/>
        </w:rPr>
        <w:t>"</w:t>
      </w:r>
      <w:r>
        <w:rPr>
          <w:sz w:val="20"/>
          <w:szCs w:val="20"/>
          <w:lang w:val="en"/>
        </w:rPr>
        <w:t>;</w:t>
      </w:r>
    </w:p>
    <w:p w:rsidR="00EC0081" w:rsidRDefault="00EC0081" w:rsidP="00EC0081">
      <w:pPr>
        <w:numPr>
          <w:ilvl w:val="0"/>
          <w:numId w:val="44"/>
        </w:numPr>
        <w:jc w:val="both"/>
        <w:rPr>
          <w:sz w:val="20"/>
          <w:szCs w:val="20"/>
          <w:lang w:val="en"/>
        </w:rPr>
      </w:pPr>
      <w:r w:rsidRPr="00EE084E">
        <w:rPr>
          <w:sz w:val="20"/>
          <w:szCs w:val="20"/>
          <w:lang w:val="en"/>
        </w:rPr>
        <w:t>This biorobot $ agreed to present himself as a genius, ostensibly to create a product of the global murder - an atomic bomb, magnify their crime against the universe. Many of the real creators of these inventions strange circumstances soon passed away;</w:t>
      </w:r>
    </w:p>
    <w:p w:rsidR="00EC0081" w:rsidRPr="00EE084E" w:rsidRDefault="00EC0081" w:rsidP="00EC0081">
      <w:pPr>
        <w:numPr>
          <w:ilvl w:val="0"/>
          <w:numId w:val="44"/>
        </w:numPr>
        <w:rPr>
          <w:sz w:val="20"/>
          <w:szCs w:val="20"/>
          <w:lang w:val="en"/>
        </w:rPr>
      </w:pPr>
      <w:r w:rsidRPr="00EE084E">
        <w:rPr>
          <w:sz w:val="20"/>
          <w:szCs w:val="20"/>
          <w:lang w:val="en"/>
        </w:rPr>
        <w:t>Successfully taking advantage of the death of Alfred Nobel (Alfred Nobel, 1833-1996), Einstein and his global "public" cornered the Nobel Committee, which "invented" Einstein 2nd law of the photoelectric effect and gave the award to him alone. The Nobel Prize was not given a Russian scientist Alexander Stoletov (Alexander Stoletov, 1830-1896) for the actual opening of the 1st Law of the photoelectric effect (2 and other laws simply did not exist).</w:t>
      </w:r>
      <w:r w:rsidRPr="00EE084E">
        <w:rPr>
          <w:sz w:val="20"/>
          <w:szCs w:val="20"/>
          <w:lang w:val="en"/>
        </w:rPr>
        <w:br/>
      </w:r>
    </w:p>
    <w:p w:rsidR="00EC0081" w:rsidRDefault="00EC0081" w:rsidP="00EC0081">
      <w:pPr>
        <w:jc w:val="both"/>
        <w:rPr>
          <w:b/>
          <w:bCs/>
          <w:sz w:val="20"/>
          <w:szCs w:val="20"/>
        </w:rPr>
      </w:pPr>
      <w:r>
        <w:rPr>
          <w:sz w:val="20"/>
          <w:szCs w:val="20"/>
        </w:rPr>
        <w:t xml:space="preserve">Researchers of the Periodic Law should be reminded that all works performed or being performed using unknowingly or intentionally the forged Mendeleev’s table of chemical elements, i.e. the one not containing the World (structured) Ether (Ae) [1] and accompanying chemical elements, such as the root inert gas Koronium (Ko), </w:t>
      </w:r>
      <w:r>
        <w:rPr>
          <w:b/>
          <w:bCs/>
          <w:sz w:val="20"/>
          <w:szCs w:val="20"/>
        </w:rPr>
        <w:t>do not reflect the reality and therefore are monkey business.</w:t>
      </w:r>
    </w:p>
    <w:p w:rsidR="00EC0081" w:rsidRDefault="00EC0081" w:rsidP="00EC0081">
      <w:pPr>
        <w:rPr>
          <w:b/>
          <w:bCs/>
          <w:sz w:val="20"/>
          <w:szCs w:val="20"/>
        </w:rPr>
      </w:pPr>
    </w:p>
    <w:p w:rsidR="00EC0081" w:rsidRDefault="00EC0081" w:rsidP="00EC0081">
      <w:pPr>
        <w:rPr>
          <w:b/>
          <w:bCs/>
          <w:sz w:val="20"/>
          <w:szCs w:val="20"/>
        </w:rPr>
      </w:pPr>
      <w:r>
        <w:rPr>
          <w:b/>
          <w:bCs/>
          <w:noProof/>
          <w:sz w:val="20"/>
          <w:szCs w:val="20"/>
        </w:rPr>
        <w:lastRenderedPageBreak/>
        <w:drawing>
          <wp:inline distT="0" distB="0" distL="0" distR="0">
            <wp:extent cx="5943600" cy="3533775"/>
            <wp:effectExtent l="0" t="0" r="0" b="9525"/>
            <wp:docPr id="11" name="Picture 11" descr="NucleaBomb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ucleaBomb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533775"/>
                    </a:xfrm>
                    <a:prstGeom prst="rect">
                      <a:avLst/>
                    </a:prstGeom>
                    <a:noFill/>
                    <a:ln>
                      <a:noFill/>
                    </a:ln>
                  </pic:spPr>
                </pic:pic>
              </a:graphicData>
            </a:graphic>
          </wp:inline>
        </w:drawing>
      </w:r>
    </w:p>
    <w:p w:rsidR="00EC0081" w:rsidRDefault="00EC0081" w:rsidP="00EC0081">
      <w:pPr>
        <w:jc w:val="center"/>
        <w:rPr>
          <w:sz w:val="20"/>
        </w:rPr>
      </w:pPr>
    </w:p>
    <w:p w:rsidR="00EC0081" w:rsidRPr="002265AC" w:rsidRDefault="00EC0081" w:rsidP="00EC0081">
      <w:pPr>
        <w:jc w:val="both"/>
        <w:rPr>
          <w:rStyle w:val="hps"/>
          <w:sz w:val="18"/>
          <w:szCs w:val="18"/>
          <w:lang w:val="en"/>
        </w:rPr>
      </w:pPr>
      <w:proofErr w:type="gramStart"/>
      <w:r w:rsidRPr="002265AC">
        <w:rPr>
          <w:sz w:val="18"/>
          <w:szCs w:val="18"/>
        </w:rPr>
        <w:t>Fig  2</w:t>
      </w:r>
      <w:proofErr w:type="gramEnd"/>
      <w:r w:rsidRPr="002265AC">
        <w:rPr>
          <w:sz w:val="18"/>
          <w:szCs w:val="18"/>
        </w:rPr>
        <w:t xml:space="preserve"> </w:t>
      </w:r>
      <w:r w:rsidRPr="002265AC">
        <w:rPr>
          <w:rStyle w:val="hps"/>
          <w:sz w:val="18"/>
          <w:szCs w:val="18"/>
        </w:rPr>
        <w:t>V</w:t>
      </w:r>
      <w:r w:rsidRPr="002265AC">
        <w:rPr>
          <w:rStyle w:val="hps"/>
          <w:sz w:val="18"/>
          <w:szCs w:val="18"/>
          <w:lang w:val="en"/>
        </w:rPr>
        <w:t>ery simple</w:t>
      </w:r>
      <w:r w:rsidRPr="002265AC">
        <w:rPr>
          <w:sz w:val="18"/>
          <w:szCs w:val="18"/>
          <w:lang w:val="en"/>
        </w:rPr>
        <w:t xml:space="preserve"> </w:t>
      </w:r>
      <w:r w:rsidRPr="002265AC">
        <w:rPr>
          <w:rStyle w:val="hps"/>
          <w:sz w:val="18"/>
          <w:szCs w:val="18"/>
          <w:lang w:val="en"/>
        </w:rPr>
        <w:t>and poor</w:t>
      </w:r>
      <w:r w:rsidRPr="002265AC">
        <w:rPr>
          <w:sz w:val="18"/>
          <w:szCs w:val="18"/>
          <w:lang w:val="en"/>
        </w:rPr>
        <w:t xml:space="preserve"> </w:t>
      </w:r>
      <w:r w:rsidRPr="002265AC">
        <w:rPr>
          <w:rStyle w:val="hps"/>
          <w:sz w:val="18"/>
          <w:szCs w:val="18"/>
          <w:lang w:val="en"/>
        </w:rPr>
        <w:t>atmosphere</w:t>
      </w:r>
      <w:r w:rsidRPr="002265AC">
        <w:rPr>
          <w:sz w:val="18"/>
          <w:szCs w:val="18"/>
          <w:lang w:val="en"/>
        </w:rPr>
        <w:t xml:space="preserve"> </w:t>
      </w:r>
      <w:r w:rsidRPr="002265AC">
        <w:rPr>
          <w:rStyle w:val="hps"/>
          <w:sz w:val="18"/>
          <w:szCs w:val="18"/>
          <w:lang w:val="en"/>
        </w:rPr>
        <w:t>destroyed</w:t>
      </w:r>
      <w:r w:rsidRPr="002265AC">
        <w:rPr>
          <w:sz w:val="18"/>
          <w:szCs w:val="18"/>
          <w:lang w:val="en"/>
        </w:rPr>
        <w:t xml:space="preserve"> </w:t>
      </w:r>
      <w:r w:rsidRPr="002265AC">
        <w:rPr>
          <w:rStyle w:val="hps"/>
          <w:sz w:val="18"/>
          <w:szCs w:val="18"/>
          <w:lang w:val="en"/>
        </w:rPr>
        <w:t>our</w:t>
      </w:r>
      <w:r w:rsidRPr="002265AC">
        <w:rPr>
          <w:sz w:val="18"/>
          <w:szCs w:val="18"/>
          <w:lang w:val="en"/>
        </w:rPr>
        <w:t xml:space="preserve"> </w:t>
      </w:r>
      <w:r w:rsidRPr="002265AC">
        <w:rPr>
          <w:rStyle w:val="hps"/>
          <w:sz w:val="18"/>
          <w:szCs w:val="18"/>
          <w:lang w:val="en"/>
        </w:rPr>
        <w:t>elite</w:t>
      </w:r>
      <w:r w:rsidRPr="002265AC">
        <w:rPr>
          <w:sz w:val="18"/>
          <w:szCs w:val="18"/>
          <w:lang w:val="en"/>
        </w:rPr>
        <w:t xml:space="preserve"> </w:t>
      </w:r>
      <w:r w:rsidRPr="002265AC">
        <w:rPr>
          <w:rStyle w:val="hps"/>
          <w:sz w:val="18"/>
          <w:szCs w:val="18"/>
          <w:lang w:val="en"/>
        </w:rPr>
        <w:t>are unavailable</w:t>
      </w:r>
      <w:r w:rsidRPr="002265AC">
        <w:rPr>
          <w:sz w:val="18"/>
          <w:szCs w:val="18"/>
          <w:lang w:val="en"/>
        </w:rPr>
        <w:t xml:space="preserve"> </w:t>
      </w:r>
      <w:r w:rsidRPr="002265AC">
        <w:rPr>
          <w:rStyle w:val="hps"/>
          <w:sz w:val="18"/>
          <w:szCs w:val="18"/>
          <w:lang w:val="en"/>
        </w:rPr>
        <w:t>higher knowledge</w:t>
      </w:r>
      <w:r w:rsidRPr="002265AC">
        <w:rPr>
          <w:sz w:val="18"/>
          <w:szCs w:val="18"/>
          <w:lang w:val="en"/>
        </w:rPr>
        <w:t xml:space="preserve"> </w:t>
      </w:r>
      <w:r w:rsidRPr="002265AC">
        <w:rPr>
          <w:rStyle w:val="hps"/>
          <w:sz w:val="18"/>
          <w:szCs w:val="18"/>
          <w:lang w:val="en"/>
        </w:rPr>
        <w:t>of Nature.</w:t>
      </w:r>
    </w:p>
    <w:p w:rsidR="00EC0081" w:rsidRPr="009C31B5" w:rsidRDefault="00EC0081" w:rsidP="00EC0081">
      <w:pPr>
        <w:jc w:val="both"/>
        <w:rPr>
          <w:sz w:val="18"/>
          <w:szCs w:val="18"/>
        </w:rPr>
      </w:pPr>
      <w:r w:rsidRPr="002265AC">
        <w:rPr>
          <w:rStyle w:val="hps"/>
          <w:b/>
          <w:sz w:val="18"/>
          <w:szCs w:val="18"/>
          <w:lang w:val="en"/>
        </w:rPr>
        <w:t xml:space="preserve">Nuclear </w:t>
      </w:r>
      <w:r w:rsidRPr="002265AC">
        <w:rPr>
          <w:rStyle w:val="hps"/>
          <w:sz w:val="18"/>
          <w:szCs w:val="18"/>
          <w:lang w:val="en"/>
        </w:rPr>
        <w:t>(Gas) Foam</w:t>
      </w:r>
      <w:r w:rsidRPr="002265AC">
        <w:rPr>
          <w:rStyle w:val="hps"/>
          <w:sz w:val="18"/>
          <w:szCs w:val="18"/>
          <w:vertAlign w:val="superscript"/>
          <w:lang w:val="en"/>
        </w:rPr>
        <w:t>4</w:t>
      </w:r>
      <w:r w:rsidRPr="002265AC">
        <w:rPr>
          <w:rStyle w:val="hps"/>
          <w:sz w:val="18"/>
          <w:szCs w:val="18"/>
          <w:lang w:val="en"/>
        </w:rPr>
        <w:t xml:space="preserve"> “=” Gas Foam</w:t>
      </w:r>
      <w:r w:rsidRPr="002265AC">
        <w:rPr>
          <w:rStyle w:val="hps"/>
          <w:sz w:val="18"/>
          <w:szCs w:val="18"/>
          <w:vertAlign w:val="superscript"/>
          <w:lang w:val="en"/>
        </w:rPr>
        <w:t>4</w:t>
      </w:r>
      <w:r w:rsidRPr="002265AC">
        <w:rPr>
          <w:rStyle w:val="hps"/>
          <w:sz w:val="18"/>
          <w:szCs w:val="18"/>
          <w:lang w:val="en"/>
        </w:rPr>
        <w:t xml:space="preserve"> “=” Liquid Foam</w:t>
      </w:r>
      <w:r w:rsidRPr="002265AC">
        <w:rPr>
          <w:rStyle w:val="hps"/>
          <w:sz w:val="18"/>
          <w:szCs w:val="18"/>
          <w:vertAlign w:val="superscript"/>
          <w:lang w:val="en"/>
        </w:rPr>
        <w:t>4</w:t>
      </w:r>
      <w:r w:rsidRPr="002265AC">
        <w:rPr>
          <w:rStyle w:val="hps"/>
          <w:sz w:val="18"/>
          <w:szCs w:val="18"/>
          <w:lang w:val="en"/>
        </w:rPr>
        <w:t xml:space="preserve"> “=” Amorphous Foam</w:t>
      </w:r>
      <w:r w:rsidRPr="002265AC">
        <w:rPr>
          <w:rStyle w:val="hps"/>
          <w:sz w:val="18"/>
          <w:szCs w:val="18"/>
          <w:vertAlign w:val="superscript"/>
          <w:lang w:val="en"/>
        </w:rPr>
        <w:t xml:space="preserve">4 </w:t>
      </w:r>
      <w:r w:rsidRPr="002265AC">
        <w:rPr>
          <w:rStyle w:val="hps"/>
          <w:sz w:val="18"/>
          <w:szCs w:val="18"/>
          <w:lang w:val="en"/>
        </w:rPr>
        <w:t>(Foam</w:t>
      </w:r>
      <w:r w:rsidRPr="002265AC">
        <w:rPr>
          <w:rStyle w:val="hps"/>
          <w:sz w:val="18"/>
          <w:szCs w:val="18"/>
          <w:vertAlign w:val="superscript"/>
          <w:lang w:val="en"/>
        </w:rPr>
        <w:t>4</w:t>
      </w:r>
      <w:r w:rsidRPr="002265AC">
        <w:rPr>
          <w:rStyle w:val="hps"/>
          <w:sz w:val="18"/>
          <w:szCs w:val="18"/>
          <w:lang w:val="en"/>
        </w:rPr>
        <w:t xml:space="preserve"> Structure “=” Honeycomb), 4D: 4 coners ~109</w:t>
      </w:r>
      <w:r w:rsidRPr="002265AC">
        <w:rPr>
          <w:rStyle w:val="hps"/>
          <w:sz w:val="18"/>
          <w:szCs w:val="18"/>
          <w:vertAlign w:val="superscript"/>
          <w:lang w:val="en"/>
        </w:rPr>
        <w:t>0</w:t>
      </w:r>
      <w:r w:rsidRPr="002265AC">
        <w:rPr>
          <w:rStyle w:val="hps"/>
          <w:sz w:val="18"/>
          <w:szCs w:val="18"/>
          <w:lang w:val="en"/>
        </w:rPr>
        <w:t xml:space="preserve">28′ - Fuller </w:t>
      </w:r>
      <w:proofErr w:type="gramStart"/>
      <w:r w:rsidRPr="002265AC">
        <w:rPr>
          <w:rStyle w:val="hps"/>
          <w:sz w:val="18"/>
          <w:szCs w:val="18"/>
          <w:lang w:val="en"/>
        </w:rPr>
        <w:t>Space</w:t>
      </w:r>
      <w:r w:rsidRPr="00F300EC">
        <w:rPr>
          <w:rStyle w:val="hps"/>
          <w:sz w:val="18"/>
          <w:szCs w:val="18"/>
        </w:rPr>
        <w:t xml:space="preserve">  </w:t>
      </w:r>
      <w:proofErr w:type="gramEnd"/>
      <w:r>
        <w:rPr>
          <w:i/>
          <w:sz w:val="18"/>
          <w:szCs w:val="18"/>
        </w:rPr>
        <w:fldChar w:fldCharType="begin"/>
      </w:r>
      <w:r>
        <w:rPr>
          <w:i/>
          <w:sz w:val="18"/>
          <w:szCs w:val="18"/>
        </w:rPr>
        <w:instrText xml:space="preserve"> HYPERLINK "</w:instrText>
      </w:r>
      <w:r w:rsidRPr="002265AC">
        <w:rPr>
          <w:i/>
          <w:sz w:val="18"/>
          <w:szCs w:val="18"/>
        </w:rPr>
        <w:instrText>https://www.youtube.com/watch?v=6xcNxurSv0Y</w:instrText>
      </w:r>
      <w:r>
        <w:rPr>
          <w:i/>
          <w:sz w:val="18"/>
          <w:szCs w:val="18"/>
        </w:rPr>
        <w:instrText xml:space="preserve">" </w:instrText>
      </w:r>
      <w:r>
        <w:rPr>
          <w:i/>
          <w:sz w:val="18"/>
          <w:szCs w:val="18"/>
        </w:rPr>
        <w:fldChar w:fldCharType="separate"/>
      </w:r>
      <w:r w:rsidRPr="00202826">
        <w:rPr>
          <w:rStyle w:val="Hyperlink"/>
          <w:i/>
          <w:sz w:val="18"/>
          <w:szCs w:val="18"/>
        </w:rPr>
        <w:t>https://www.youtube.com/watch?v=6xcNxurSv0Y</w:t>
      </w:r>
      <w:r>
        <w:rPr>
          <w:i/>
          <w:sz w:val="18"/>
          <w:szCs w:val="18"/>
        </w:rPr>
        <w:fldChar w:fldCharType="end"/>
      </w:r>
      <w:r w:rsidRPr="009C31B5">
        <w:rPr>
          <w:i/>
          <w:sz w:val="18"/>
          <w:szCs w:val="18"/>
        </w:rPr>
        <w:t xml:space="preserve"> </w:t>
      </w:r>
    </w:p>
    <w:p w:rsidR="00EC0081" w:rsidRDefault="00EC0081" w:rsidP="00EC0081">
      <w:pPr>
        <w:pStyle w:val="Author"/>
        <w:autoSpaceDE/>
        <w:autoSpaceDN/>
        <w:adjustRightInd/>
        <w:rPr>
          <w:rStyle w:val="hps"/>
        </w:rPr>
      </w:pPr>
    </w:p>
    <w:p w:rsidR="00EC0081" w:rsidRDefault="00EC0081" w:rsidP="00EC0081">
      <w:pPr>
        <w:pStyle w:val="Author"/>
        <w:autoSpaceDE/>
        <w:autoSpaceDN/>
        <w:adjustRightInd/>
        <w:jc w:val="both"/>
        <w:rPr>
          <w:rStyle w:val="hps"/>
          <w:lang w:val="en"/>
        </w:rPr>
      </w:pPr>
      <w:r>
        <w:rPr>
          <w:rStyle w:val="hps"/>
        </w:rPr>
        <w:t>B</w:t>
      </w:r>
      <w:r>
        <w:rPr>
          <w:rStyle w:val="hps"/>
          <w:lang w:val="en"/>
        </w:rPr>
        <w:t>each</w:t>
      </w:r>
      <w:r>
        <w:rPr>
          <w:lang w:val="en"/>
        </w:rPr>
        <w:t xml:space="preserve"> </w:t>
      </w:r>
      <w:r>
        <w:rPr>
          <w:rStyle w:val="hps"/>
          <w:lang w:val="en"/>
        </w:rPr>
        <w:t>boy</w:t>
      </w:r>
      <w:r>
        <w:rPr>
          <w:lang w:val="en"/>
        </w:rPr>
        <w:t xml:space="preserve"> </w:t>
      </w:r>
      <w:r>
        <w:rPr>
          <w:rStyle w:val="hps"/>
          <w:lang w:val="en"/>
        </w:rPr>
        <w:t>Albert Einstein</w:t>
      </w:r>
      <w:r>
        <w:rPr>
          <w:lang w:val="en"/>
        </w:rPr>
        <w:t xml:space="preserve"> </w:t>
      </w:r>
      <w:r>
        <w:rPr>
          <w:rStyle w:val="hps"/>
          <w:lang w:val="en"/>
        </w:rPr>
        <w:t>taught thousands of</w:t>
      </w:r>
      <w:r>
        <w:rPr>
          <w:lang w:val="en"/>
        </w:rPr>
        <w:t xml:space="preserve"> </w:t>
      </w:r>
      <w:r>
        <w:rPr>
          <w:rStyle w:val="hps"/>
          <w:lang w:val="en"/>
        </w:rPr>
        <w:t>scoundrels</w:t>
      </w:r>
      <w:r>
        <w:rPr>
          <w:lang w:val="en"/>
        </w:rPr>
        <w:t xml:space="preserve">, murderers </w:t>
      </w:r>
      <w:r>
        <w:rPr>
          <w:rStyle w:val="hps"/>
          <w:lang w:val="en"/>
        </w:rPr>
        <w:t>of mankind</w:t>
      </w:r>
      <w:r>
        <w:rPr>
          <w:rStyle w:val="atn"/>
          <w:lang w:val="en"/>
        </w:rPr>
        <w:t>-</w:t>
      </w:r>
      <w:r>
        <w:rPr>
          <w:lang w:val="en"/>
        </w:rPr>
        <w:t>biorobots</w:t>
      </w:r>
      <w:r w:rsidRPr="00B40DD5">
        <w:rPr>
          <w:b/>
          <w:i/>
          <w:vertAlign w:val="superscript"/>
          <w:lang w:val="en"/>
        </w:rPr>
        <w:t>$</w:t>
      </w:r>
      <w:r>
        <w:rPr>
          <w:lang w:val="en"/>
        </w:rPr>
        <w:t xml:space="preserve">, including </w:t>
      </w:r>
      <w:r>
        <w:rPr>
          <w:rStyle w:val="hps"/>
          <w:lang w:val="en"/>
        </w:rPr>
        <w:t>the presidents,</w:t>
      </w:r>
      <w:r>
        <w:rPr>
          <w:lang w:val="en"/>
        </w:rPr>
        <w:t xml:space="preserve"> </w:t>
      </w:r>
      <w:r>
        <w:rPr>
          <w:rStyle w:val="hps"/>
          <w:lang w:val="en"/>
        </w:rPr>
        <w:t>to form a "</w:t>
      </w:r>
      <w:r>
        <w:rPr>
          <w:lang w:val="en"/>
        </w:rPr>
        <w:t xml:space="preserve">children's" </w:t>
      </w:r>
      <w:r w:rsidRPr="002317E5">
        <w:t>4-</w:t>
      </w:r>
      <w:r>
        <w:t xml:space="preserve">th dementional </w:t>
      </w:r>
      <w:r>
        <w:rPr>
          <w:rStyle w:val="hps"/>
          <w:lang w:val="en"/>
        </w:rPr>
        <w:t>radioactive</w:t>
      </w:r>
      <w:r>
        <w:rPr>
          <w:lang w:val="en"/>
        </w:rPr>
        <w:t xml:space="preserve"> </w:t>
      </w:r>
      <w:r>
        <w:rPr>
          <w:rStyle w:val="hps"/>
          <w:lang w:val="en"/>
        </w:rPr>
        <w:t>bubbles</w:t>
      </w:r>
      <w:r w:rsidRPr="00B40DD5">
        <w:rPr>
          <w:rStyle w:val="hps"/>
          <w:vertAlign w:val="superscript"/>
          <w:lang w:val="en"/>
        </w:rPr>
        <w:t>4</w:t>
      </w:r>
      <w:r>
        <w:rPr>
          <w:lang w:val="en"/>
        </w:rPr>
        <w:t xml:space="preserve"> </w:t>
      </w:r>
      <w:r>
        <w:rPr>
          <w:rStyle w:val="hps"/>
          <w:lang w:val="en"/>
        </w:rPr>
        <w:t>and foam</w:t>
      </w:r>
      <w:r w:rsidRPr="00B40DD5">
        <w:rPr>
          <w:rStyle w:val="hps"/>
          <w:vertAlign w:val="superscript"/>
          <w:lang w:val="en"/>
        </w:rPr>
        <w:t>4</w:t>
      </w:r>
      <w:r>
        <w:rPr>
          <w:lang w:val="en"/>
        </w:rPr>
        <w:t xml:space="preserve">, and </w:t>
      </w:r>
      <w:r>
        <w:rPr>
          <w:rStyle w:val="hps"/>
          <w:lang w:val="en"/>
        </w:rPr>
        <w:t>development of nature</w:t>
      </w:r>
      <w:r>
        <w:rPr>
          <w:lang w:val="en"/>
        </w:rPr>
        <w:t xml:space="preserve"> </w:t>
      </w:r>
      <w:r>
        <w:rPr>
          <w:rStyle w:val="hps"/>
          <w:lang w:val="en"/>
        </w:rPr>
        <w:t>to turn</w:t>
      </w:r>
      <w:r>
        <w:rPr>
          <w:lang w:val="en"/>
        </w:rPr>
        <w:t xml:space="preserve"> </w:t>
      </w:r>
      <w:r>
        <w:rPr>
          <w:rStyle w:val="hps"/>
          <w:lang w:val="en"/>
        </w:rPr>
        <w:t>on the road</w:t>
      </w:r>
      <w:r>
        <w:rPr>
          <w:lang w:val="en"/>
        </w:rPr>
        <w:t xml:space="preserve"> </w:t>
      </w:r>
      <w:r>
        <w:rPr>
          <w:rStyle w:val="hps"/>
          <w:lang w:val="en"/>
        </w:rPr>
        <w:t>to death.</w:t>
      </w:r>
    </w:p>
    <w:p w:rsidR="00EC0081" w:rsidRPr="00EC0081" w:rsidRDefault="00EC0081" w:rsidP="00EC0081">
      <w:pPr>
        <w:jc w:val="both"/>
        <w:rPr>
          <w:sz w:val="20"/>
          <w:szCs w:val="20"/>
          <w:highlight w:val="yellow"/>
        </w:rPr>
      </w:pPr>
    </w:p>
    <w:p w:rsidR="00EC0081" w:rsidRDefault="00EC0081" w:rsidP="00EC0081">
      <w:pPr>
        <w:jc w:val="both"/>
        <w:rPr>
          <w:sz w:val="20"/>
          <w:szCs w:val="20"/>
          <w:lang w:val="en"/>
        </w:rPr>
      </w:pPr>
      <w:r w:rsidRPr="00EE084E">
        <w:rPr>
          <w:sz w:val="20"/>
          <w:szCs w:val="20"/>
          <w:lang w:val="en"/>
        </w:rPr>
        <w:t>By the way, the same advantage of the situation and felt the Russian-speaking biorobot $ Mikhail Kalalashnikov - "creator Kalashnikov"</w:t>
      </w:r>
    </w:p>
    <w:p w:rsidR="00EC0081" w:rsidRDefault="00EC0081" w:rsidP="00EC0081">
      <w:pPr>
        <w:jc w:val="both"/>
        <w:rPr>
          <w:sz w:val="20"/>
          <w:szCs w:val="20"/>
          <w:lang w:val="en"/>
        </w:rPr>
      </w:pPr>
      <w:r w:rsidRPr="00BA1DF5">
        <w:rPr>
          <w:sz w:val="20"/>
          <w:szCs w:val="20"/>
          <w:lang w:val="en"/>
        </w:rPr>
        <w:t>By the way, the same advantage of the situation and felt the Russian-speaking biorobot $ Mikhail Kalalashnikov - "created a Kalashnikov," "hero" a genius, but not a predictor and a pointer to the direction of application of the energy E = MC</w:t>
      </w:r>
      <w:r w:rsidRPr="009A4985">
        <w:rPr>
          <w:sz w:val="20"/>
          <w:szCs w:val="20"/>
          <w:vertAlign w:val="superscript"/>
          <w:lang w:val="en"/>
        </w:rPr>
        <w:t>2</w:t>
      </w:r>
      <w:r w:rsidRPr="00BA1DF5">
        <w:rPr>
          <w:sz w:val="20"/>
          <w:szCs w:val="20"/>
          <w:lang w:val="en"/>
        </w:rPr>
        <w:t xml:space="preserve"> frmuly, and actually taken the murder of millions of others are not atomic lidey explosion and millions of Kalashnikov rifles.</w:t>
      </w:r>
      <w:r w:rsidRPr="00BA1DF5">
        <w:rPr>
          <w:sz w:val="20"/>
          <w:szCs w:val="20"/>
          <w:lang w:val="en"/>
        </w:rPr>
        <w:br/>
        <w:t>Recent "his" achievements for the use of nuclear weapons for "his" machine based on transuranic element "</w:t>
      </w:r>
      <w:r w:rsidRPr="009A4985">
        <w:rPr>
          <w:sz w:val="20"/>
          <w:szCs w:val="20"/>
          <w:vertAlign w:val="superscript"/>
          <w:lang w:val="en"/>
        </w:rPr>
        <w:t>251</w:t>
      </w:r>
      <w:r>
        <w:rPr>
          <w:sz w:val="20"/>
          <w:szCs w:val="20"/>
          <w:lang w:val="en"/>
        </w:rPr>
        <w:t>California</w:t>
      </w:r>
      <w:r w:rsidRPr="00BA1DF5">
        <w:rPr>
          <w:sz w:val="20"/>
          <w:szCs w:val="20"/>
          <w:lang w:val="en"/>
        </w:rPr>
        <w:t>" (Transuranic Element "</w:t>
      </w:r>
      <w:r w:rsidRPr="009A4985">
        <w:rPr>
          <w:sz w:val="20"/>
          <w:szCs w:val="20"/>
          <w:vertAlign w:val="superscript"/>
          <w:lang w:val="en"/>
        </w:rPr>
        <w:t>251</w:t>
      </w:r>
      <w:r>
        <w:rPr>
          <w:sz w:val="20"/>
          <w:szCs w:val="20"/>
          <w:lang w:val="en"/>
        </w:rPr>
        <w:t>Californium</w:t>
      </w:r>
      <w:r w:rsidRPr="00BA1DF5">
        <w:rPr>
          <w:sz w:val="20"/>
          <w:szCs w:val="20"/>
          <w:lang w:val="en"/>
        </w:rPr>
        <w:t>, atomic number 98, atomic weight 250 g / mol, and the like) show a bottomless depth spiritual fall of the "man", since its agreement (1948) and the use of "his name" as a "label" to cover up the crimes against humanity of the global size.</w:t>
      </w:r>
      <w:r w:rsidRPr="00BA1DF5">
        <w:rPr>
          <w:sz w:val="20"/>
          <w:szCs w:val="20"/>
          <w:lang w:val="en"/>
        </w:rPr>
        <w:br/>
      </w:r>
      <w:r>
        <w:rPr>
          <w:sz w:val="20"/>
          <w:szCs w:val="20"/>
          <w:lang w:val="en"/>
        </w:rPr>
        <w:t xml:space="preserve">California </w:t>
      </w:r>
      <w:r w:rsidRPr="00BA1DF5">
        <w:rPr>
          <w:sz w:val="20"/>
          <w:szCs w:val="20"/>
          <w:lang w:val="en"/>
        </w:rPr>
        <w:t xml:space="preserve">known isotopes, most of which are stable </w:t>
      </w:r>
      <w:r w:rsidRPr="009A4985">
        <w:rPr>
          <w:sz w:val="20"/>
          <w:szCs w:val="20"/>
          <w:vertAlign w:val="superscript"/>
          <w:lang w:val="en"/>
        </w:rPr>
        <w:t>251</w:t>
      </w:r>
      <w:r w:rsidRPr="00BA1DF5">
        <w:rPr>
          <w:sz w:val="20"/>
          <w:szCs w:val="20"/>
          <w:lang w:val="en"/>
        </w:rPr>
        <w:t xml:space="preserve">Cf half-life T1 / 2 = 900 years. </w:t>
      </w:r>
    </w:p>
    <w:p w:rsidR="00EC0081" w:rsidRDefault="00EC0081" w:rsidP="00EC0081">
      <w:pPr>
        <w:rPr>
          <w:sz w:val="20"/>
          <w:szCs w:val="20"/>
        </w:rPr>
      </w:pPr>
      <w:r w:rsidRPr="00BA1DF5">
        <w:rPr>
          <w:sz w:val="20"/>
          <w:szCs w:val="20"/>
          <w:lang w:val="en"/>
        </w:rPr>
        <w:t xml:space="preserve">For reference: the half-life </w:t>
      </w:r>
      <w:r w:rsidRPr="009A4985">
        <w:rPr>
          <w:sz w:val="20"/>
          <w:szCs w:val="20"/>
          <w:vertAlign w:val="superscript"/>
          <w:lang w:val="en"/>
        </w:rPr>
        <w:t>249</w:t>
      </w:r>
      <w:r w:rsidRPr="00BA1DF5">
        <w:rPr>
          <w:sz w:val="20"/>
          <w:szCs w:val="20"/>
          <w:lang w:val="en"/>
        </w:rPr>
        <w:t xml:space="preserve">Cf - T1 / 2 = 351 a year, </w:t>
      </w:r>
      <w:r w:rsidRPr="009A4985">
        <w:rPr>
          <w:sz w:val="20"/>
          <w:szCs w:val="20"/>
          <w:vertAlign w:val="superscript"/>
          <w:lang w:val="en"/>
        </w:rPr>
        <w:t>250</w:t>
      </w:r>
      <w:r w:rsidRPr="00BA1DF5">
        <w:rPr>
          <w:sz w:val="20"/>
          <w:szCs w:val="20"/>
          <w:lang w:val="en"/>
        </w:rPr>
        <w:t xml:space="preserve">Cf - T1 / 2 = 13.08 years and </w:t>
      </w:r>
      <w:r w:rsidRPr="009A4985">
        <w:rPr>
          <w:sz w:val="20"/>
          <w:szCs w:val="20"/>
          <w:vertAlign w:val="superscript"/>
          <w:lang w:val="en"/>
        </w:rPr>
        <w:t>252</w:t>
      </w:r>
      <w:r>
        <w:rPr>
          <w:sz w:val="20"/>
          <w:szCs w:val="20"/>
          <w:lang w:val="en"/>
        </w:rPr>
        <w:t>Cf - T1 / 2=2,645</w:t>
      </w:r>
      <w:r w:rsidRPr="00BA1DF5">
        <w:rPr>
          <w:sz w:val="20"/>
          <w:szCs w:val="20"/>
          <w:lang w:val="en"/>
        </w:rPr>
        <w:t>years.</w:t>
      </w:r>
      <w:r w:rsidRPr="00BA1DF5">
        <w:rPr>
          <w:sz w:val="20"/>
          <w:szCs w:val="20"/>
          <w:lang w:val="en"/>
        </w:rPr>
        <w:br/>
      </w:r>
      <w:r w:rsidRPr="009A4985">
        <w:rPr>
          <w:sz w:val="20"/>
          <w:szCs w:val="20"/>
          <w:vertAlign w:val="superscript"/>
          <w:lang w:val="en"/>
        </w:rPr>
        <w:t>251</w:t>
      </w:r>
      <w:r>
        <w:rPr>
          <w:sz w:val="20"/>
          <w:szCs w:val="20"/>
          <w:lang w:val="en"/>
        </w:rPr>
        <w:t>Cf</w:t>
      </w:r>
      <w:r w:rsidRPr="00BA1DF5">
        <w:rPr>
          <w:sz w:val="20"/>
          <w:szCs w:val="20"/>
          <w:lang w:val="en"/>
        </w:rPr>
        <w:t>, except for the use of nuclear ammunition for Kalashnikov used as an element of a miniature atomic bomb - the "nuclear suitcase".</w:t>
      </w:r>
      <w:r w:rsidRPr="00BA1DF5">
        <w:rPr>
          <w:sz w:val="20"/>
          <w:szCs w:val="20"/>
          <w:lang w:val="en"/>
        </w:rPr>
        <w:br/>
        <w:t>California</w:t>
      </w:r>
      <w:r w:rsidRPr="00BA1DF5">
        <w:rPr>
          <w:sz w:val="20"/>
          <w:szCs w:val="20"/>
        </w:rPr>
        <w:t xml:space="preserve"> - </w:t>
      </w:r>
      <w:r w:rsidRPr="00BA1DF5">
        <w:rPr>
          <w:sz w:val="20"/>
          <w:szCs w:val="20"/>
          <w:lang w:val="en"/>
        </w:rPr>
        <w:t>one</w:t>
      </w:r>
      <w:r w:rsidRPr="00BA1DF5">
        <w:rPr>
          <w:sz w:val="20"/>
          <w:szCs w:val="20"/>
        </w:rPr>
        <w:t xml:space="preserve"> </w:t>
      </w:r>
      <w:r w:rsidRPr="00BA1DF5">
        <w:rPr>
          <w:sz w:val="20"/>
          <w:szCs w:val="20"/>
          <w:lang w:val="en"/>
        </w:rPr>
        <w:t>of</w:t>
      </w:r>
      <w:r w:rsidRPr="00BA1DF5">
        <w:rPr>
          <w:sz w:val="20"/>
          <w:szCs w:val="20"/>
        </w:rPr>
        <w:t xml:space="preserve"> </w:t>
      </w:r>
      <w:r w:rsidRPr="00BA1DF5">
        <w:rPr>
          <w:sz w:val="20"/>
          <w:szCs w:val="20"/>
          <w:lang w:val="en"/>
        </w:rPr>
        <w:t>the</w:t>
      </w:r>
      <w:r w:rsidRPr="00BA1DF5">
        <w:rPr>
          <w:sz w:val="20"/>
          <w:szCs w:val="20"/>
        </w:rPr>
        <w:t xml:space="preserve"> </w:t>
      </w:r>
      <w:r w:rsidRPr="00BA1DF5">
        <w:rPr>
          <w:sz w:val="20"/>
          <w:szCs w:val="20"/>
          <w:lang w:val="en"/>
        </w:rPr>
        <w:t>most</w:t>
      </w:r>
      <w:r w:rsidRPr="00BA1DF5">
        <w:rPr>
          <w:sz w:val="20"/>
          <w:szCs w:val="20"/>
        </w:rPr>
        <w:t xml:space="preserve"> </w:t>
      </w:r>
      <w:r w:rsidRPr="00BA1DF5">
        <w:rPr>
          <w:sz w:val="20"/>
          <w:szCs w:val="20"/>
          <w:lang w:val="en"/>
        </w:rPr>
        <w:t>expensive</w:t>
      </w:r>
      <w:r w:rsidRPr="00BA1DF5">
        <w:rPr>
          <w:sz w:val="20"/>
          <w:szCs w:val="20"/>
        </w:rPr>
        <w:t xml:space="preserve"> </w:t>
      </w:r>
      <w:r w:rsidRPr="00BA1DF5">
        <w:rPr>
          <w:sz w:val="20"/>
          <w:szCs w:val="20"/>
          <w:lang w:val="en"/>
        </w:rPr>
        <w:t>in</w:t>
      </w:r>
      <w:r w:rsidRPr="00BA1DF5">
        <w:rPr>
          <w:sz w:val="20"/>
          <w:szCs w:val="20"/>
        </w:rPr>
        <w:t xml:space="preserve"> </w:t>
      </w:r>
      <w:r w:rsidRPr="00BA1DF5">
        <w:rPr>
          <w:sz w:val="20"/>
          <w:szCs w:val="20"/>
          <w:lang w:val="en"/>
        </w:rPr>
        <w:t>the</w:t>
      </w:r>
      <w:r w:rsidRPr="00BA1DF5">
        <w:rPr>
          <w:sz w:val="20"/>
          <w:szCs w:val="20"/>
        </w:rPr>
        <w:t xml:space="preserve"> </w:t>
      </w:r>
      <w:r w:rsidRPr="00BA1DF5">
        <w:rPr>
          <w:sz w:val="20"/>
          <w:szCs w:val="20"/>
          <w:lang w:val="en"/>
        </w:rPr>
        <w:t>world</w:t>
      </w:r>
      <w:r w:rsidRPr="00BA1DF5">
        <w:rPr>
          <w:sz w:val="20"/>
          <w:szCs w:val="20"/>
        </w:rPr>
        <w:t xml:space="preserve">, </w:t>
      </w:r>
      <w:r w:rsidRPr="00BA1DF5">
        <w:rPr>
          <w:sz w:val="20"/>
          <w:szCs w:val="20"/>
          <w:lang w:val="en"/>
        </w:rPr>
        <w:t>the</w:t>
      </w:r>
      <w:r w:rsidRPr="00BA1DF5">
        <w:rPr>
          <w:sz w:val="20"/>
          <w:szCs w:val="20"/>
        </w:rPr>
        <w:t xml:space="preserve"> </w:t>
      </w:r>
      <w:r w:rsidRPr="00BA1DF5">
        <w:rPr>
          <w:sz w:val="20"/>
          <w:szCs w:val="20"/>
          <w:lang w:val="en"/>
        </w:rPr>
        <w:t>price</w:t>
      </w:r>
      <w:r w:rsidRPr="00BA1DF5">
        <w:rPr>
          <w:sz w:val="20"/>
          <w:szCs w:val="20"/>
        </w:rPr>
        <w:t xml:space="preserve"> </w:t>
      </w:r>
      <w:r w:rsidRPr="00BA1DF5">
        <w:rPr>
          <w:sz w:val="20"/>
          <w:szCs w:val="20"/>
          <w:lang w:val="en"/>
        </w:rPr>
        <w:t>of</w:t>
      </w:r>
      <w:r w:rsidRPr="00BA1DF5">
        <w:rPr>
          <w:sz w:val="20"/>
          <w:szCs w:val="20"/>
        </w:rPr>
        <w:t xml:space="preserve"> 1 </w:t>
      </w:r>
      <w:r w:rsidRPr="00BA1DF5">
        <w:rPr>
          <w:sz w:val="20"/>
          <w:szCs w:val="20"/>
          <w:lang w:val="en"/>
        </w:rPr>
        <w:t>gram</w:t>
      </w:r>
      <w:r w:rsidRPr="00BA1DF5">
        <w:rPr>
          <w:sz w:val="20"/>
          <w:szCs w:val="20"/>
        </w:rPr>
        <w:t xml:space="preserve"> </w:t>
      </w:r>
      <w:r w:rsidRPr="00BA1DF5">
        <w:rPr>
          <w:sz w:val="20"/>
          <w:szCs w:val="20"/>
          <w:lang w:val="en"/>
        </w:rPr>
        <w:t>of</w:t>
      </w:r>
      <w:r w:rsidRPr="00BA1DF5">
        <w:rPr>
          <w:sz w:val="20"/>
          <w:szCs w:val="20"/>
        </w:rPr>
        <w:t xml:space="preserve"> </w:t>
      </w:r>
      <w:r w:rsidRPr="00BA1DF5">
        <w:rPr>
          <w:sz w:val="20"/>
          <w:szCs w:val="20"/>
          <w:lang w:val="en"/>
        </w:rPr>
        <w:t>the</w:t>
      </w:r>
      <w:r w:rsidRPr="00BA1DF5">
        <w:rPr>
          <w:sz w:val="20"/>
          <w:szCs w:val="20"/>
        </w:rPr>
        <w:t xml:space="preserve"> </w:t>
      </w:r>
      <w:r w:rsidRPr="00BA1DF5">
        <w:rPr>
          <w:sz w:val="20"/>
          <w:szCs w:val="20"/>
          <w:lang w:val="en"/>
        </w:rPr>
        <w:t>isotope</w:t>
      </w:r>
      <w:r w:rsidRPr="00BA1DF5">
        <w:rPr>
          <w:sz w:val="20"/>
          <w:szCs w:val="20"/>
        </w:rPr>
        <w:t xml:space="preserve"> </w:t>
      </w:r>
      <w:r w:rsidRPr="009A4985">
        <w:rPr>
          <w:sz w:val="20"/>
          <w:szCs w:val="20"/>
          <w:vertAlign w:val="superscript"/>
        </w:rPr>
        <w:t>251</w:t>
      </w:r>
      <w:r w:rsidRPr="00BA1DF5">
        <w:rPr>
          <w:sz w:val="20"/>
          <w:szCs w:val="20"/>
          <w:lang w:val="en"/>
        </w:rPr>
        <w:t>Cf</w:t>
      </w:r>
      <w:r w:rsidRPr="00BA1DF5">
        <w:rPr>
          <w:sz w:val="20"/>
          <w:szCs w:val="20"/>
        </w:rPr>
        <w:t xml:space="preserve"> </w:t>
      </w:r>
      <w:r w:rsidRPr="00BA1DF5">
        <w:rPr>
          <w:sz w:val="20"/>
          <w:szCs w:val="20"/>
          <w:lang w:val="en"/>
        </w:rPr>
        <w:t>is</w:t>
      </w:r>
      <w:r w:rsidRPr="00BA1DF5">
        <w:rPr>
          <w:sz w:val="20"/>
          <w:szCs w:val="20"/>
        </w:rPr>
        <w:t xml:space="preserve"> </w:t>
      </w:r>
      <w:r w:rsidRPr="00BA1DF5">
        <w:rPr>
          <w:sz w:val="20"/>
          <w:szCs w:val="20"/>
          <w:lang w:val="en"/>
        </w:rPr>
        <w:t>about</w:t>
      </w:r>
      <w:r w:rsidRPr="00BA1DF5">
        <w:rPr>
          <w:sz w:val="20"/>
          <w:szCs w:val="20"/>
        </w:rPr>
        <w:t xml:space="preserve"> $ </w:t>
      </w:r>
      <w:r w:rsidRPr="009A4985">
        <w:rPr>
          <w:b/>
          <w:sz w:val="20"/>
          <w:szCs w:val="20"/>
        </w:rPr>
        <w:t>250,000.000</w:t>
      </w:r>
      <w:r w:rsidRPr="00BA1DF5">
        <w:rPr>
          <w:sz w:val="20"/>
          <w:szCs w:val="20"/>
        </w:rPr>
        <w:t xml:space="preserve">. </w:t>
      </w:r>
    </w:p>
    <w:p w:rsidR="00EC0081" w:rsidRPr="00BA1DF5" w:rsidRDefault="00EC0081" w:rsidP="00EC0081">
      <w:pPr>
        <w:rPr>
          <w:sz w:val="20"/>
          <w:szCs w:val="20"/>
        </w:rPr>
      </w:pPr>
    </w:p>
    <w:p w:rsidR="00EC0081" w:rsidRPr="00E175CB" w:rsidRDefault="00EC0081" w:rsidP="00EC0081">
      <w:pPr>
        <w:pStyle w:val="Author"/>
        <w:autoSpaceDE/>
        <w:autoSpaceDN/>
        <w:adjustRightInd/>
        <w:jc w:val="right"/>
        <w:rPr>
          <w:i/>
          <w:sz w:val="18"/>
          <w:szCs w:val="18"/>
        </w:rPr>
      </w:pPr>
      <w:r w:rsidRPr="00E175CB">
        <w:rPr>
          <w:i/>
          <w:sz w:val="18"/>
          <w:szCs w:val="18"/>
        </w:rPr>
        <w:t>“Facts are stubborn”</w:t>
      </w:r>
    </w:p>
    <w:p w:rsidR="00EC0081" w:rsidRPr="009C31B5" w:rsidRDefault="00EC0081" w:rsidP="00EC0081">
      <w:pPr>
        <w:pStyle w:val="Author"/>
        <w:autoSpaceDE/>
        <w:autoSpaceDN/>
        <w:adjustRightInd/>
        <w:jc w:val="right"/>
        <w:rPr>
          <w:sz w:val="18"/>
          <w:szCs w:val="18"/>
        </w:rPr>
      </w:pPr>
      <w:r w:rsidRPr="00E175CB">
        <w:rPr>
          <w:i/>
          <w:color w:val="000000"/>
          <w:sz w:val="18"/>
          <w:szCs w:val="18"/>
        </w:rPr>
        <w:t xml:space="preserve"> </w:t>
      </w:r>
      <w:r w:rsidRPr="009C31B5">
        <w:rPr>
          <w:sz w:val="18"/>
          <w:szCs w:val="18"/>
        </w:rPr>
        <w:t>Alain-René Lesage</w:t>
      </w:r>
    </w:p>
    <w:p w:rsidR="00EC0081" w:rsidRDefault="00EC0081" w:rsidP="00EC0081">
      <w:pPr>
        <w:jc w:val="both"/>
        <w:rPr>
          <w:bCs/>
          <w:sz w:val="20"/>
        </w:rPr>
      </w:pPr>
      <w:r>
        <w:rPr>
          <w:b/>
          <w:sz w:val="20"/>
        </w:rPr>
        <w:t xml:space="preserve">Let us model a military operation aimed at capturing power by a government offocial - pseudoscientist tandem </w:t>
      </w:r>
      <w:r>
        <w:rPr>
          <w:bCs/>
          <w:sz w:val="20"/>
        </w:rPr>
        <w:t>(Table 1).</w:t>
      </w:r>
    </w:p>
    <w:p w:rsidR="00EC0081" w:rsidRDefault="00EC0081" w:rsidP="00EC0081">
      <w:pPr>
        <w:jc w:val="both"/>
        <w:rPr>
          <w:sz w:val="20"/>
        </w:rPr>
      </w:pPr>
      <w:r>
        <w:rPr>
          <w:sz w:val="20"/>
        </w:rPr>
        <w:t xml:space="preserve">The author believes that the World (structured) Ether of Dmitri Mendeleev was the cause of the power seizure by the </w:t>
      </w:r>
      <w:r>
        <w:rPr>
          <w:bCs/>
          <w:sz w:val="20"/>
        </w:rPr>
        <w:t>g</w:t>
      </w:r>
      <w:r>
        <w:rPr>
          <w:sz w:val="20"/>
        </w:rPr>
        <w:t>overnment official - pseudoscientist tandem because:</w:t>
      </w:r>
    </w:p>
    <w:p w:rsidR="00EC0081" w:rsidRDefault="00EC0081" w:rsidP="00EC0081">
      <w:pPr>
        <w:numPr>
          <w:ilvl w:val="0"/>
          <w:numId w:val="4"/>
        </w:numPr>
        <w:jc w:val="both"/>
        <w:rPr>
          <w:sz w:val="20"/>
        </w:rPr>
      </w:pPr>
      <w:r>
        <w:rPr>
          <w:sz w:val="20"/>
        </w:rPr>
        <w:t>it was a serious alternative to the hydrocarbon fuel that had gained commercial and anti-Nature power;</w:t>
      </w:r>
    </w:p>
    <w:p w:rsidR="00EC0081" w:rsidRDefault="00EC0081" w:rsidP="00EC0081">
      <w:pPr>
        <w:numPr>
          <w:ilvl w:val="0"/>
          <w:numId w:val="4"/>
        </w:numPr>
        <w:jc w:val="both"/>
        <w:rPr>
          <w:sz w:val="20"/>
        </w:rPr>
      </w:pPr>
      <w:r>
        <w:rPr>
          <w:sz w:val="20"/>
        </w:rPr>
        <w:lastRenderedPageBreak/>
        <w:t>The hydrocarbon energy industry had no serious scientific ground except a primitive "pipe and drum" technology, biology and chemistry with its “new materials” and "bacteria", etc.</w:t>
      </w:r>
    </w:p>
    <w:p w:rsidR="00EC0081" w:rsidRDefault="00EC0081" w:rsidP="00EC0081">
      <w:pPr>
        <w:jc w:val="both"/>
        <w:rPr>
          <w:sz w:val="20"/>
        </w:rPr>
      </w:pPr>
      <w:r>
        <w:rPr>
          <w:sz w:val="20"/>
        </w:rPr>
        <w:t>It was necessary to find something exceptionally spectacular and at the same time weird which would allow the corruption use of the budget in the long-term perspective.</w:t>
      </w:r>
    </w:p>
    <w:p w:rsidR="00EC0081" w:rsidRDefault="00EC0081" w:rsidP="00EC0081">
      <w:pPr>
        <w:jc w:val="both"/>
        <w:rPr>
          <w:sz w:val="20"/>
        </w:rPr>
      </w:pPr>
    </w:p>
    <w:p w:rsidR="00EC0081" w:rsidRDefault="00EC0081" w:rsidP="00EC0081">
      <w:pPr>
        <w:jc w:val="both"/>
        <w:rPr>
          <w:sz w:val="20"/>
        </w:rPr>
      </w:pPr>
      <w:r>
        <w:rPr>
          <w:sz w:val="20"/>
        </w:rPr>
        <w:t xml:space="preserve">The operation started in Russia, as the author who discovered and described Ether was Russian - Dmitri Mendeleev. </w:t>
      </w:r>
      <w:r>
        <w:rPr>
          <w:rStyle w:val="hps"/>
          <w:rFonts w:ascii="Arial" w:hAnsi="Arial" w:cs="Arial"/>
          <w:color w:val="222222"/>
          <w:sz w:val="12"/>
          <w:szCs w:val="12"/>
          <w:bdr w:val="single" w:sz="2" w:space="0" w:color="F5F5F5" w:frame="1"/>
          <w:shd w:val="clear" w:color="auto" w:fill="FFFFFF"/>
          <w:lang w:val="en"/>
        </w:rPr>
        <w:t>.</w:t>
      </w:r>
      <w:r>
        <w:rPr>
          <w:rStyle w:val="Hyperlink"/>
          <w:rFonts w:ascii="Arial" w:hAnsi="Arial" w:cs="Arial"/>
          <w:color w:val="222222"/>
          <w:sz w:val="12"/>
          <w:szCs w:val="12"/>
          <w:bdr w:val="single" w:sz="2" w:space="0" w:color="F5F5F5" w:frame="1"/>
          <w:shd w:val="clear" w:color="auto" w:fill="FFFFFF"/>
          <w:lang w:val="en"/>
        </w:rPr>
        <w:t xml:space="preserve"> </w:t>
      </w:r>
      <w:r>
        <w:rPr>
          <w:sz w:val="20"/>
        </w:rPr>
        <w:t xml:space="preserve">Having circled the world, the loop closed in Russia in 1964 by a secret resolution of the Presidium of the USSR Academy of Sciences that banned dissemination of </w:t>
      </w:r>
      <w:r>
        <w:rPr>
          <w:b/>
          <w:bCs/>
          <w:sz w:val="20"/>
        </w:rPr>
        <w:t>anti-Einsteinian</w:t>
      </w:r>
      <w:r>
        <w:rPr>
          <w:sz w:val="20"/>
        </w:rPr>
        <w:t xml:space="preserve"> materials and as such the resolution was against Dmitri Mendeleev’s</w:t>
      </w:r>
      <w:r>
        <w:rPr>
          <w:rFonts w:ascii="Arial" w:hAnsi="Arial" w:cs="Arial"/>
          <w:color w:val="222222"/>
          <w:sz w:val="12"/>
          <w:szCs w:val="12"/>
          <w:bdr w:val="single" w:sz="2" w:space="0" w:color="F5F5F5" w:frame="1"/>
          <w:shd w:val="clear" w:color="auto" w:fill="FFFFFF"/>
          <w:lang w:val="en"/>
        </w:rPr>
        <w:t>.</w:t>
      </w:r>
      <w:r>
        <w:rPr>
          <w:sz w:val="20"/>
        </w:rPr>
        <w:t xml:space="preserve"> Ether. The name of Dmitri Mendeleev was not mentioned in the resolution. Did Einstein suddenly become more significant than Dmitri Mendeleev!? An empty theory bacame more important than the main discovery of mankind in Nature!</w:t>
      </w:r>
    </w:p>
    <w:p w:rsidR="00EC0081" w:rsidRDefault="00EC0081" w:rsidP="00EC0081">
      <w:pPr>
        <w:rPr>
          <w:sz w:val="20"/>
        </w:rPr>
      </w:pPr>
    </w:p>
    <w:p w:rsidR="00EC0081" w:rsidRDefault="00EC0081" w:rsidP="00EC0081">
      <w:pPr>
        <w:jc w:val="both"/>
        <w:rPr>
          <w:sz w:val="20"/>
        </w:rPr>
      </w:pPr>
      <w:r>
        <w:rPr>
          <w:sz w:val="20"/>
        </w:rPr>
        <w:t xml:space="preserve">So, the first step of the process continued for 10 years (1899-1909) and ran very quickly and quietly with little or no preparation, so a great deal of fundamental errors were made, including fatal ones, namely </w:t>
      </w:r>
      <w:r>
        <w:rPr>
          <w:b/>
          <w:bCs/>
          <w:sz w:val="20"/>
        </w:rPr>
        <w:t>depressurization of the vacuum gravitational center of Earth, followed by destruction of the atmosphere and reduction of gravity forces (gravity) leading in the long run to the death of civilization</w:t>
      </w:r>
      <w:r>
        <w:rPr>
          <w:sz w:val="20"/>
        </w:rPr>
        <w:t>.</w:t>
      </w:r>
    </w:p>
    <w:p w:rsidR="00EC0081" w:rsidRDefault="00EC0081" w:rsidP="00EC0081">
      <w:pPr>
        <w:jc w:val="both"/>
        <w:rPr>
          <w:sz w:val="20"/>
        </w:rPr>
      </w:pPr>
      <w:r>
        <w:rPr>
          <w:sz w:val="20"/>
        </w:rPr>
        <w:t xml:space="preserve">What happened was a precise repetition of the </w:t>
      </w:r>
      <w:r>
        <w:rPr>
          <w:b/>
          <w:bCs/>
          <w:sz w:val="20"/>
        </w:rPr>
        <w:t>typical process of destruction by the human elite</w:t>
      </w:r>
      <w:r>
        <w:rPr>
          <w:sz w:val="20"/>
        </w:rPr>
        <w:t xml:space="preserve"> of previously populated planets with similar biological characteristics of life, e.g. Mars:</w:t>
      </w:r>
    </w:p>
    <w:p w:rsidR="00EC0081" w:rsidRDefault="00EC0081" w:rsidP="00EC0081">
      <w:pPr>
        <w:numPr>
          <w:ilvl w:val="0"/>
          <w:numId w:val="4"/>
        </w:numPr>
        <w:jc w:val="both"/>
        <w:rPr>
          <w:sz w:val="20"/>
        </w:rPr>
      </w:pPr>
      <w:r>
        <w:rPr>
          <w:sz w:val="20"/>
        </w:rPr>
        <w:t>~ 3-fold</w:t>
      </w:r>
      <w:r>
        <w:rPr>
          <w:rStyle w:val="hps"/>
          <w:rFonts w:ascii="Arial" w:hAnsi="Arial" w:cs="Arial"/>
          <w:color w:val="222222"/>
          <w:sz w:val="12"/>
          <w:szCs w:val="12"/>
          <w:bdr w:val="single" w:sz="2" w:space="0" w:color="F5F5F5" w:frame="1"/>
          <w:shd w:val="clear" w:color="auto" w:fill="FFFFFF"/>
          <w:lang w:val="en"/>
        </w:rPr>
        <w:t xml:space="preserve"> </w:t>
      </w:r>
      <w:r>
        <w:rPr>
          <w:sz w:val="20"/>
        </w:rPr>
        <w:t>reduction of the gravity force: the gravitational accelaration changed from 9.8 m/s</w:t>
      </w:r>
      <w:r>
        <w:rPr>
          <w:sz w:val="20"/>
          <w:vertAlign w:val="superscript"/>
        </w:rPr>
        <w:t>2</w:t>
      </w:r>
      <w:r>
        <w:rPr>
          <w:sz w:val="20"/>
        </w:rPr>
        <w:t xml:space="preserve"> to 3.6 m/s</w:t>
      </w:r>
      <w:r>
        <w:rPr>
          <w:sz w:val="20"/>
          <w:vertAlign w:val="superscript"/>
        </w:rPr>
        <w:t>2</w:t>
      </w:r>
      <w:r>
        <w:rPr>
          <w:sz w:val="20"/>
        </w:rPr>
        <w:t>;</w:t>
      </w:r>
    </w:p>
    <w:p w:rsidR="00EC0081" w:rsidRDefault="00EC0081" w:rsidP="00EC0081">
      <w:pPr>
        <w:numPr>
          <w:ilvl w:val="0"/>
          <w:numId w:val="4"/>
        </w:numPr>
        <w:jc w:val="both"/>
        <w:rPr>
          <w:sz w:val="20"/>
        </w:rPr>
      </w:pPr>
      <w:r>
        <w:rPr>
          <w:sz w:val="20"/>
        </w:rPr>
        <w:t>Severalfold dilution of the remaining atmosphere.</w:t>
      </w:r>
      <w:r>
        <w:rPr>
          <w:rFonts w:ascii="Arial" w:hAnsi="Arial" w:cs="Arial"/>
          <w:color w:val="222222"/>
          <w:sz w:val="12"/>
          <w:szCs w:val="12"/>
          <w:bdr w:val="single" w:sz="2" w:space="0" w:color="F5F5F5" w:frame="1"/>
          <w:shd w:val="clear" w:color="auto" w:fill="FFFFFF"/>
          <w:lang w:val="en"/>
        </w:rPr>
        <w:t xml:space="preserve"> </w:t>
      </w:r>
      <w:r>
        <w:rPr>
          <w:sz w:val="20"/>
        </w:rPr>
        <w:t>Here we may refer to the well-known perishing of dinosaurs  and giant ferns caused by the fact that the gravity on Earth changed from ~ 30 m/s</w:t>
      </w:r>
      <w:r>
        <w:rPr>
          <w:sz w:val="20"/>
          <w:vertAlign w:val="superscript"/>
        </w:rPr>
        <w:t>2</w:t>
      </w:r>
      <w:r>
        <w:rPr>
          <w:sz w:val="20"/>
        </w:rPr>
        <w:t xml:space="preserve"> to 9.8 m/s</w:t>
      </w:r>
      <w:r>
        <w:rPr>
          <w:sz w:val="20"/>
          <w:vertAlign w:val="superscript"/>
        </w:rPr>
        <w:t>2</w:t>
      </w:r>
      <w:r>
        <w:rPr>
          <w:sz w:val="20"/>
        </w:rPr>
        <w:t xml:space="preserve"> with future (in 175-200 years) reduction to 3.6 m/s</w:t>
      </w:r>
      <w:r>
        <w:rPr>
          <w:sz w:val="20"/>
          <w:vertAlign w:val="superscript"/>
        </w:rPr>
        <w:t>2</w:t>
      </w:r>
      <w:r>
        <w:rPr>
          <w:sz w:val="20"/>
        </w:rPr>
        <w:t xml:space="preserve"> (as it is today on Mars);</w:t>
      </w:r>
    </w:p>
    <w:p w:rsidR="00EC0081" w:rsidRDefault="00EC0081" w:rsidP="00EC0081">
      <w:pPr>
        <w:numPr>
          <w:ilvl w:val="0"/>
          <w:numId w:val="4"/>
        </w:numPr>
        <w:jc w:val="both"/>
        <w:rPr>
          <w:sz w:val="20"/>
        </w:rPr>
      </w:pPr>
      <w:r>
        <w:rPr>
          <w:sz w:val="20"/>
        </w:rPr>
        <w:t xml:space="preserve">five of the six torus cells sucked into the vacuum center of the planet, namely: </w:t>
      </w:r>
    </w:p>
    <w:p w:rsidR="00EC0081" w:rsidRDefault="00EC0081" w:rsidP="00EC0081">
      <w:pPr>
        <w:ind w:left="360"/>
        <w:jc w:val="both"/>
        <w:rPr>
          <w:sz w:val="20"/>
        </w:rPr>
      </w:pPr>
      <w:r>
        <w:rPr>
          <w:sz w:val="20"/>
        </w:rPr>
        <w:t>Atmospheric torus cells of the northern and southern hemispheres two of each: Polar cells, Ferrel cells and Hadley cells → one Hadley cell in winter and, so far two in summer [7-9].</w:t>
      </w:r>
    </w:p>
    <w:p w:rsidR="00EC0081" w:rsidRDefault="00EC0081" w:rsidP="00EC0081">
      <w:pPr>
        <w:jc w:val="right"/>
        <w:rPr>
          <w:b/>
          <w:bCs/>
          <w:sz w:val="20"/>
        </w:rPr>
      </w:pPr>
      <w:r>
        <w:rPr>
          <w:sz w:val="20"/>
        </w:rPr>
        <w:t>Table 1</w:t>
      </w:r>
    </w:p>
    <w:p w:rsidR="00EC0081" w:rsidRDefault="00EC0081" w:rsidP="00EC0081">
      <w:pPr>
        <w:jc w:val="right"/>
        <w:rPr>
          <w:b/>
          <w:bCs/>
          <w:sz w:val="20"/>
        </w:rPr>
      </w:pPr>
    </w:p>
    <w:p w:rsidR="00EC0081" w:rsidRDefault="00EC0081" w:rsidP="00EC0081">
      <w:pPr>
        <w:jc w:val="right"/>
        <w:rPr>
          <w:b/>
          <w:bCs/>
          <w:sz w:val="20"/>
        </w:rPr>
      </w:pPr>
    </w:p>
    <w:p w:rsidR="00EC0081" w:rsidRDefault="00EC0081" w:rsidP="00EC0081">
      <w:pPr>
        <w:jc w:val="center"/>
        <w:rPr>
          <w:b/>
          <w:bCs/>
          <w:sz w:val="20"/>
        </w:rPr>
      </w:pPr>
      <w:r>
        <w:rPr>
          <w:b/>
          <w:bCs/>
          <w:sz w:val="20"/>
        </w:rPr>
        <w:t xml:space="preserve">A bit of fantasy. A scenario of power seizure by a government official-pseudoscientist tandem, literally within 10 years! </w:t>
      </w:r>
      <w:r>
        <w:rPr>
          <w:b/>
          <w:bCs/>
          <w:sz w:val="20"/>
          <w:lang w:val="ru-RU"/>
        </w:rPr>
        <w:t xml:space="preserve">Customer </w:t>
      </w:r>
      <w:r>
        <w:rPr>
          <w:b/>
          <w:bCs/>
          <w:sz w:val="20"/>
        </w:rPr>
        <w:t>:</w:t>
      </w:r>
      <w:r>
        <w:rPr>
          <w:b/>
          <w:bCs/>
          <w:sz w:val="20"/>
          <w:lang w:val="ru-RU"/>
        </w:rPr>
        <w:t xml:space="preserve"> hydrocarbon owners and their lobby. Stage 1 (briefly).</w:t>
      </w:r>
    </w:p>
    <w:p w:rsidR="00EC0081" w:rsidRDefault="00EC0081" w:rsidP="00EC0081">
      <w:pPr>
        <w:jc w:val="center"/>
        <w:rPr>
          <w:b/>
          <w:bCs/>
          <w:sz w:val="20"/>
        </w:rPr>
      </w:pP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7729"/>
        <w:gridCol w:w="236"/>
      </w:tblGrid>
      <w:tr w:rsidR="00EC0081" w:rsidTr="00E55AD4">
        <w:tblPrEx>
          <w:tblCellMar>
            <w:top w:w="0" w:type="dxa"/>
            <w:bottom w:w="0" w:type="dxa"/>
          </w:tblCellMar>
        </w:tblPrEx>
        <w:trPr>
          <w:jc w:val="center"/>
        </w:trPr>
        <w:tc>
          <w:tcPr>
            <w:tcW w:w="1485" w:type="dxa"/>
            <w:shd w:val="clear" w:color="auto" w:fill="92D050"/>
          </w:tcPr>
          <w:p w:rsidR="00EC0081" w:rsidRDefault="00EC0081" w:rsidP="00E55AD4">
            <w:pPr>
              <w:jc w:val="center"/>
              <w:rPr>
                <w:b/>
                <w:bCs/>
                <w:sz w:val="20"/>
              </w:rPr>
            </w:pPr>
            <w:r>
              <w:rPr>
                <w:b/>
                <w:bCs/>
                <w:sz w:val="20"/>
              </w:rPr>
              <w:t>Date, country</w:t>
            </w:r>
          </w:p>
        </w:tc>
        <w:tc>
          <w:tcPr>
            <w:tcW w:w="7729" w:type="dxa"/>
            <w:shd w:val="clear" w:color="auto" w:fill="92D050"/>
          </w:tcPr>
          <w:p w:rsidR="00EC0081" w:rsidRDefault="00EC0081" w:rsidP="00E55AD4">
            <w:pPr>
              <w:pStyle w:val="Heading4"/>
              <w:jc w:val="center"/>
            </w:pPr>
            <w:r>
              <w:t>Event</w:t>
            </w:r>
          </w:p>
          <w:p w:rsidR="00EC0081" w:rsidRDefault="00EC0081" w:rsidP="00E55AD4">
            <w:pPr>
              <w:pStyle w:val="Author"/>
              <w:autoSpaceDE/>
              <w:autoSpaceDN/>
              <w:adjustRightInd/>
              <w:jc w:val="center"/>
            </w:pPr>
            <w:r>
              <w:t>In the author’s interpretation  (</w:t>
            </w:r>
            <w:hyperlink r:id="rId24" w:history="1">
              <w:r>
                <w:rPr>
                  <w:rStyle w:val="Hyperlink"/>
                </w:rPr>
                <w:t>www.elastoneering.com</w:t>
              </w:r>
            </w:hyperlink>
            <w:r>
              <w:t>)</w:t>
            </w:r>
          </w:p>
        </w:tc>
        <w:tc>
          <w:tcPr>
            <w:tcW w:w="236" w:type="dxa"/>
            <w:shd w:val="clear" w:color="auto" w:fill="92D050"/>
          </w:tcPr>
          <w:p w:rsidR="00EC0081" w:rsidRDefault="00EC0081" w:rsidP="00E55AD4">
            <w:pPr>
              <w:jc w:val="center"/>
              <w:rPr>
                <w:sz w:val="20"/>
              </w:rPr>
            </w:pPr>
          </w:p>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sz w:val="20"/>
              </w:rPr>
            </w:pPr>
          </w:p>
          <w:p w:rsidR="00EC0081" w:rsidRDefault="00EC0081" w:rsidP="00E55AD4">
            <w:pPr>
              <w:jc w:val="center"/>
              <w:rPr>
                <w:sz w:val="20"/>
              </w:rPr>
            </w:pPr>
          </w:p>
          <w:p w:rsidR="00EC0081" w:rsidRDefault="00EC0081" w:rsidP="00E55AD4">
            <w:pPr>
              <w:jc w:val="center"/>
              <w:rPr>
                <w:sz w:val="20"/>
              </w:rPr>
            </w:pPr>
          </w:p>
          <w:p w:rsidR="00EC0081" w:rsidRDefault="00EC0081" w:rsidP="00E55AD4">
            <w:pPr>
              <w:jc w:val="center"/>
              <w:rPr>
                <w:sz w:val="20"/>
              </w:rPr>
            </w:pPr>
          </w:p>
          <w:p w:rsidR="00EC0081" w:rsidRDefault="00EC0081" w:rsidP="00E55AD4">
            <w:pPr>
              <w:jc w:val="center"/>
              <w:rPr>
                <w:b/>
                <w:sz w:val="20"/>
              </w:rPr>
            </w:pPr>
          </w:p>
          <w:p w:rsidR="00EC0081" w:rsidRDefault="00EC0081" w:rsidP="00E55AD4">
            <w:pPr>
              <w:jc w:val="center"/>
              <w:rPr>
                <w:b/>
                <w:bCs/>
                <w:sz w:val="20"/>
              </w:rPr>
            </w:pPr>
            <w:r>
              <w:rPr>
                <w:b/>
                <w:bCs/>
                <w:sz w:val="20"/>
              </w:rPr>
              <w:t>1902</w:t>
            </w:r>
          </w:p>
          <w:p w:rsidR="00EC0081" w:rsidRDefault="00EC0081" w:rsidP="00E55AD4">
            <w:pPr>
              <w:jc w:val="center"/>
              <w:rPr>
                <w:b/>
                <w:bCs/>
                <w:sz w:val="20"/>
              </w:rPr>
            </w:pPr>
            <w:r>
              <w:rPr>
                <w:b/>
                <w:bCs/>
                <w:sz w:val="20"/>
              </w:rPr>
              <w:t>S.Petersburg –Россия</w:t>
            </w:r>
          </w:p>
          <w:p w:rsidR="00EC0081" w:rsidRDefault="00EC0081" w:rsidP="00E55AD4">
            <w:pPr>
              <w:tabs>
                <w:tab w:val="left" w:pos="0"/>
              </w:tabs>
              <w:jc w:val="center"/>
              <w:rPr>
                <w:sz w:val="20"/>
                <w:lang w:val="ru-RU"/>
              </w:rPr>
            </w:pPr>
          </w:p>
          <w:p w:rsidR="00EC0081" w:rsidRDefault="00EC0081" w:rsidP="00E55AD4">
            <w:pPr>
              <w:jc w:val="center"/>
              <w:rPr>
                <w:b/>
                <w:bCs/>
                <w:sz w:val="20"/>
              </w:rPr>
            </w:pPr>
            <w:r>
              <w:rPr>
                <w:b/>
                <w:bCs/>
                <w:sz w:val="20"/>
              </w:rPr>
              <w:t>1899-1902</w:t>
            </w:r>
          </w:p>
          <w:p w:rsidR="00EC0081" w:rsidRDefault="00EC0081" w:rsidP="00E55AD4">
            <w:pPr>
              <w:jc w:val="center"/>
              <w:rPr>
                <w:b/>
                <w:bCs/>
                <w:sz w:val="20"/>
              </w:rPr>
            </w:pPr>
            <w:r>
              <w:rPr>
                <w:b/>
                <w:bCs/>
                <w:sz w:val="20"/>
              </w:rPr>
              <w:t>USA</w:t>
            </w:r>
          </w:p>
        </w:tc>
        <w:tc>
          <w:tcPr>
            <w:tcW w:w="7729" w:type="dxa"/>
          </w:tcPr>
          <w:p w:rsidR="00EC0081" w:rsidRDefault="00EC0081" w:rsidP="00E55AD4">
            <w:pPr>
              <w:pStyle w:val="Heading4"/>
              <w:jc w:val="both"/>
            </w:pPr>
            <w:r>
              <w:t>Reason for Power Seizure</w:t>
            </w:r>
          </w:p>
          <w:p w:rsidR="00EC0081" w:rsidRDefault="00EC0081" w:rsidP="00E55AD4">
            <w:pPr>
              <w:pStyle w:val="Heading4"/>
              <w:jc w:val="both"/>
              <w:rPr>
                <w:b w:val="0"/>
                <w:bCs w:val="0"/>
              </w:rPr>
            </w:pPr>
            <w:r>
              <w:rPr>
                <w:b w:val="0"/>
                <w:bCs w:val="0"/>
              </w:rPr>
              <w:t>Actually, there were two reasons, not one as someone might think – the findings of Nikola Tesla and Dmitri Mendeleev, moreover, Mendeleev’s investigation into the structural World Ether ranked the top.</w:t>
            </w:r>
          </w:p>
          <w:p w:rsidR="00EC0081" w:rsidRDefault="00EC0081" w:rsidP="00E55AD4">
            <w:pPr>
              <w:pStyle w:val="Heading4"/>
              <w:jc w:val="both"/>
              <w:rPr>
                <w:b w:val="0"/>
                <w:bCs w:val="0"/>
              </w:rPr>
            </w:pPr>
            <w:r>
              <w:rPr>
                <w:b w:val="0"/>
                <w:bCs w:val="0"/>
              </w:rPr>
              <w:t xml:space="preserve">1.  Emergence of the main work of Dmitri Mendeleev “An Attempt </w:t>
            </w:r>
            <w:proofErr w:type="gramStart"/>
            <w:r>
              <w:rPr>
                <w:b w:val="0"/>
                <w:bCs w:val="0"/>
              </w:rPr>
              <w:t>Towards</w:t>
            </w:r>
            <w:proofErr w:type="gramEnd"/>
            <w:r>
              <w:rPr>
                <w:b w:val="0"/>
                <w:bCs w:val="0"/>
              </w:rPr>
              <w:t xml:space="preserve"> a Chemical Conception of the Ether (Structural), </w:t>
            </w:r>
            <w:hyperlink r:id="rId25" w:history="1">
              <w:r>
                <w:rPr>
                  <w:rStyle w:val="Hyperlink"/>
                </w:rPr>
                <w:t>www.evgars.com/mend2.htm</w:t>
              </w:r>
            </w:hyperlink>
            <w:r>
              <w:rPr>
                <w:rStyle w:val="Hyperlink"/>
              </w:rPr>
              <w:t xml:space="preserve">, </w:t>
            </w:r>
            <w:hyperlink r:id="rId26" w:history="1">
              <w:r>
                <w:rPr>
                  <w:rStyle w:val="Hyperlink"/>
                </w:rPr>
                <w:t>www.alt-tech.org</w:t>
              </w:r>
            </w:hyperlink>
            <w:r>
              <w:rPr>
                <w:b w:val="0"/>
                <w:bCs w:val="0"/>
              </w:rPr>
              <w:t>.</w:t>
            </w:r>
          </w:p>
          <w:p w:rsidR="00EC0081" w:rsidRDefault="00EC0081" w:rsidP="00E55AD4">
            <w:pPr>
              <w:pStyle w:val="Heading4"/>
              <w:jc w:val="both"/>
              <w:rPr>
                <w:b w:val="0"/>
                <w:bCs w:val="0"/>
              </w:rPr>
            </w:pPr>
            <w:r>
              <w:rPr>
                <w:b w:val="0"/>
                <w:bCs w:val="0"/>
              </w:rPr>
              <w:t>2. The revolution in energy. Active development by Nikola Tesla of etheric energy and its transmission over long distances using the world (structural) ether connecting the whole matter of the Universe from outside and inside.</w:t>
            </w:r>
          </w:p>
          <w:p w:rsidR="00EC0081" w:rsidRDefault="00EC0081" w:rsidP="00E55AD4">
            <w:pPr>
              <w:pStyle w:val="Heading4"/>
              <w:jc w:val="both"/>
              <w:rPr>
                <w:b w:val="0"/>
                <w:bCs w:val="0"/>
              </w:rPr>
            </w:pPr>
            <w:r>
              <w:rPr>
                <w:b w:val="0"/>
                <w:bCs w:val="0"/>
              </w:rPr>
              <w:t>Initially the project was financed by a member Financial Etheric Energy Group John Morgan, a banker and businessman (USA). As a result of the victory of the Financial Hydrocarbon Energy Group, the project of Nikola Tesla was closed. Tesla was not acquainted with Dmitri Mendeleev and his work, and vice versa.</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1896-1906</w:t>
            </w:r>
          </w:p>
          <w:p w:rsidR="00EC0081" w:rsidRDefault="00EC0081" w:rsidP="00E55AD4">
            <w:pPr>
              <w:jc w:val="center"/>
              <w:rPr>
                <w:sz w:val="20"/>
              </w:rPr>
            </w:pPr>
            <w:r>
              <w:rPr>
                <w:b/>
                <w:bCs/>
                <w:sz w:val="20"/>
              </w:rPr>
              <w:t>Great Britain</w:t>
            </w:r>
          </w:p>
        </w:tc>
        <w:tc>
          <w:tcPr>
            <w:tcW w:w="7729" w:type="dxa"/>
          </w:tcPr>
          <w:p w:rsidR="00EC0081" w:rsidRDefault="00EC0081" w:rsidP="00E55AD4">
            <w:pPr>
              <w:pStyle w:val="Heading4"/>
              <w:jc w:val="both"/>
              <w:rPr>
                <w:b w:val="0"/>
                <w:bCs w:val="0"/>
              </w:rPr>
            </w:pPr>
            <w:r>
              <w:rPr>
                <w:b w:val="0"/>
                <w:bCs w:val="0"/>
              </w:rPr>
              <w:t>The global elite developed a plan to destroy the works of Nikola Tesla and Dmitry Mendeleev on the implosive etheric energy. The already established explosive energy, i.e. the hydrocarbon energy and weapons, and later nuclear energy and weapons, remained; the power of the elite was strengthened.</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1900</w:t>
            </w:r>
          </w:p>
          <w:p w:rsidR="00EC0081" w:rsidRDefault="00EC0081" w:rsidP="00E55AD4">
            <w:pPr>
              <w:jc w:val="center"/>
              <w:rPr>
                <w:sz w:val="20"/>
              </w:rPr>
            </w:pPr>
            <w:r>
              <w:rPr>
                <w:b/>
                <w:bCs/>
                <w:sz w:val="20"/>
              </w:rPr>
              <w:t>Oslo-Norway</w:t>
            </w:r>
          </w:p>
        </w:tc>
        <w:tc>
          <w:tcPr>
            <w:tcW w:w="7729" w:type="dxa"/>
          </w:tcPr>
          <w:p w:rsidR="00EC0081" w:rsidRDefault="00EC0081" w:rsidP="00E55AD4">
            <w:pPr>
              <w:pStyle w:val="Heading4"/>
              <w:jc w:val="both"/>
              <w:rPr>
                <w:b w:val="0"/>
                <w:bCs w:val="0"/>
              </w:rPr>
            </w:pPr>
            <w:r>
              <w:rPr>
                <w:b w:val="0"/>
                <w:bCs w:val="0"/>
              </w:rPr>
              <w:t xml:space="preserve">The Will (1895) of the </w:t>
            </w:r>
            <w:r>
              <w:t>hydrocarbon</w:t>
            </w:r>
            <w:r>
              <w:rPr>
                <w:b w:val="0"/>
                <w:bCs w:val="0"/>
              </w:rPr>
              <w:t xml:space="preserve"> magnate Alfred Nobel (1833-</w:t>
            </w:r>
            <w:r>
              <w:t>1896</w:t>
            </w:r>
            <w:r>
              <w:rPr>
                <w:b w:val="0"/>
                <w:bCs w:val="0"/>
              </w:rPr>
              <w:t>) concerning establishment of a fund to award outstanding works with international Nobel Prizes</w:t>
            </w:r>
          </w:p>
          <w:p w:rsidR="00EC0081" w:rsidRDefault="00EC0081" w:rsidP="00E55AD4">
            <w:pPr>
              <w:pStyle w:val="Heading4"/>
              <w:jc w:val="both"/>
              <w:rPr>
                <w:b w:val="0"/>
                <w:bCs w:val="0"/>
              </w:rPr>
            </w:pPr>
            <w:r>
              <w:rPr>
                <w:b w:val="0"/>
                <w:bCs w:val="0"/>
              </w:rPr>
              <w:t xml:space="preserve">After his death, only the Peace Prize (?!) was left to Norway as the holder of the Nobel Foundation, while Sweden (Swedish organization) (?) overtook the authority to award prizes </w:t>
            </w:r>
            <w:r>
              <w:rPr>
                <w:b w:val="0"/>
                <w:bCs w:val="0"/>
              </w:rPr>
              <w:lastRenderedPageBreak/>
              <w:t>in</w:t>
            </w:r>
            <w:r>
              <w:rPr>
                <w:b w:val="0"/>
                <w:bCs w:val="0"/>
              </w:rPr>
              <w:br/>
            </w:r>
            <w:r>
              <w:t>physics, chemistry</w:t>
            </w:r>
            <w:r>
              <w:rPr>
                <w:b w:val="0"/>
                <w:bCs w:val="0"/>
              </w:rPr>
              <w:t>, medicine, literature.</w:t>
            </w:r>
          </w:p>
          <w:p w:rsidR="00EC0081" w:rsidRDefault="00EC0081" w:rsidP="00E55AD4">
            <w:pPr>
              <w:pStyle w:val="Heading4"/>
              <w:jc w:val="both"/>
              <w:rPr>
                <w:b w:val="0"/>
                <w:bCs w:val="0"/>
              </w:rPr>
            </w:pPr>
            <w:r>
              <w:rPr>
                <w:b w:val="0"/>
                <w:bCs w:val="0"/>
              </w:rPr>
              <w:t>From the 2nd half of the 20th century, the Nobel Prize has become a servant of the power elite:  "Science has nothing to do with nature." Those were the words of Max Planck said in 1934, at a meeting of Adolf Hitler with Viktor Schauberger [34] when Hitler asked Planck’s opinion about the work of Viktor Schauberger; in 2013, this "prestigious" Prize began to be awarded “without blushing" already in advance for non-existing discoveries, e.g. a fictitious "boson" particle.</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lastRenderedPageBreak/>
              <w:t>1900-1906</w:t>
            </w:r>
          </w:p>
          <w:p w:rsidR="00EC0081" w:rsidRDefault="00EC0081" w:rsidP="00E55AD4">
            <w:pPr>
              <w:jc w:val="center"/>
              <w:rPr>
                <w:b/>
                <w:bCs/>
                <w:sz w:val="20"/>
              </w:rPr>
            </w:pPr>
            <w:r>
              <w:rPr>
                <w:b/>
                <w:bCs/>
                <w:sz w:val="20"/>
              </w:rPr>
              <w:t>Great Britain</w:t>
            </w:r>
          </w:p>
          <w:p w:rsidR="00EC0081" w:rsidRDefault="00EC0081" w:rsidP="00E55AD4">
            <w:pPr>
              <w:jc w:val="center"/>
              <w:rPr>
                <w:sz w:val="20"/>
                <w:lang w:val="ru-RU"/>
              </w:rPr>
            </w:pPr>
          </w:p>
        </w:tc>
        <w:tc>
          <w:tcPr>
            <w:tcW w:w="7729" w:type="dxa"/>
          </w:tcPr>
          <w:p w:rsidR="00EC0081" w:rsidRDefault="00EC0081" w:rsidP="00E55AD4">
            <w:pPr>
              <w:pStyle w:val="Heading4"/>
              <w:jc w:val="both"/>
              <w:rPr>
                <w:b w:val="0"/>
                <w:bCs w:val="0"/>
              </w:rPr>
            </w:pPr>
            <w:r>
              <w:rPr>
                <w:b w:val="0"/>
                <w:bCs w:val="0"/>
              </w:rPr>
              <w:t xml:space="preserve">The formally made choice of a false alternative to the etheric energy. To implement the new paradigm </w:t>
            </w:r>
            <w:r>
              <w:rPr>
                <w:b w:val="0"/>
                <w:bCs w:val="0"/>
                <w:i/>
                <w:iCs/>
              </w:rPr>
              <w:t>"Science has nothing to do with nature"</w:t>
            </w:r>
            <w:r>
              <w:rPr>
                <w:b w:val="0"/>
                <w:bCs w:val="0"/>
              </w:rPr>
              <w:t>, a group of international theoreticians "Einstein, Planck and Co" was appointed who had no relationship to Nature and energy, including nuclear and hydrocarbon energies, and were pleasantly surprised at the appointment, so their followers now find pleasure in the construction of super-expensive collider toys dangerous for the already irrevocably spoilt Humankind$ civilization.</w:t>
            </w:r>
          </w:p>
          <w:p w:rsidR="00EC0081" w:rsidRDefault="00EC0081" w:rsidP="00E55AD4">
            <w:pPr>
              <w:pStyle w:val="Heading4"/>
              <w:jc w:val="both"/>
              <w:rPr>
                <w:b w:val="0"/>
                <w:bCs w:val="0"/>
                <w:i/>
                <w:iCs/>
              </w:rPr>
            </w:pPr>
            <w:r>
              <w:rPr>
                <w:b w:val="0"/>
                <w:bCs w:val="0"/>
                <w:i/>
                <w:iCs/>
              </w:rPr>
              <w:t>For example, launchiong and running the Hadron Collider absolutely useless for science is risky and dangerous because the Collider "inadvertently or accidentally" (because its creators are ignorant of the space structure) can enter the zone of the Aether which will instantly “drag” the planet’s atmosphere away into space by the supernegative pressure (vacuum)</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1905,</w:t>
            </w:r>
          </w:p>
          <w:p w:rsidR="00EC0081" w:rsidRDefault="00EC0081" w:rsidP="00E55AD4">
            <w:pPr>
              <w:jc w:val="center"/>
              <w:rPr>
                <w:b/>
                <w:bCs/>
                <w:sz w:val="20"/>
              </w:rPr>
            </w:pPr>
            <w:r>
              <w:rPr>
                <w:b/>
                <w:bCs/>
                <w:sz w:val="20"/>
              </w:rPr>
              <w:t>1905-1917</w:t>
            </w:r>
          </w:p>
          <w:p w:rsidR="00EC0081" w:rsidRDefault="00EC0081" w:rsidP="00E55AD4">
            <w:pPr>
              <w:jc w:val="center"/>
              <w:rPr>
                <w:sz w:val="20"/>
              </w:rPr>
            </w:pPr>
            <w:r>
              <w:rPr>
                <w:b/>
                <w:bCs/>
                <w:sz w:val="20"/>
              </w:rPr>
              <w:t>Germany</w:t>
            </w:r>
          </w:p>
        </w:tc>
        <w:tc>
          <w:tcPr>
            <w:tcW w:w="7729" w:type="dxa"/>
          </w:tcPr>
          <w:p w:rsidR="00EC0081" w:rsidRDefault="00EC0081" w:rsidP="00E55AD4">
            <w:pPr>
              <w:pStyle w:val="Heading4"/>
              <w:jc w:val="both"/>
              <w:rPr>
                <w:b w:val="0"/>
                <w:bCs w:val="0"/>
              </w:rPr>
            </w:pPr>
            <w:r>
              <w:rPr>
                <w:b w:val="0"/>
                <w:bCs w:val="0"/>
              </w:rPr>
              <w:t>The sudden accelerated emergence of the SRT and its consolidation by the GRT of Albert Einstein and Co. that “</w:t>
            </w:r>
            <w:r>
              <w:rPr>
                <w:b w:val="0"/>
                <w:bCs w:val="0"/>
                <w:i/>
                <w:iCs/>
              </w:rPr>
              <w:t>have nothing to do with him and Nature."</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1905, 1906, 1907</w:t>
            </w:r>
          </w:p>
          <w:p w:rsidR="00EC0081" w:rsidRDefault="00EC0081" w:rsidP="00E55AD4">
            <w:pPr>
              <w:jc w:val="center"/>
              <w:rPr>
                <w:sz w:val="20"/>
              </w:rPr>
            </w:pPr>
            <w:r>
              <w:rPr>
                <w:b/>
                <w:bCs/>
                <w:sz w:val="20"/>
              </w:rPr>
              <w:t>Sweden, Stockholm</w:t>
            </w:r>
          </w:p>
        </w:tc>
        <w:tc>
          <w:tcPr>
            <w:tcW w:w="7729" w:type="dxa"/>
          </w:tcPr>
          <w:p w:rsidR="00EC0081" w:rsidRDefault="00EC0081" w:rsidP="00E55AD4">
            <w:pPr>
              <w:pStyle w:val="Heading4"/>
              <w:jc w:val="both"/>
              <w:rPr>
                <w:b w:val="0"/>
                <w:bCs w:val="0"/>
              </w:rPr>
            </w:pPr>
            <w:r>
              <w:rPr>
                <w:b w:val="0"/>
                <w:bCs w:val="0"/>
              </w:rPr>
              <w:t>Denials to award Dmitri Mendeleev with the Nobel Prize in Chemistry in 1905, 1906 and 1907 under a contrived pretext. He was nominated by foreign scientists, somebody interfered in the awarding, while the Russian scientists cowardly “kept silence” about the only worthy Russian candidate.</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1907</w:t>
            </w:r>
          </w:p>
          <w:p w:rsidR="00EC0081" w:rsidRDefault="00EC0081" w:rsidP="00E55AD4">
            <w:pPr>
              <w:jc w:val="center"/>
            </w:pPr>
            <w:r>
              <w:rPr>
                <w:b/>
                <w:bCs/>
                <w:sz w:val="20"/>
              </w:rPr>
              <w:t>Great Britain,</w:t>
            </w:r>
            <w:r>
              <w:rPr>
                <w:b/>
                <w:bCs/>
                <w:sz w:val="20"/>
              </w:rPr>
              <w:br/>
              <w:t>Belgium,</w:t>
            </w:r>
            <w:r>
              <w:rPr>
                <w:b/>
                <w:bCs/>
                <w:sz w:val="20"/>
              </w:rPr>
              <w:br/>
              <w:t>Russia – Saint Petersburg</w:t>
            </w:r>
          </w:p>
        </w:tc>
        <w:tc>
          <w:tcPr>
            <w:tcW w:w="7729" w:type="dxa"/>
          </w:tcPr>
          <w:p w:rsidR="00EC0081" w:rsidRDefault="00EC0081" w:rsidP="00E55AD4">
            <w:pPr>
              <w:pStyle w:val="Heading4"/>
              <w:jc w:val="both"/>
              <w:rPr>
                <w:b w:val="0"/>
                <w:bCs w:val="0"/>
              </w:rPr>
            </w:pPr>
            <w:r>
              <w:rPr>
                <w:b w:val="0"/>
                <w:bCs w:val="0"/>
              </w:rPr>
              <w:t>The sudden (?) Death of Dmitri Mendeleev at 73 years, compared with Viktor Schauberger who also died at 73 in 1958. The beginning of active falsification of Mendeleev’s Periodic Table - deletion of group 0 and the 0th line containing ether (Ae), and - in passing - the main root inert gas Koronium (</w:t>
            </w:r>
            <w:proofErr w:type="gramStart"/>
            <w:r w:rsidRPr="005D37C7">
              <w:rPr>
                <w:i/>
              </w:rPr>
              <w:t>Ko</w:t>
            </w:r>
            <w:proofErr w:type="gramEnd"/>
            <w:r>
              <w:rPr>
                <w:b w:val="0"/>
                <w:bCs w:val="0"/>
              </w:rPr>
              <w:t>).</w:t>
            </w:r>
          </w:p>
          <w:p w:rsidR="00EC0081" w:rsidRDefault="00EC0081" w:rsidP="00E55AD4">
            <w:pPr>
              <w:pStyle w:val="Heading4"/>
              <w:jc w:val="both"/>
              <w:rPr>
                <w:b w:val="0"/>
                <w:bCs w:val="0"/>
              </w:rPr>
            </w:pPr>
            <w:r>
              <w:rPr>
                <w:b w:val="0"/>
                <w:bCs w:val="0"/>
              </w:rPr>
              <w:t>Customer: the global hydrocarbon elite. Contractor: some "photographer" Boris Menshutkin (1874-1938), son of Nicholai Menshutkin (1842-1907) who was a friend of Dmitri Mendeleev and did a lot to popularize his Periodic Law. Interestingly, was there any reward for the crime performed by the son?</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1911</w:t>
            </w:r>
          </w:p>
          <w:p w:rsidR="00EC0081" w:rsidRDefault="00EC0081" w:rsidP="00E55AD4">
            <w:pPr>
              <w:jc w:val="center"/>
              <w:rPr>
                <w:sz w:val="20"/>
                <w:lang w:val="ru-RU"/>
              </w:rPr>
            </w:pPr>
            <w:r>
              <w:rPr>
                <w:b/>
                <w:bCs/>
              </w:rPr>
              <w:t>Belgium - Brussels</w:t>
            </w:r>
          </w:p>
        </w:tc>
        <w:tc>
          <w:tcPr>
            <w:tcW w:w="7729" w:type="dxa"/>
          </w:tcPr>
          <w:p w:rsidR="00EC0081" w:rsidRDefault="00EC0081" w:rsidP="00E55AD4">
            <w:pPr>
              <w:pStyle w:val="Heading4"/>
              <w:jc w:val="both"/>
              <w:rPr>
                <w:b w:val="0"/>
                <w:bCs w:val="0"/>
              </w:rPr>
            </w:pPr>
            <w:r>
              <w:rPr>
                <w:b w:val="0"/>
                <w:bCs w:val="0"/>
              </w:rPr>
              <w:t>The system of the Solvay Congresses was formed that fixed the power of government officials and pseudoscientists.</w:t>
            </w:r>
          </w:p>
          <w:p w:rsidR="00EC0081" w:rsidRDefault="00EC0081" w:rsidP="00E55AD4">
            <w:pPr>
              <w:pStyle w:val="Heading4"/>
              <w:jc w:val="both"/>
              <w:rPr>
                <w:b w:val="0"/>
                <w:bCs w:val="0"/>
              </w:rPr>
            </w:pPr>
            <w:r>
              <w:rPr>
                <w:b w:val="0"/>
                <w:bCs w:val="0"/>
              </w:rPr>
              <w:t xml:space="preserve">The 1st Solvay Congress "Radiation and Quanta" – </w:t>
            </w:r>
            <w:r>
              <w:t xml:space="preserve">emergence of the 20th century physics </w:t>
            </w:r>
            <w:r>
              <w:rPr>
                <w:b w:val="0"/>
                <w:bCs w:val="0"/>
              </w:rPr>
              <w:t>and uncontrolled transition from hydrocarbon-energy&amp;weapons to nuclear energy&amp;weapons (Marie Curie - 1867-1934), as the beginning of the destruction of the planet Earth. Her work provided a powerful support to the ether work of Dmitri Mendeleev [1]. The last congresses were attended by the majority of "theoreticians".</w:t>
            </w:r>
          </w:p>
          <w:p w:rsidR="00EC0081" w:rsidRDefault="00EC0081" w:rsidP="00E55AD4">
            <w:pPr>
              <w:pStyle w:val="Heading4"/>
              <w:jc w:val="both"/>
              <w:rPr>
                <w:b w:val="0"/>
                <w:bCs w:val="0"/>
              </w:rPr>
            </w:pPr>
            <w:r>
              <w:t>For 100 years, from 1911 to 2011, 25 congresses were held in physics and 22 in chemistry with the ether "deleted" (!!!),</w:t>
            </w:r>
            <w:r>
              <w:rPr>
                <w:b w:val="0"/>
                <w:bCs w:val="0"/>
              </w:rPr>
              <w:t xml:space="preserve"> see </w:t>
            </w:r>
            <w:hyperlink r:id="rId27" w:history="1">
              <w:r>
                <w:rPr>
                  <w:b w:val="0"/>
                  <w:bCs w:val="0"/>
                  <w:color w:val="0000FF"/>
                </w:rPr>
                <w:t>http://en.wikipedia.org/wiki/Solvay_Conference</w:t>
              </w:r>
            </w:hyperlink>
            <w:r>
              <w:rPr>
                <w:b w:val="0"/>
                <w:bCs w:val="0"/>
              </w:rPr>
              <w:t>.</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1915(?)</w:t>
            </w:r>
          </w:p>
          <w:p w:rsidR="00EC0081" w:rsidRDefault="00EC0081" w:rsidP="00E55AD4">
            <w:pPr>
              <w:jc w:val="center"/>
              <w:rPr>
                <w:b/>
                <w:bCs/>
                <w:sz w:val="20"/>
              </w:rPr>
            </w:pPr>
            <w:r>
              <w:rPr>
                <w:b/>
                <w:bCs/>
                <w:sz w:val="20"/>
              </w:rPr>
              <w:t>1937</w:t>
            </w:r>
          </w:p>
          <w:p w:rsidR="00EC0081" w:rsidRDefault="00EC0081" w:rsidP="00E55AD4">
            <w:pPr>
              <w:jc w:val="center"/>
              <w:rPr>
                <w:sz w:val="20"/>
              </w:rPr>
            </w:pPr>
            <w:r>
              <w:rPr>
                <w:b/>
                <w:bCs/>
                <w:sz w:val="20"/>
              </w:rPr>
              <w:t>Sweden- Stockholm</w:t>
            </w:r>
          </w:p>
        </w:tc>
        <w:tc>
          <w:tcPr>
            <w:tcW w:w="7729" w:type="dxa"/>
          </w:tcPr>
          <w:p w:rsidR="00EC0081" w:rsidRDefault="00EC0081" w:rsidP="00E55AD4">
            <w:pPr>
              <w:pStyle w:val="Heading4"/>
              <w:jc w:val="both"/>
              <w:rPr>
                <w:b w:val="0"/>
                <w:bCs w:val="0"/>
              </w:rPr>
            </w:pPr>
            <w:r>
              <w:rPr>
                <w:b w:val="0"/>
                <w:bCs w:val="0"/>
              </w:rPr>
              <w:t xml:space="preserve">Nomination of Nikola Tesla for the Nobel Prize in Physics (together with pseudoscientist Edison (?)). The behavior of the Nobel Committee looks like flirting with the "unbeatable" science, i.e. natural technology. Tesla’s refusal from the award is a natural behavior of </w:t>
            </w:r>
            <w:r>
              <w:t>the genuine patriotic scientist and engineer</w:t>
            </w:r>
            <w:r>
              <w:rPr>
                <w:b w:val="0"/>
                <w:bCs w:val="0"/>
              </w:rPr>
              <w:t xml:space="preserve"> because receiving a prize from pseudoscientists meant raising their authority.</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trHeight w:val="440"/>
          <w:jc w:val="center"/>
        </w:trPr>
        <w:tc>
          <w:tcPr>
            <w:tcW w:w="1485" w:type="dxa"/>
          </w:tcPr>
          <w:p w:rsidR="00EC0081" w:rsidRDefault="00EC0081" w:rsidP="00E55AD4">
            <w:pPr>
              <w:jc w:val="center"/>
              <w:rPr>
                <w:b/>
                <w:bCs/>
                <w:sz w:val="20"/>
              </w:rPr>
            </w:pPr>
            <w:r>
              <w:rPr>
                <w:b/>
                <w:bCs/>
                <w:sz w:val="20"/>
              </w:rPr>
              <w:t>2007</w:t>
            </w:r>
          </w:p>
          <w:p w:rsidR="00EC0081" w:rsidRDefault="00EC0081" w:rsidP="00E55AD4">
            <w:pPr>
              <w:jc w:val="center"/>
              <w:rPr>
                <w:b/>
                <w:bCs/>
                <w:sz w:val="20"/>
              </w:rPr>
            </w:pPr>
            <w:r>
              <w:rPr>
                <w:b/>
                <w:bCs/>
                <w:sz w:val="20"/>
              </w:rPr>
              <w:t>Norway – Oslo</w:t>
            </w:r>
          </w:p>
          <w:p w:rsidR="00EC0081" w:rsidRDefault="00EC0081" w:rsidP="00E55AD4">
            <w:pPr>
              <w:rPr>
                <w:b/>
                <w:bCs/>
                <w:sz w:val="20"/>
              </w:rPr>
            </w:pPr>
          </w:p>
          <w:p w:rsidR="00EC0081" w:rsidRDefault="00EC0081" w:rsidP="00E55AD4">
            <w:pPr>
              <w:rPr>
                <w:b/>
                <w:bCs/>
                <w:sz w:val="20"/>
              </w:rPr>
            </w:pPr>
          </w:p>
          <w:p w:rsidR="00EC0081" w:rsidRDefault="00EC0081" w:rsidP="00E55AD4">
            <w:pPr>
              <w:jc w:val="center"/>
              <w:rPr>
                <w:b/>
                <w:bCs/>
                <w:sz w:val="20"/>
              </w:rPr>
            </w:pPr>
            <w:r>
              <w:rPr>
                <w:b/>
                <w:bCs/>
                <w:sz w:val="20"/>
              </w:rPr>
              <w:t>2012  Russia – Moscow</w:t>
            </w:r>
          </w:p>
          <w:p w:rsidR="00EC0081" w:rsidRDefault="00EC0081" w:rsidP="00E55AD4">
            <w:pPr>
              <w:rPr>
                <w:b/>
                <w:bCs/>
                <w:sz w:val="20"/>
              </w:rPr>
            </w:pPr>
          </w:p>
          <w:p w:rsidR="00EC0081" w:rsidRDefault="00EC0081" w:rsidP="00E55AD4">
            <w:pPr>
              <w:jc w:val="center"/>
              <w:rPr>
                <w:b/>
                <w:bCs/>
                <w:sz w:val="20"/>
              </w:rPr>
            </w:pPr>
            <w:r>
              <w:rPr>
                <w:b/>
                <w:bCs/>
                <w:sz w:val="20"/>
              </w:rPr>
              <w:lastRenderedPageBreak/>
              <w:t>Different years and countries</w:t>
            </w:r>
          </w:p>
        </w:tc>
        <w:tc>
          <w:tcPr>
            <w:tcW w:w="7729" w:type="dxa"/>
          </w:tcPr>
          <w:p w:rsidR="00EC0081" w:rsidRDefault="00EC0081" w:rsidP="00E55AD4">
            <w:pPr>
              <w:pStyle w:val="Heading4"/>
              <w:jc w:val="both"/>
              <w:rPr>
                <w:b w:val="0"/>
                <w:bCs w:val="0"/>
                <w:i/>
                <w:iCs/>
              </w:rPr>
            </w:pPr>
            <w:r>
              <w:lastRenderedPageBreak/>
              <w:t xml:space="preserve">The emergence of alternative “Nobel Prizes”: </w:t>
            </w:r>
            <w:r>
              <w:br/>
              <w:t>philanthropist Fred Kavli.</w:t>
            </w:r>
            <w:r>
              <w:rPr>
                <w:b w:val="0"/>
                <w:bCs w:val="0"/>
              </w:rPr>
              <w:t xml:space="preserve">  Strengthening of the pseudoscience status; political support of the Nobel Prize in areas not covered by Nobel prizes: </w:t>
            </w:r>
            <w:r>
              <w:rPr>
                <w:b w:val="0"/>
                <w:bCs w:val="0"/>
                <w:i/>
                <w:iCs/>
              </w:rPr>
              <w:t>astrophysics, nanotechnology and neurology</w:t>
            </w:r>
          </w:p>
          <w:p w:rsidR="00EC0081" w:rsidRDefault="00EC0081" w:rsidP="00E55AD4">
            <w:pPr>
              <w:pStyle w:val="Heading4"/>
              <w:jc w:val="both"/>
              <w:rPr>
                <w:b w:val="0"/>
                <w:bCs w:val="0"/>
                <w:i/>
                <w:iCs/>
              </w:rPr>
            </w:pPr>
            <w:r>
              <w:t>Yuri Milner</w:t>
            </w:r>
            <w:r>
              <w:rPr>
                <w:b w:val="0"/>
                <w:bCs w:val="0"/>
              </w:rPr>
              <w:t xml:space="preserve"> - "appointed millionaire"; duplication, political support, strengthening of the status of pseudoscience in the covered and non-covered areas: </w:t>
            </w:r>
            <w:r>
              <w:rPr>
                <w:b w:val="0"/>
                <w:bCs w:val="0"/>
                <w:i/>
                <w:iCs/>
              </w:rPr>
              <w:t>fundamental physics, biology, and medicine.</w:t>
            </w:r>
          </w:p>
          <w:p w:rsidR="00EC0081" w:rsidRDefault="00EC0081" w:rsidP="00E55AD4">
            <w:pPr>
              <w:pStyle w:val="Heading4"/>
              <w:jc w:val="both"/>
              <w:rPr>
                <w:b w:val="0"/>
                <w:bCs w:val="0"/>
              </w:rPr>
            </w:pPr>
            <w:r>
              <w:rPr>
                <w:b w:val="0"/>
                <w:bCs w:val="0"/>
              </w:rPr>
              <w:t>Hundreds of small and "non-prestigious" awards in various fields of science and technology for the political support of the Nobel Prize, etc.</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lastRenderedPageBreak/>
              <w:t>1964</w:t>
            </w:r>
          </w:p>
          <w:p w:rsidR="00EC0081" w:rsidRDefault="00EC0081" w:rsidP="00E55AD4">
            <w:pPr>
              <w:jc w:val="center"/>
              <w:rPr>
                <w:b/>
                <w:bCs/>
                <w:sz w:val="20"/>
              </w:rPr>
            </w:pPr>
            <w:r>
              <w:rPr>
                <w:b/>
                <w:bCs/>
                <w:sz w:val="20"/>
              </w:rPr>
              <w:t>Russia - Moscow</w:t>
            </w:r>
          </w:p>
        </w:tc>
        <w:tc>
          <w:tcPr>
            <w:tcW w:w="7729" w:type="dxa"/>
          </w:tcPr>
          <w:p w:rsidR="00EC0081" w:rsidRDefault="00EC0081" w:rsidP="00E55AD4">
            <w:pPr>
              <w:pStyle w:val="Heading4"/>
              <w:jc w:val="both"/>
              <w:rPr>
                <w:b w:val="0"/>
                <w:bCs w:val="0"/>
              </w:rPr>
            </w:pPr>
            <w:r>
              <w:t>Aggravation of the crime performed by the USSR Academy of Sciences.</w:t>
            </w:r>
            <w:r>
              <w:rPr>
                <w:b w:val="0"/>
                <w:bCs w:val="0"/>
              </w:rPr>
              <w:t xml:space="preserve"> A secret resolution of the Presidium of the USSR Academy of Sciences to ban printing and dissemination of information against </w:t>
            </w:r>
            <w:r>
              <w:t>Einsteinism</w:t>
            </w:r>
            <w:r>
              <w:rPr>
                <w:b w:val="0"/>
                <w:bCs w:val="0"/>
              </w:rPr>
              <w:t>, which meant a ban on the World Ether.</w:t>
            </w:r>
          </w:p>
          <w:p w:rsidR="00EC0081" w:rsidRDefault="00EC0081" w:rsidP="00E55AD4">
            <w:pPr>
              <w:pStyle w:val="Heading4"/>
              <w:jc w:val="both"/>
              <w:rPr>
                <w:b w:val="0"/>
                <w:bCs w:val="0"/>
              </w:rPr>
            </w:pPr>
            <w:r>
              <w:rPr>
                <w:b w:val="0"/>
                <w:bCs w:val="0"/>
              </w:rPr>
              <w:t>The Russian Academy of Sciences continued inquisitorial traditions of the USSR Academy of Sciences.</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1999, 2014</w:t>
            </w:r>
          </w:p>
          <w:p w:rsidR="00EC0081" w:rsidRDefault="00EC0081" w:rsidP="00E55AD4">
            <w:pPr>
              <w:jc w:val="center"/>
              <w:rPr>
                <w:b/>
                <w:bCs/>
                <w:sz w:val="20"/>
              </w:rPr>
            </w:pPr>
            <w:r>
              <w:rPr>
                <w:b/>
                <w:bCs/>
                <w:sz w:val="20"/>
              </w:rPr>
              <w:t>Russia - Moscow, Saint Petersburg, USA - Chicago</w:t>
            </w:r>
          </w:p>
        </w:tc>
        <w:tc>
          <w:tcPr>
            <w:tcW w:w="7729" w:type="dxa"/>
          </w:tcPr>
          <w:p w:rsidR="00EC0081" w:rsidRDefault="00EC0081" w:rsidP="00E55AD4">
            <w:pPr>
              <w:pStyle w:val="Heading4"/>
              <w:jc w:val="both"/>
              <w:rPr>
                <w:b w:val="0"/>
                <w:bCs w:val="0"/>
              </w:rPr>
            </w:pPr>
            <w:r>
              <w:rPr>
                <w:b w:val="0"/>
                <w:bCs w:val="0"/>
              </w:rPr>
              <w:t xml:space="preserve">An attempt of Russian researchers to restore the World (structural) Ether of Dmitri Mendeleev “from the ashes” after the 110 year oblivion, </w:t>
            </w:r>
            <w:hyperlink r:id="rId28" w:history="1">
              <w:r>
                <w:rPr>
                  <w:b w:val="0"/>
                  <w:bCs w:val="0"/>
                </w:rPr>
                <w:t>http://www.rusphysics.ru/</w:t>
              </w:r>
            </w:hyperlink>
            <w:r>
              <w:rPr>
                <w:b w:val="0"/>
                <w:bCs w:val="0"/>
              </w:rPr>
              <w:t xml:space="preserve">, </w:t>
            </w:r>
            <w:hyperlink r:id="rId29" w:history="1">
              <w:r>
                <w:rPr>
                  <w:b w:val="0"/>
                  <w:bCs w:val="0"/>
                </w:rPr>
                <w:t>http://evgars.com/mendeleev.htm</w:t>
              </w:r>
            </w:hyperlink>
            <w:r>
              <w:rPr>
                <w:b w:val="0"/>
                <w:bCs w:val="0"/>
              </w:rPr>
              <w:t xml:space="preserve">, as the sole basis for the creation </w:t>
            </w:r>
            <w:r>
              <w:t>of etheric energy</w:t>
            </w:r>
            <w:r>
              <w:rPr>
                <w:b w:val="0"/>
                <w:bCs w:val="0"/>
              </w:rPr>
              <w:t xml:space="preserve"> (Nikola Tesla, Viktor Schauberger, Viktor Grebennikov, etc.) and a basis for self-supported systems.</w:t>
            </w:r>
          </w:p>
          <w:p w:rsidR="00EC0081" w:rsidRDefault="00EC0081" w:rsidP="00E55AD4">
            <w:pPr>
              <w:pStyle w:val="Heading4"/>
              <w:jc w:val="both"/>
              <w:rPr>
                <w:b w:val="0"/>
                <w:bCs w:val="0"/>
              </w:rPr>
            </w:pPr>
            <w:r>
              <w:rPr>
                <w:b w:val="0"/>
                <w:bCs w:val="0"/>
              </w:rPr>
              <w:t xml:space="preserve">The author learned about this Mendeleev’s work only in 2014; he (?) also found a high quality English translation of 1904, </w:t>
            </w:r>
            <w:hyperlink r:id="rId30" w:history="1">
              <w:r>
                <w:rPr>
                  <w:b w:val="0"/>
                  <w:bCs w:val="0"/>
                </w:rPr>
                <w:t>http://www.evgars.com/ef1.htm</w:t>
              </w:r>
            </w:hyperlink>
            <w:r>
              <w:rPr>
                <w:b w:val="0"/>
                <w:bCs w:val="0"/>
              </w:rPr>
              <w:t xml:space="preserve">, as well as an important confirmation of the "clairvoyance" phenomenon in an article of scientist Alfred Sinnett (1840-1921), the father of theosophy, on </w:t>
            </w:r>
            <w:r>
              <w:t>the materialization of occult technologies through the structured Ether of Dmitri Mendeleev</w:t>
            </w:r>
            <w:r>
              <w:rPr>
                <w:b w:val="0"/>
                <w:bCs w:val="0"/>
              </w:rPr>
              <w:t xml:space="preserve"> - A.P.Sinnett. </w:t>
            </w:r>
            <w:r>
              <w:rPr>
                <w:b w:val="0"/>
                <w:bCs w:val="0"/>
                <w:i/>
                <w:iCs/>
              </w:rPr>
              <w:t>The Concept of Ether of Professor Mendeleyev, 1904,</w:t>
            </w:r>
            <w:r>
              <w:rPr>
                <w:b w:val="0"/>
                <w:bCs w:val="0"/>
              </w:rPr>
              <w:t xml:space="preserve"> </w:t>
            </w:r>
            <w:r>
              <w:rPr>
                <w:b w:val="0"/>
                <w:bCs w:val="0"/>
                <w:color w:val="0000FF"/>
                <w:lang w:val="ru-RU"/>
              </w:rPr>
              <w:fldChar w:fldCharType="begin"/>
            </w:r>
            <w:r>
              <w:rPr>
                <w:b w:val="0"/>
                <w:bCs w:val="0"/>
                <w:color w:val="0000FF"/>
              </w:rPr>
              <w:instrText xml:space="preserve"> HYPERLINK "http://alt-tech.org/index.php?module=content&amp;func=doc_view&amp;id=307&amp;fid=116" </w:instrText>
            </w:r>
            <w:r>
              <w:rPr>
                <w:b w:val="0"/>
                <w:bCs w:val="0"/>
                <w:color w:val="0000FF"/>
                <w:lang w:val="ru-RU"/>
              </w:rPr>
              <w:fldChar w:fldCharType="separate"/>
            </w:r>
            <w:r>
              <w:rPr>
                <w:b w:val="0"/>
                <w:bCs w:val="0"/>
                <w:color w:val="0000FF"/>
              </w:rPr>
              <w:t>http://alt-tech.org/index.php?module=content&amp;func=doc_view&amp;id=307&amp;fid=116</w:t>
            </w:r>
            <w:r>
              <w:rPr>
                <w:b w:val="0"/>
                <w:bCs w:val="0"/>
                <w:color w:val="0000FF"/>
                <w:lang w:val="ru-RU"/>
              </w:rPr>
              <w:fldChar w:fldCharType="end"/>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sz w:val="20"/>
              </w:rPr>
              <w:t>~</w:t>
            </w:r>
            <w:r>
              <w:rPr>
                <w:sz w:val="20"/>
                <w:lang w:val="ru-RU"/>
              </w:rPr>
              <w:t xml:space="preserve"> </w:t>
            </w:r>
            <w:r>
              <w:rPr>
                <w:b/>
                <w:bCs/>
                <w:sz w:val="20"/>
              </w:rPr>
              <w:t>1985</w:t>
            </w:r>
          </w:p>
          <w:p w:rsidR="00EC0081" w:rsidRDefault="00EC0081" w:rsidP="00E55AD4">
            <w:pPr>
              <w:jc w:val="center"/>
              <w:rPr>
                <w:sz w:val="20"/>
              </w:rPr>
            </w:pPr>
            <w:r>
              <w:rPr>
                <w:b/>
                <w:bCs/>
                <w:sz w:val="20"/>
              </w:rPr>
              <w:t>Russia, USA</w:t>
            </w:r>
          </w:p>
        </w:tc>
        <w:tc>
          <w:tcPr>
            <w:tcW w:w="7729" w:type="dxa"/>
          </w:tcPr>
          <w:p w:rsidR="00EC0081" w:rsidRDefault="00EC0081" w:rsidP="00E55AD4">
            <w:pPr>
              <w:pStyle w:val="Heading4"/>
              <w:jc w:val="both"/>
            </w:pPr>
            <w:r>
              <w:t>The result of the "government official-pseudoscientist" tandem activities</w:t>
            </w:r>
          </w:p>
          <w:p w:rsidR="00EC0081" w:rsidRDefault="00EC0081" w:rsidP="00E55AD4">
            <w:pPr>
              <w:pStyle w:val="Heading4"/>
              <w:jc w:val="both"/>
              <w:rPr>
                <w:b w:val="0"/>
                <w:bCs w:val="0"/>
              </w:rPr>
            </w:pPr>
            <w:r>
              <w:rPr>
                <w:b w:val="0"/>
                <w:bCs w:val="0"/>
              </w:rPr>
              <w:t>Breaking the integrity of the solid Earth shell by ultra-deep drilling to more than 13 km: the Kola borehole and others for production of hydrocarbons, "exploration of Earth's interior." Over 0.5 million wells drilled including more than 18 thousand horizontal wells and hydraulic fracturing for shale gas extraction.</w:t>
            </w:r>
          </w:p>
          <w:p w:rsidR="00EC0081" w:rsidRDefault="00EC0081" w:rsidP="00E55AD4">
            <w:pPr>
              <w:pStyle w:val="Heading4"/>
              <w:jc w:val="both"/>
              <w:rPr>
                <w:b w:val="0"/>
                <w:bCs w:val="0"/>
              </w:rPr>
            </w:pPr>
            <w:r>
              <w:t>Result: the soil loosening or decompression by atomic</w:t>
            </w:r>
            <w:r>
              <w:rPr>
                <w:b w:val="0"/>
                <w:bCs w:val="0"/>
              </w:rPr>
              <w:t xml:space="preserve"> </w:t>
            </w:r>
            <w:r>
              <w:t>"peaceful" explosions or by invented colliders for obtaining invented particles and simulation of the "big bang (!?), etc. Absorption of nearly10-15% of Earth's atmosphere by the vacuum chamber of the planet. Ozone holes appeared whose area has increased by more than 40 times since 1985!</w:t>
            </w:r>
          </w:p>
        </w:tc>
        <w:tc>
          <w:tcPr>
            <w:tcW w:w="236" w:type="dxa"/>
          </w:tcPr>
          <w:p w:rsidR="00EC0081" w:rsidRDefault="00EC0081" w:rsidP="00E55AD4">
            <w:pPr>
              <w:jc w:val="center"/>
              <w:rPr>
                <w:sz w:val="20"/>
              </w:rPr>
            </w:pPr>
          </w:p>
        </w:tc>
      </w:tr>
      <w:tr w:rsidR="00EC0081" w:rsidTr="00E55AD4">
        <w:tblPrEx>
          <w:tblCellMar>
            <w:top w:w="0" w:type="dxa"/>
            <w:bottom w:w="0" w:type="dxa"/>
          </w:tblCellMar>
        </w:tblPrEx>
        <w:trPr>
          <w:jc w:val="center"/>
        </w:trPr>
        <w:tc>
          <w:tcPr>
            <w:tcW w:w="1485" w:type="dxa"/>
          </w:tcPr>
          <w:p w:rsidR="00EC0081" w:rsidRDefault="00EC0081" w:rsidP="00E55AD4">
            <w:pPr>
              <w:jc w:val="center"/>
              <w:rPr>
                <w:b/>
                <w:bCs/>
                <w:sz w:val="20"/>
              </w:rPr>
            </w:pPr>
            <w:r>
              <w:rPr>
                <w:b/>
                <w:bCs/>
                <w:sz w:val="20"/>
              </w:rPr>
              <w:t>2005, 2014</w:t>
            </w:r>
          </w:p>
          <w:p w:rsidR="00EC0081" w:rsidRDefault="00EC0081" w:rsidP="00E55AD4">
            <w:pPr>
              <w:jc w:val="center"/>
              <w:rPr>
                <w:b/>
                <w:bCs/>
                <w:sz w:val="20"/>
              </w:rPr>
            </w:pPr>
            <w:r>
              <w:rPr>
                <w:sz w:val="20"/>
              </w:rPr>
              <w:t>USA</w:t>
            </w:r>
          </w:p>
        </w:tc>
        <w:tc>
          <w:tcPr>
            <w:tcW w:w="7729" w:type="dxa"/>
          </w:tcPr>
          <w:p w:rsidR="00EC0081" w:rsidRDefault="00EC0081" w:rsidP="00E55AD4">
            <w:pPr>
              <w:pStyle w:val="Heading4"/>
              <w:jc w:val="both"/>
            </w:pPr>
            <w:r>
              <w:t>Development of the plan for salvation of "the seed of Mankind".</w:t>
            </w:r>
          </w:p>
          <w:p w:rsidR="00EC0081" w:rsidRDefault="00EC0081" w:rsidP="00E55AD4">
            <w:pPr>
              <w:pStyle w:val="Heading4"/>
              <w:jc w:val="both"/>
              <w:rPr>
                <w:b w:val="0"/>
                <w:bCs w:val="0"/>
              </w:rPr>
            </w:pPr>
            <w:r>
              <w:rPr>
                <w:b w:val="0"/>
                <w:bCs w:val="0"/>
              </w:rPr>
              <w:t>Continuing the work started by Konstantin Tsiolkovsky, Nikola Tesla, Viktor Schauberger, etc. – exploration of the deep space, energy issues and space flights; and by Dmitri Mendeleev - (al) chemical composition of the materials of the “dish-type”, ether-driven self-supported propulsor.</w:t>
            </w:r>
          </w:p>
          <w:p w:rsidR="00EC0081" w:rsidRDefault="00EC0081" w:rsidP="00E55AD4">
            <w:pPr>
              <w:pStyle w:val="Heading4"/>
              <w:jc w:val="both"/>
              <w:rPr>
                <w:b w:val="0"/>
                <w:bCs w:val="0"/>
              </w:rPr>
            </w:pPr>
            <w:r>
              <w:t>Valeriy Shikhirin</w:t>
            </w:r>
            <w:r>
              <w:rPr>
                <w:b w:val="0"/>
                <w:bCs w:val="0"/>
              </w:rPr>
              <w:t xml:space="preserve">, Chicago. Raising a non-profit private fund </w:t>
            </w:r>
            <w:r>
              <w:t>"Expedited Global Space Emigration to Planet Anna" and setting up other scientific and technological US-Russian organizations.</w:t>
            </w:r>
          </w:p>
        </w:tc>
        <w:tc>
          <w:tcPr>
            <w:tcW w:w="236" w:type="dxa"/>
          </w:tcPr>
          <w:p w:rsidR="00EC0081" w:rsidRDefault="00EC0081" w:rsidP="00E55AD4">
            <w:pPr>
              <w:jc w:val="center"/>
              <w:rPr>
                <w:sz w:val="20"/>
              </w:rPr>
            </w:pPr>
          </w:p>
        </w:tc>
      </w:tr>
    </w:tbl>
    <w:p w:rsidR="00EC0081" w:rsidRDefault="00EC0081" w:rsidP="00EC0081">
      <w:pPr>
        <w:pStyle w:val="Author"/>
        <w:autoSpaceDE/>
        <w:autoSpaceDN/>
        <w:adjustRightInd/>
        <w:jc w:val="center"/>
      </w:pPr>
    </w:p>
    <w:p w:rsidR="00EC0081" w:rsidRDefault="00EC0081" w:rsidP="00EC0081">
      <w:pPr>
        <w:jc w:val="both"/>
        <w:rPr>
          <w:sz w:val="20"/>
        </w:rPr>
      </w:pPr>
      <w:r>
        <w:rPr>
          <w:sz w:val="20"/>
        </w:rPr>
        <w:t>Table 1 shows the details of the fraud against the World (structural) Ether of Dmitri Mendeleev, fatal for the planet. The project was needed to discredit the etheric energy and squander the global budget by numerous ‘government official- pseudoscientist’ tandems. The global elite was sure that the planet and the above tandem will exist eternally, or at least throughout their lives.</w:t>
      </w:r>
    </w:p>
    <w:p w:rsidR="00EC0081" w:rsidRDefault="00EC0081" w:rsidP="00EC0081">
      <w:pPr>
        <w:jc w:val="both"/>
        <w:rPr>
          <w:sz w:val="20"/>
        </w:rPr>
      </w:pPr>
      <w:r>
        <w:rPr>
          <w:sz w:val="20"/>
        </w:rPr>
        <w:t>But recent events of the fast escape of the atmosphere into the vacuum center of the planet must put an end to this infamous affair, find culprits and determine their punishment, even for those long deceased (the world’s shame list).</w:t>
      </w:r>
    </w:p>
    <w:p w:rsidR="00EC0081" w:rsidRDefault="00EC0081" w:rsidP="00EC0081">
      <w:pPr>
        <w:pStyle w:val="Author"/>
        <w:autoSpaceDE/>
        <w:autoSpaceDN/>
        <w:adjustRightInd/>
        <w:jc w:val="both"/>
      </w:pPr>
    </w:p>
    <w:p w:rsidR="00EC0081" w:rsidRPr="00294D1E" w:rsidRDefault="00EC0081" w:rsidP="00EC0081">
      <w:pPr>
        <w:pStyle w:val="Author"/>
        <w:autoSpaceDE/>
        <w:autoSpaceDN/>
        <w:adjustRightInd/>
        <w:jc w:val="both"/>
        <w:rPr>
          <w:b/>
          <w:sz w:val="18"/>
          <w:szCs w:val="18"/>
        </w:rPr>
      </w:pPr>
      <w:r w:rsidRPr="00294D1E">
        <w:rPr>
          <w:b/>
          <w:sz w:val="18"/>
          <w:szCs w:val="18"/>
        </w:rPr>
        <w:t>Note:</w:t>
      </w:r>
    </w:p>
    <w:p w:rsidR="00EC0081" w:rsidRPr="00294D1E" w:rsidRDefault="00EC0081" w:rsidP="00EC0081">
      <w:pPr>
        <w:jc w:val="both"/>
        <w:rPr>
          <w:i/>
          <w:sz w:val="18"/>
          <w:szCs w:val="18"/>
        </w:rPr>
      </w:pPr>
      <w:r w:rsidRPr="00294D1E">
        <w:rPr>
          <w:i/>
          <w:sz w:val="18"/>
          <w:szCs w:val="18"/>
        </w:rPr>
        <w:t>Russia already felt the smell of death in the summer of 2010, when a giant ozoneless hole formed in the atmosphere resulting in the 40% loss of ozone (O</w:t>
      </w:r>
      <w:r w:rsidRPr="00294D1E">
        <w:rPr>
          <w:i/>
          <w:sz w:val="18"/>
          <w:szCs w:val="18"/>
          <w:vertAlign w:val="subscript"/>
        </w:rPr>
        <w:t>3</w:t>
      </w:r>
      <w:r w:rsidRPr="00294D1E">
        <w:rPr>
          <w:i/>
          <w:sz w:val="18"/>
          <w:szCs w:val="18"/>
        </w:rPr>
        <w:t xml:space="preserve">) above the territory of Russia,   and  cosmic radiation freely flooded through the hole  bringing  fires, deaths of  flora and fauna, including humans, from heat and cancer (source: V.L.  Pravdivtsev. </w:t>
      </w:r>
      <w:r w:rsidRPr="00294D1E">
        <w:rPr>
          <w:b/>
          <w:bCs/>
          <w:i/>
          <w:sz w:val="18"/>
          <w:szCs w:val="18"/>
        </w:rPr>
        <w:t>"Presentation of the book" Secret Technologies. Book 1 Biospheric and Geospheric Weapons "</w:t>
      </w:r>
      <w:r w:rsidRPr="00294D1E">
        <w:rPr>
          <w:i/>
          <w:sz w:val="18"/>
          <w:szCs w:val="18"/>
        </w:rPr>
        <w:t>, Moscow, November 2014,</w:t>
      </w:r>
      <w:r w:rsidRPr="00294D1E">
        <w:rPr>
          <w:bCs/>
          <w:i/>
          <w:sz w:val="18"/>
          <w:szCs w:val="18"/>
        </w:rPr>
        <w:t xml:space="preserve"> </w:t>
      </w:r>
      <w:hyperlink r:id="rId31" w:history="1">
        <w:r w:rsidRPr="00294D1E">
          <w:rPr>
            <w:rStyle w:val="Hyperlink"/>
            <w:i/>
            <w:sz w:val="18"/>
            <w:szCs w:val="18"/>
          </w:rPr>
          <w:t>http://www.trinitas.ru/rus/doc/0023/001a/1053-pr.pdf</w:t>
        </w:r>
      </w:hyperlink>
      <w:r w:rsidRPr="00294D1E">
        <w:rPr>
          <w:i/>
          <w:sz w:val="18"/>
          <w:szCs w:val="18"/>
        </w:rPr>
        <w:t>).</w:t>
      </w:r>
    </w:p>
    <w:p w:rsidR="00EC0081" w:rsidRPr="00294D1E" w:rsidRDefault="00EC0081" w:rsidP="00EC0081">
      <w:pPr>
        <w:jc w:val="both"/>
        <w:rPr>
          <w:i/>
          <w:sz w:val="18"/>
          <w:szCs w:val="18"/>
        </w:rPr>
      </w:pPr>
    </w:p>
    <w:p w:rsidR="00EC0081" w:rsidRPr="00294D1E" w:rsidRDefault="00EC0081" w:rsidP="00EC0081">
      <w:pPr>
        <w:jc w:val="both"/>
        <w:rPr>
          <w:i/>
          <w:sz w:val="18"/>
          <w:szCs w:val="18"/>
        </w:rPr>
      </w:pPr>
      <w:r w:rsidRPr="00294D1E">
        <w:rPr>
          <w:i/>
          <w:sz w:val="18"/>
          <w:szCs w:val="18"/>
        </w:rPr>
        <w:t>True, the author of this book - scientist and military officer Dr. Vitaliy Pravdivzhev - explained all these events by operation of the "American geophysical weapon", not knowing that the abnormal long-term (nearly a month) impact of direct space radiation on the surface of the planet was actually caused by the lack of the protective air filter - atmospheric Polar torus cells and Ferrel torus cells in the Northern and Southern hemispheres [7-9, 12-14].</w:t>
      </w:r>
    </w:p>
    <w:p w:rsidR="00EC0081" w:rsidRPr="00294D1E" w:rsidRDefault="00EC0081" w:rsidP="00EC0081">
      <w:pPr>
        <w:jc w:val="both"/>
        <w:rPr>
          <w:i/>
          <w:sz w:val="18"/>
          <w:szCs w:val="18"/>
        </w:rPr>
      </w:pPr>
      <w:r w:rsidRPr="00294D1E">
        <w:rPr>
          <w:i/>
          <w:sz w:val="18"/>
          <w:szCs w:val="18"/>
        </w:rPr>
        <w:lastRenderedPageBreak/>
        <w:t>All kinds of the geophysical weapons (Part 4 of the presented book) and the results of their application, make-believe ones or provided to Vitaliy Pravdivzhev by his superiors, are the result of breaking the tightness of the planet’s vacuum center by the elite and the subsequent absorption of the structuresd atmosphere through the crack.</w:t>
      </w:r>
    </w:p>
    <w:p w:rsidR="00EC0081" w:rsidRPr="00294D1E" w:rsidRDefault="00EC0081" w:rsidP="00EC0081">
      <w:pPr>
        <w:jc w:val="both"/>
        <w:rPr>
          <w:i/>
          <w:sz w:val="18"/>
          <w:szCs w:val="18"/>
        </w:rPr>
      </w:pPr>
      <w:r w:rsidRPr="00294D1E">
        <w:rPr>
          <w:i/>
          <w:sz w:val="18"/>
          <w:szCs w:val="18"/>
        </w:rPr>
        <w:t>Of course, within the next few years the remaining atmosphere - 70-80% - according to the laws of structurization in nature, is restructured into a less energy-consuming state (like it was on Mars) forming atmosphereless areas and climate change, respectively</w:t>
      </w:r>
    </w:p>
    <w:p w:rsidR="00EC0081" w:rsidRPr="00294D1E" w:rsidRDefault="00EC0081" w:rsidP="00EC0081">
      <w:pPr>
        <w:jc w:val="both"/>
        <w:rPr>
          <w:i/>
          <w:sz w:val="18"/>
          <w:szCs w:val="18"/>
        </w:rPr>
      </w:pPr>
      <w:r w:rsidRPr="00294D1E">
        <w:rPr>
          <w:i/>
          <w:sz w:val="18"/>
          <w:szCs w:val="18"/>
        </w:rPr>
        <w:t>It turns out involuntarily that this unverified information, implanted on a mass scale into the heads of Russian socium (which, by the way, includes the author, a rifle maker with greater experience and a lot more "rifle" knowledge than Vitaly Pravdivtsev) and promoted financially as well as by books, films, television shows, etc., can be a provocation, order, show, and may encourage an ignorant decision-making leader of today’s Russia “hemmed by the enemy” to deliver a  "just" preemptive nuclear blow.</w:t>
      </w:r>
    </w:p>
    <w:p w:rsidR="00EC0081" w:rsidRPr="00294D1E" w:rsidRDefault="00EC0081" w:rsidP="00EC0081">
      <w:pPr>
        <w:jc w:val="both"/>
        <w:rPr>
          <w:i/>
          <w:sz w:val="18"/>
          <w:szCs w:val="18"/>
        </w:rPr>
      </w:pPr>
    </w:p>
    <w:p w:rsidR="00EC0081" w:rsidRPr="00294D1E" w:rsidRDefault="00EC0081" w:rsidP="00EC0081">
      <w:pPr>
        <w:jc w:val="both"/>
        <w:rPr>
          <w:i/>
          <w:sz w:val="18"/>
          <w:szCs w:val="18"/>
        </w:rPr>
      </w:pPr>
      <w:r w:rsidRPr="00294D1E">
        <w:rPr>
          <w:i/>
          <w:sz w:val="18"/>
          <w:szCs w:val="18"/>
        </w:rPr>
        <w:t xml:space="preserve">In reality, the air torus cells were drawn into (gravity) the vacuum center of Earth </w:t>
      </w:r>
      <w:r w:rsidRPr="00294D1E">
        <w:rPr>
          <w:b/>
          <w:bCs/>
          <w:i/>
          <w:sz w:val="18"/>
          <w:szCs w:val="18"/>
        </w:rPr>
        <w:t>through a fault of his superiors and the superiors of the author</w:t>
      </w:r>
      <w:r w:rsidRPr="00294D1E">
        <w:rPr>
          <w:i/>
          <w:sz w:val="18"/>
          <w:szCs w:val="18"/>
        </w:rPr>
        <w:t xml:space="preserve">, and the weapons capable of destroying the plant and animal world and the planet itself can be called anything but "geophysical". The simplest name that could be given to it is a </w:t>
      </w:r>
      <w:r w:rsidRPr="00294D1E">
        <w:rPr>
          <w:b/>
          <w:bCs/>
          <w:i/>
          <w:sz w:val="18"/>
          <w:szCs w:val="18"/>
        </w:rPr>
        <w:t>planetary gravitational weapon</w:t>
      </w:r>
      <w:r w:rsidRPr="00294D1E">
        <w:rPr>
          <w:b/>
          <w:bCs/>
          <w:i/>
          <w:sz w:val="18"/>
          <w:szCs w:val="18"/>
          <w:vertAlign w:val="superscript"/>
        </w:rPr>
        <w:t>TM</w:t>
      </w:r>
      <w:r w:rsidRPr="00294D1E">
        <w:rPr>
          <w:i/>
          <w:sz w:val="18"/>
          <w:szCs w:val="18"/>
        </w:rPr>
        <w:t xml:space="preserve"> that was already used by the elite of mankind on Phaeton and Mars, possibly by similar provocations. Apart from the destruction of Earth the weapon can violate the balance of the Solar system and lead to the possible destructuring of the Galaxy torus.</w:t>
      </w:r>
    </w:p>
    <w:p w:rsidR="00EC0081" w:rsidRPr="00294D1E" w:rsidRDefault="00EC0081" w:rsidP="00EC0081">
      <w:pPr>
        <w:jc w:val="both"/>
        <w:rPr>
          <w:i/>
          <w:sz w:val="18"/>
          <w:szCs w:val="18"/>
        </w:rPr>
      </w:pPr>
      <w:r w:rsidRPr="00294D1E">
        <w:rPr>
          <w:i/>
          <w:sz w:val="18"/>
          <w:szCs w:val="18"/>
        </w:rPr>
        <w:t>Now, it is not the time to look for those guilty of the incompetent management of the Russian territory and shift the blame to “some guy”. Today we must join together to find a solution on how to prolong the life of the planet and save the "seed of mankind."</w:t>
      </w:r>
    </w:p>
    <w:p w:rsidR="00EC0081" w:rsidRPr="00294D1E" w:rsidRDefault="00EC0081" w:rsidP="00EC0081">
      <w:pPr>
        <w:rPr>
          <w:i/>
          <w:sz w:val="18"/>
          <w:szCs w:val="18"/>
        </w:rPr>
      </w:pPr>
    </w:p>
    <w:p w:rsidR="00EC0081" w:rsidRPr="00294D1E" w:rsidRDefault="00EC0081" w:rsidP="00EC0081">
      <w:pPr>
        <w:jc w:val="both"/>
        <w:rPr>
          <w:b/>
          <w:bCs/>
          <w:sz w:val="18"/>
          <w:szCs w:val="18"/>
        </w:rPr>
      </w:pPr>
      <w:r w:rsidRPr="00294D1E">
        <w:rPr>
          <w:b/>
          <w:bCs/>
          <w:sz w:val="18"/>
          <w:szCs w:val="18"/>
        </w:rPr>
        <w:t>Note:</w:t>
      </w:r>
    </w:p>
    <w:p w:rsidR="00EC0081" w:rsidRPr="00294D1E" w:rsidRDefault="00EC0081" w:rsidP="00EC0081">
      <w:pPr>
        <w:jc w:val="both"/>
        <w:rPr>
          <w:i/>
          <w:sz w:val="18"/>
          <w:szCs w:val="18"/>
        </w:rPr>
      </w:pPr>
      <w:r w:rsidRPr="00294D1E">
        <w:rPr>
          <w:sz w:val="18"/>
          <w:szCs w:val="18"/>
        </w:rPr>
        <w:t xml:space="preserve">Journal of Cosmology, 2014, Volume 24, Number 13, pages 12229-12280. Release Date, November 20, 2014. </w:t>
      </w:r>
      <w:r w:rsidRPr="00294D1E">
        <w:rPr>
          <w:b/>
          <w:sz w:val="18"/>
          <w:szCs w:val="18"/>
        </w:rPr>
        <w:t>Evidence of a Massive Thermonuclear Explosion on Mars in the Past, The Cydonian Hypothesis, and Fermi’s Paradox.</w:t>
      </w:r>
      <w:r w:rsidRPr="00294D1E">
        <w:rPr>
          <w:sz w:val="18"/>
          <w:szCs w:val="18"/>
        </w:rPr>
        <w:t xml:space="preserve"> John E. Brandenburg, Ph.D. Morningstar Applied Physics, 1414 Montague Dr., Vienna Va. 22182, </w:t>
      </w:r>
      <w:hyperlink r:id="rId32" w:history="1">
        <w:r w:rsidRPr="00294D1E">
          <w:rPr>
            <w:rStyle w:val="Hyperlink"/>
            <w:i/>
            <w:sz w:val="18"/>
            <w:szCs w:val="18"/>
          </w:rPr>
          <w:t>http://journalofcosmology.com/JOC24/Brandenburg.pdf</w:t>
        </w:r>
      </w:hyperlink>
      <w:r w:rsidRPr="00294D1E">
        <w:rPr>
          <w:i/>
          <w:sz w:val="18"/>
          <w:szCs w:val="18"/>
        </w:rPr>
        <w:t xml:space="preserve"> .</w:t>
      </w:r>
    </w:p>
    <w:p w:rsidR="00EC0081" w:rsidRPr="00294D1E" w:rsidRDefault="00EC0081" w:rsidP="00EC0081">
      <w:pPr>
        <w:jc w:val="both"/>
        <w:rPr>
          <w:i/>
          <w:sz w:val="18"/>
          <w:szCs w:val="18"/>
        </w:rPr>
      </w:pPr>
    </w:p>
    <w:p w:rsidR="00EC0081" w:rsidRPr="00294D1E" w:rsidRDefault="00EC0081" w:rsidP="00EC0081">
      <w:pPr>
        <w:jc w:val="both"/>
        <w:rPr>
          <w:i/>
          <w:sz w:val="18"/>
          <w:szCs w:val="18"/>
        </w:rPr>
      </w:pPr>
      <w:r w:rsidRPr="00294D1E">
        <w:rPr>
          <w:i/>
          <w:sz w:val="18"/>
          <w:szCs w:val="18"/>
        </w:rPr>
        <w:t xml:space="preserve">This academic source discusses a nuclear war launched against the Martians by some aliens about 4,000 years ago. All dates coincide. </w:t>
      </w:r>
    </w:p>
    <w:p w:rsidR="00EC0081" w:rsidRPr="00294D1E" w:rsidRDefault="00EC0081" w:rsidP="00EC0081">
      <w:pPr>
        <w:jc w:val="both"/>
        <w:rPr>
          <w:i/>
          <w:sz w:val="18"/>
          <w:szCs w:val="18"/>
        </w:rPr>
      </w:pPr>
      <w:r w:rsidRPr="00294D1E">
        <w:rPr>
          <w:i/>
          <w:sz w:val="18"/>
          <w:szCs w:val="18"/>
        </w:rPr>
        <w:t>Those events were described by the author with natural proof in 2011 [8]; the situation is repeated on Earth today exactly in the same way, namely, Russia starts the nuclear war (under any pretext, including Ukraine), and then 40% -60% of the atmosphere escapes into Earth’s gravitation center within 50 -70 years. There is a very small possibility for emigration of the "seed of mankind" to another planet "Anna", etc.</w:t>
      </w:r>
    </w:p>
    <w:p w:rsidR="00EC0081" w:rsidRPr="00294D1E" w:rsidRDefault="00EC0081" w:rsidP="00EC0081">
      <w:pPr>
        <w:jc w:val="both"/>
        <w:rPr>
          <w:i/>
          <w:sz w:val="18"/>
          <w:szCs w:val="18"/>
        </w:rPr>
      </w:pPr>
      <w:r w:rsidRPr="00294D1E">
        <w:rPr>
          <w:i/>
          <w:sz w:val="18"/>
          <w:szCs w:val="18"/>
        </w:rPr>
        <w:t xml:space="preserve">The same "Martian Russia" started a nuclear war on Mars, which resulted in damaging the integrity of its vacuum center. 99% of the population was killed, while the elite pharaohs with servants and harems emigrated to virginal Earth. Within 4.5-5.0 years they sucked out all resources and are going to do things known to the author and creators of etheric systems in the world.  </w:t>
      </w:r>
    </w:p>
    <w:p w:rsidR="00EC0081" w:rsidRPr="00294D1E" w:rsidRDefault="00EC0081" w:rsidP="00EC0081">
      <w:pPr>
        <w:jc w:val="both"/>
        <w:rPr>
          <w:b/>
          <w:bCs/>
          <w:i/>
          <w:sz w:val="18"/>
          <w:szCs w:val="18"/>
        </w:rPr>
      </w:pPr>
      <w:r w:rsidRPr="00294D1E">
        <w:rPr>
          <w:i/>
          <w:sz w:val="18"/>
          <w:szCs w:val="18"/>
        </w:rPr>
        <w:t xml:space="preserve">It should be known that for better persuasiveness, along with implanting into the heads of ordinary people “argumented” fantasies about the "hostile environment" by </w:t>
      </w:r>
      <w:r w:rsidRPr="00294D1E">
        <w:rPr>
          <w:b/>
          <w:bCs/>
          <w:i/>
          <w:sz w:val="18"/>
          <w:szCs w:val="18"/>
        </w:rPr>
        <w:t>advocates of war</w:t>
      </w:r>
      <w:r w:rsidRPr="00294D1E">
        <w:rPr>
          <w:i/>
          <w:sz w:val="18"/>
          <w:szCs w:val="18"/>
        </w:rPr>
        <w:t xml:space="preserve">, the Russian-speaking team of cronies simultaneously finances lots of pseudo-historians, -energy experts, etc. who completely ignore the </w:t>
      </w:r>
      <w:r w:rsidRPr="00294D1E">
        <w:rPr>
          <w:b/>
          <w:bCs/>
          <w:i/>
          <w:sz w:val="18"/>
          <w:szCs w:val="18"/>
        </w:rPr>
        <w:t>locomotive of the World Structured Ether – the Russian scientist Dmitri Mendeleev</w:t>
      </w:r>
      <w:r w:rsidRPr="00294D1E">
        <w:rPr>
          <w:rStyle w:val="hps"/>
          <w:b/>
          <w:bCs/>
          <w:color w:val="222222"/>
          <w:sz w:val="18"/>
          <w:szCs w:val="18"/>
          <w:bdr w:val="single" w:sz="2" w:space="0" w:color="F5F5F5" w:frame="1"/>
          <w:shd w:val="clear" w:color="auto" w:fill="FFFFFF"/>
          <w:lang w:val="en"/>
        </w:rPr>
        <w:t>.</w:t>
      </w:r>
    </w:p>
    <w:p w:rsidR="00EC0081" w:rsidRPr="00294D1E" w:rsidRDefault="00EC0081" w:rsidP="00EC0081">
      <w:pPr>
        <w:jc w:val="both"/>
        <w:rPr>
          <w:i/>
          <w:sz w:val="18"/>
          <w:szCs w:val="18"/>
        </w:rPr>
      </w:pPr>
    </w:p>
    <w:p w:rsidR="00EC0081" w:rsidRDefault="00EC0081" w:rsidP="00EC0081">
      <w:pPr>
        <w:jc w:val="both"/>
        <w:rPr>
          <w:sz w:val="20"/>
          <w:szCs w:val="20"/>
        </w:rPr>
      </w:pPr>
      <w:r>
        <w:rPr>
          <w:sz w:val="20"/>
          <w:szCs w:val="20"/>
        </w:rPr>
        <w:t xml:space="preserve">As for others... well, they have to prepare for a painful death, or try to rescue themselves and their seed without the support of </w:t>
      </w:r>
      <w:r>
        <w:rPr>
          <w:b/>
          <w:bCs/>
          <w:sz w:val="20"/>
          <w:szCs w:val="20"/>
        </w:rPr>
        <w:t>government officials and pseudoscientists</w:t>
      </w:r>
      <w:r>
        <w:rPr>
          <w:sz w:val="20"/>
          <w:szCs w:val="20"/>
        </w:rPr>
        <w:t xml:space="preserve"> whose intellectual level makes them uncapable of accepting new knowledge of etheric energy.</w:t>
      </w:r>
    </w:p>
    <w:p w:rsidR="00EC0081" w:rsidRDefault="00EC0081" w:rsidP="00EC0081">
      <w:pPr>
        <w:jc w:val="both"/>
      </w:pPr>
    </w:p>
    <w:p w:rsidR="00EC0081" w:rsidRDefault="00EC0081" w:rsidP="00EC0081">
      <w:pPr>
        <w:jc w:val="both"/>
        <w:rPr>
          <w:sz w:val="20"/>
        </w:rPr>
      </w:pPr>
      <w:r>
        <w:rPr>
          <w:sz w:val="20"/>
        </w:rPr>
        <w:t>Since natural technologies learned by the author, do not fall into his hands right away but are mastered gradually and diligently, we need to clarify the structure of Earth's atmosphere taking into account its motion in one of the 2 hoses of the Milky Way Galaxy in the Solar system in which Sun, being in the vanguard of the Solar system, moves by rotation along the axis of the hose from the center of the Torus/VTortex Galaxy to its periphery.</w:t>
      </w:r>
    </w:p>
    <w:p w:rsidR="00EC0081" w:rsidRDefault="00EC0081" w:rsidP="00EC0081">
      <w:pPr>
        <w:jc w:val="both"/>
        <w:rPr>
          <w:sz w:val="20"/>
        </w:rPr>
      </w:pPr>
    </w:p>
    <w:p w:rsidR="00EC0081" w:rsidRDefault="00EC0081" w:rsidP="00EC0081">
      <w:pPr>
        <w:jc w:val="both"/>
        <w:rPr>
          <w:sz w:val="20"/>
        </w:rPr>
      </w:pPr>
      <w:r>
        <w:rPr>
          <w:sz w:val="20"/>
        </w:rPr>
        <w:t>In every new article the author clarifies the information on the structure of Earth, its atmosphere and hydrosphere, and the picture is becoming more depressing every time. It is known that the structure of the Solar system (generally, any star system) is a tree of planets "catching up" with Sun (the star) on their individual helical paths - Knot</w:t>
      </w:r>
      <w:r>
        <w:rPr>
          <w:b/>
          <w:bCs/>
          <w:sz w:val="20"/>
        </w:rPr>
        <w:t xml:space="preserve"> process (p; q)</w:t>
      </w:r>
      <w:r>
        <w:rPr>
          <w:sz w:val="20"/>
        </w:rPr>
        <w:t xml:space="preserve"> - making together a single complex</w:t>
      </w:r>
      <w:r>
        <w:rPr>
          <w:rStyle w:val="hps"/>
          <w:rFonts w:ascii="Arial" w:hAnsi="Arial" w:cs="Arial"/>
          <w:color w:val="222222"/>
          <w:sz w:val="12"/>
          <w:szCs w:val="12"/>
          <w:bdr w:val="single" w:sz="2" w:space="0" w:color="F5F5F5" w:frame="1"/>
          <w:shd w:val="clear" w:color="auto" w:fill="FFFFFF"/>
          <w:lang w:val="en"/>
        </w:rPr>
        <w:t>.</w:t>
      </w:r>
    </w:p>
    <w:p w:rsidR="00EC0081" w:rsidRDefault="00EC0081" w:rsidP="00EC0081">
      <w:pPr>
        <w:jc w:val="both"/>
        <w:rPr>
          <w:sz w:val="20"/>
          <w:szCs w:val="20"/>
        </w:rPr>
      </w:pPr>
    </w:p>
    <w:p w:rsidR="00EC0081" w:rsidRDefault="00EC0081" w:rsidP="00EC0081">
      <w:pPr>
        <w:jc w:val="both"/>
        <w:rPr>
          <w:sz w:val="20"/>
          <w:szCs w:val="20"/>
        </w:rPr>
      </w:pPr>
      <w:r>
        <w:rPr>
          <w:sz w:val="20"/>
          <w:szCs w:val="20"/>
        </w:rPr>
        <w:t xml:space="preserve">For example, each of the 9 planets of the Solar system moves according to its knot law (p; q) along a helical path around the Sun orbit as the axis, the latter being also a helical line with knot parameters (0; 0) (Fig. 3), where </w:t>
      </w:r>
      <w:r>
        <w:rPr>
          <w:i/>
          <w:iCs/>
          <w:sz w:val="20"/>
          <w:szCs w:val="20"/>
        </w:rPr>
        <w:t>p</w:t>
      </w:r>
      <w:r>
        <w:rPr>
          <w:sz w:val="20"/>
          <w:szCs w:val="20"/>
        </w:rPr>
        <w:t xml:space="preserve"> is the number of turns around the meridians of the helical line, and </w:t>
      </w:r>
      <w:r>
        <w:rPr>
          <w:i/>
          <w:iCs/>
          <w:sz w:val="20"/>
          <w:szCs w:val="20"/>
        </w:rPr>
        <w:t>q</w:t>
      </w:r>
      <w:r>
        <w:rPr>
          <w:sz w:val="20"/>
          <w:szCs w:val="20"/>
        </w:rPr>
        <w:t xml:space="preserve"> is the number of turns around the parallels of the helical line.</w:t>
      </w:r>
    </w:p>
    <w:p w:rsidR="00EC0081" w:rsidRDefault="00EC0081" w:rsidP="00EC0081">
      <w:pPr>
        <w:jc w:val="both"/>
        <w:rPr>
          <w:sz w:val="20"/>
          <w:szCs w:val="20"/>
        </w:rPr>
      </w:pPr>
      <w:r>
        <w:rPr>
          <w:sz w:val="20"/>
          <w:szCs w:val="20"/>
        </w:rPr>
        <w:t xml:space="preserve">The law of motion is set by several functional </w:t>
      </w:r>
      <w:proofErr w:type="gramStart"/>
      <w:r>
        <w:rPr>
          <w:b/>
          <w:bCs/>
          <w:sz w:val="20"/>
          <w:szCs w:val="20"/>
          <w:lang w:val="ru-RU"/>
        </w:rPr>
        <w:t>π</w:t>
      </w:r>
      <w:r>
        <w:rPr>
          <w:sz w:val="20"/>
          <w:szCs w:val="20"/>
        </w:rPr>
        <w:t>’s</w:t>
      </w:r>
      <w:proofErr w:type="gramEnd"/>
      <w:r>
        <w:rPr>
          <w:sz w:val="20"/>
          <w:szCs w:val="20"/>
        </w:rPr>
        <w:t>.</w:t>
      </w:r>
    </w:p>
    <w:p w:rsidR="00EC0081" w:rsidRDefault="00EC0081" w:rsidP="00EC0081">
      <w:pPr>
        <w:jc w:val="both"/>
        <w:rPr>
          <w:sz w:val="20"/>
          <w:szCs w:val="20"/>
        </w:rPr>
      </w:pPr>
    </w:p>
    <w:p w:rsidR="00EC0081" w:rsidRDefault="00EC0081" w:rsidP="00EC0081">
      <w:pPr>
        <w:jc w:val="both"/>
        <w:rPr>
          <w:sz w:val="20"/>
        </w:rPr>
      </w:pPr>
      <w:r>
        <w:rPr>
          <w:noProof/>
          <w:sz w:val="20"/>
        </w:rPr>
        <w:lastRenderedPageBreak/>
        <w:drawing>
          <wp:inline distT="0" distB="0" distL="0" distR="0">
            <wp:extent cx="5934075" cy="2324100"/>
            <wp:effectExtent l="0" t="0" r="9525" b="0"/>
            <wp:docPr id="10" name="Picture 10" descr="Scan0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4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4075" cy="2324100"/>
                    </a:xfrm>
                    <a:prstGeom prst="rect">
                      <a:avLst/>
                    </a:prstGeom>
                    <a:noFill/>
                    <a:ln>
                      <a:noFill/>
                    </a:ln>
                  </pic:spPr>
                </pic:pic>
              </a:graphicData>
            </a:graphic>
          </wp:inline>
        </w:drawing>
      </w:r>
    </w:p>
    <w:p w:rsidR="00EC0081" w:rsidRDefault="00EC0081" w:rsidP="00EC0081">
      <w:pPr>
        <w:jc w:val="center"/>
        <w:rPr>
          <w:sz w:val="20"/>
          <w:lang w:val="ru-RU"/>
        </w:rPr>
      </w:pPr>
    </w:p>
    <w:p w:rsidR="00EC0081" w:rsidRPr="00294D1E" w:rsidRDefault="00EC0081" w:rsidP="00EC0081">
      <w:pPr>
        <w:rPr>
          <w:sz w:val="18"/>
          <w:szCs w:val="18"/>
        </w:rPr>
      </w:pPr>
      <w:r w:rsidRPr="00294D1E">
        <w:rPr>
          <w:sz w:val="18"/>
          <w:szCs w:val="18"/>
        </w:rPr>
        <w:t>Fig. 3 "Planetary vortex" of Viktor Schauberger [10].</w:t>
      </w:r>
    </w:p>
    <w:p w:rsidR="00EC0081" w:rsidRDefault="00EC0081" w:rsidP="00EC0081">
      <w:pPr>
        <w:rPr>
          <w:sz w:val="20"/>
          <w:szCs w:val="20"/>
        </w:rPr>
      </w:pPr>
    </w:p>
    <w:p w:rsidR="00EC0081" w:rsidRDefault="00EC0081" w:rsidP="00EC0081">
      <w:pPr>
        <w:jc w:val="both"/>
        <w:rPr>
          <w:sz w:val="20"/>
        </w:rPr>
      </w:pPr>
      <w:r>
        <w:rPr>
          <w:sz w:val="20"/>
        </w:rPr>
        <w:t>Figure 3 shows the "planetary vortex" in the form of a helical pyramidal knot (two-way closed) surface consisting of helical pyramidal knot surfaces of the planets of the Solar system respective one cycle of Saturn equal to 49.46 Earth years.</w:t>
      </w:r>
    </w:p>
    <w:p w:rsidR="00EC0081" w:rsidRDefault="00EC0081" w:rsidP="00EC0081">
      <w:pPr>
        <w:jc w:val="both"/>
        <w:rPr>
          <w:color w:val="FF0000"/>
          <w:sz w:val="20"/>
          <w:szCs w:val="20"/>
        </w:rPr>
      </w:pPr>
    </w:p>
    <w:p w:rsidR="00EC0081" w:rsidRDefault="00EC0081" w:rsidP="00EC0081">
      <w:pPr>
        <w:jc w:val="both"/>
        <w:rPr>
          <w:sz w:val="20"/>
          <w:szCs w:val="20"/>
        </w:rPr>
      </w:pPr>
      <w:r>
        <w:rPr>
          <w:sz w:val="20"/>
          <w:szCs w:val="20"/>
        </w:rPr>
        <w:t>This movement of the Solar system in one of the two Galaxy hoses distorts the shape of Sun and the planets, including Earth (Fig. 4). Such deformation does not interfere with the operation of the elastic mechanism of the Solar system and cannot break its topology and integrity, including its elements, i.e. planets. The reliability of the mechanism has been programmed by Nature and is unbreakable other than due to a devastating impact on the planet by sources located on the planet itself. These sources are the civilization</w:t>
      </w:r>
      <w:r>
        <w:rPr>
          <w:sz w:val="20"/>
          <w:szCs w:val="20"/>
          <w:vertAlign w:val="superscript"/>
        </w:rPr>
        <w:t>$</w:t>
      </w:r>
      <w:r>
        <w:rPr>
          <w:sz w:val="20"/>
          <w:szCs w:val="20"/>
        </w:rPr>
        <w:t>, or rather its elite</w:t>
      </w:r>
      <w:r>
        <w:rPr>
          <w:sz w:val="20"/>
          <w:szCs w:val="20"/>
          <w:vertAlign w:val="superscript"/>
        </w:rPr>
        <w:t>$</w:t>
      </w:r>
      <w:r>
        <w:rPr>
          <w:sz w:val="20"/>
          <w:szCs w:val="20"/>
        </w:rPr>
        <w:t xml:space="preserve"> with slaves-destroyers brought up by it and armed with corresponding implosive technologies.</w:t>
      </w:r>
    </w:p>
    <w:p w:rsidR="00EC0081" w:rsidRDefault="00EC0081" w:rsidP="00EC0081">
      <w:pPr>
        <w:jc w:val="both"/>
        <w:rPr>
          <w:sz w:val="20"/>
          <w:szCs w:val="20"/>
        </w:rPr>
      </w:pPr>
    </w:p>
    <w:p w:rsidR="00EC0081" w:rsidRDefault="00EC0081" w:rsidP="00EC0081">
      <w:pPr>
        <w:jc w:val="both"/>
        <w:rPr>
          <w:sz w:val="20"/>
          <w:szCs w:val="20"/>
        </w:rPr>
      </w:pPr>
      <w:r>
        <w:rPr>
          <w:sz w:val="20"/>
          <w:szCs w:val="20"/>
        </w:rPr>
        <w:t>Unfortunately, our mankind belongs to the above type of civilization</w:t>
      </w:r>
      <w:r>
        <w:rPr>
          <w:sz w:val="20"/>
          <w:szCs w:val="20"/>
          <w:vertAlign w:val="superscript"/>
        </w:rPr>
        <w:t>$</w:t>
      </w:r>
      <w:r>
        <w:rPr>
          <w:sz w:val="20"/>
          <w:szCs w:val="20"/>
        </w:rPr>
        <w:t>.</w:t>
      </w:r>
    </w:p>
    <w:p w:rsidR="00EC0081" w:rsidRDefault="00EC0081" w:rsidP="00EC0081">
      <w:pPr>
        <w:rPr>
          <w:sz w:val="20"/>
          <w:szCs w:val="20"/>
        </w:rPr>
      </w:pPr>
    </w:p>
    <w:p w:rsidR="00EC0081" w:rsidRDefault="00EC0081" w:rsidP="00EC0081">
      <w:pPr>
        <w:jc w:val="center"/>
        <w:rPr>
          <w:sz w:val="20"/>
          <w:szCs w:val="20"/>
          <w:lang w:val="ru-RU"/>
        </w:rPr>
      </w:pPr>
      <w:r>
        <w:rPr>
          <w:noProof/>
          <w:sz w:val="20"/>
          <w:szCs w:val="20"/>
        </w:rPr>
        <w:lastRenderedPageBreak/>
        <w:drawing>
          <wp:inline distT="0" distB="0" distL="0" distR="0">
            <wp:extent cx="5895975" cy="5362575"/>
            <wp:effectExtent l="0" t="0" r="9525" b="9525"/>
            <wp:docPr id="9" name="Picture 9" descr="zemlya1-12b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emlya1-12bc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95975" cy="5362575"/>
                    </a:xfrm>
                    <a:prstGeom prst="rect">
                      <a:avLst/>
                    </a:prstGeom>
                    <a:noFill/>
                    <a:ln>
                      <a:noFill/>
                    </a:ln>
                  </pic:spPr>
                </pic:pic>
              </a:graphicData>
            </a:graphic>
          </wp:inline>
        </w:drawing>
      </w:r>
    </w:p>
    <w:p w:rsidR="00EC0081" w:rsidRDefault="00EC0081" w:rsidP="00EC0081">
      <w:pPr>
        <w:rPr>
          <w:sz w:val="16"/>
          <w:szCs w:val="16"/>
        </w:rPr>
      </w:pPr>
    </w:p>
    <w:p w:rsidR="00EC0081" w:rsidRPr="00E175CB" w:rsidRDefault="00EC0081" w:rsidP="00EC0081">
      <w:pPr>
        <w:rPr>
          <w:sz w:val="16"/>
          <w:szCs w:val="16"/>
        </w:rPr>
      </w:pPr>
      <w:r>
        <w:rPr>
          <w:sz w:val="16"/>
          <w:szCs w:val="16"/>
        </w:rPr>
        <w:t xml:space="preserve">Fig. </w:t>
      </w:r>
      <w:proofErr w:type="gramStart"/>
      <w:r>
        <w:rPr>
          <w:sz w:val="16"/>
          <w:szCs w:val="16"/>
        </w:rPr>
        <w:t xml:space="preserve">4  </w:t>
      </w:r>
      <w:r w:rsidRPr="00E175CB">
        <w:rPr>
          <w:sz w:val="18"/>
          <w:szCs w:val="18"/>
        </w:rPr>
        <w:t>The</w:t>
      </w:r>
      <w:proofErr w:type="gramEnd"/>
      <w:r w:rsidRPr="00E175CB">
        <w:rPr>
          <w:sz w:val="18"/>
          <w:szCs w:val="18"/>
        </w:rPr>
        <w:t xml:space="preserve"> causes of the destruction of Earth by the "elite" of Mankind, mostly biorobots</w:t>
      </w:r>
      <w:r w:rsidRPr="00E175CB">
        <w:rPr>
          <w:sz w:val="18"/>
          <w:szCs w:val="18"/>
          <w:vertAlign w:val="superscript"/>
        </w:rPr>
        <w:t>$</w:t>
      </w:r>
      <w:r w:rsidRPr="00E175CB">
        <w:rPr>
          <w:sz w:val="18"/>
          <w:szCs w:val="18"/>
        </w:rPr>
        <w:t xml:space="preserve"> from Saudi Arabia, Russia, United Kingdom ... here we may add the latest innovations capable of destroyhing the planet: - hydraulic fracturing (USA) and hydrogen fuel for cars (Japan).</w:t>
      </w:r>
    </w:p>
    <w:p w:rsidR="00EC0081" w:rsidRPr="00E175CB" w:rsidRDefault="00EC0081" w:rsidP="00EC0081">
      <w:pPr>
        <w:jc w:val="both"/>
        <w:rPr>
          <w:sz w:val="18"/>
          <w:szCs w:val="18"/>
        </w:rPr>
      </w:pPr>
      <w:r w:rsidRPr="00E175CB">
        <w:rPr>
          <w:sz w:val="18"/>
          <w:szCs w:val="18"/>
        </w:rPr>
        <w:t>"Weight" formation of Earth (any planet and star) with its atmosphere and hydrosphere under natural and adverse man-made conditions - the emergence of North and South ozone (airless) holes</w:t>
      </w:r>
    </w:p>
    <w:p w:rsidR="00EC0081" w:rsidRPr="00E175CB" w:rsidRDefault="00EC0081" w:rsidP="00EC0081">
      <w:pPr>
        <w:jc w:val="both"/>
        <w:rPr>
          <w:color w:val="FF0000"/>
          <w:sz w:val="18"/>
          <w:szCs w:val="18"/>
        </w:rPr>
      </w:pPr>
    </w:p>
    <w:p w:rsidR="00EC0081" w:rsidRPr="002265AC" w:rsidRDefault="00EC0081" w:rsidP="00EC0081">
      <w:pPr>
        <w:jc w:val="both"/>
        <w:rPr>
          <w:sz w:val="20"/>
          <w:szCs w:val="20"/>
        </w:rPr>
      </w:pPr>
      <w:r w:rsidRPr="002265AC">
        <w:rPr>
          <w:sz w:val="20"/>
          <w:szCs w:val="20"/>
        </w:rPr>
        <w:t>Fig.4 shows the processes of:</w:t>
      </w:r>
    </w:p>
    <w:p w:rsidR="00EC0081" w:rsidRPr="002265AC" w:rsidRDefault="00EC0081" w:rsidP="00EC0081">
      <w:pPr>
        <w:numPr>
          <w:ilvl w:val="0"/>
          <w:numId w:val="20"/>
        </w:numPr>
        <w:ind w:left="360"/>
        <w:jc w:val="both"/>
        <w:rPr>
          <w:sz w:val="20"/>
          <w:szCs w:val="20"/>
        </w:rPr>
      </w:pPr>
      <w:r w:rsidRPr="002265AC">
        <w:rPr>
          <w:sz w:val="20"/>
          <w:szCs w:val="20"/>
        </w:rPr>
        <w:t xml:space="preserve">Shaping or structurization of Earth into a geoid from a dodecahedron rolled by two rolls (branches, hoses, etc.) of the Galaxy helical rolling mill – by its central part (see [8,11] for details as well as the animation (a courtesy of another author) showing the production of steel beads, </w:t>
      </w:r>
      <w:hyperlink r:id="rId35" w:history="1">
        <w:r w:rsidRPr="002265AC">
          <w:rPr>
            <w:rStyle w:val="Hyperlink"/>
            <w:sz w:val="20"/>
            <w:szCs w:val="20"/>
          </w:rPr>
          <w:t>http://www.youtube.com/watch?v=sBIQs7jF2Us&amp;feature=player_detailpage&amp;list=PLp9a6H0QgoifWQHrzR6z4DhUJt_hTOD6A#t=27</w:t>
        </w:r>
      </w:hyperlink>
      <w:r w:rsidRPr="002265AC">
        <w:rPr>
          <w:sz w:val="20"/>
          <w:szCs w:val="20"/>
        </w:rPr>
        <w:t>);</w:t>
      </w:r>
    </w:p>
    <w:p w:rsidR="00EC0081" w:rsidRPr="002265AC" w:rsidRDefault="00EC0081" w:rsidP="00EC0081">
      <w:pPr>
        <w:numPr>
          <w:ilvl w:val="0"/>
          <w:numId w:val="20"/>
        </w:numPr>
        <w:ind w:left="360"/>
        <w:jc w:val="both"/>
        <w:rPr>
          <w:sz w:val="20"/>
          <w:szCs w:val="20"/>
        </w:rPr>
      </w:pPr>
      <w:r w:rsidRPr="002265AC">
        <w:rPr>
          <w:sz w:val="20"/>
          <w:szCs w:val="20"/>
        </w:rPr>
        <w:t>Formation or structurization of the atmosphere and hydrosphere, see [7-9] for details;</w:t>
      </w:r>
    </w:p>
    <w:p w:rsidR="00EC0081" w:rsidRDefault="00EC0081" w:rsidP="00EC0081">
      <w:pPr>
        <w:numPr>
          <w:ilvl w:val="0"/>
          <w:numId w:val="20"/>
        </w:numPr>
        <w:ind w:left="360"/>
        <w:jc w:val="both"/>
        <w:rPr>
          <w:sz w:val="20"/>
          <w:szCs w:val="20"/>
        </w:rPr>
      </w:pPr>
      <w:r w:rsidRPr="002265AC">
        <w:rPr>
          <w:sz w:val="20"/>
          <w:szCs w:val="20"/>
        </w:rPr>
        <w:t>Disruption by man, or rather by the human elite, of Earth’s "shell" integrity followed by rapid loss of the gravity forces and destructuring of the vacuum chamber of the planet itself, its atmosphere, etc.</w:t>
      </w:r>
    </w:p>
    <w:p w:rsidR="00EC0081" w:rsidRPr="002265AC" w:rsidRDefault="00EC0081" w:rsidP="00EC0081">
      <w:pPr>
        <w:numPr>
          <w:ilvl w:val="0"/>
          <w:numId w:val="20"/>
        </w:numPr>
        <w:ind w:left="360"/>
        <w:jc w:val="both"/>
        <w:rPr>
          <w:sz w:val="20"/>
          <w:szCs w:val="20"/>
        </w:rPr>
      </w:pPr>
    </w:p>
    <w:p w:rsidR="00EC0081" w:rsidRPr="00294D1E" w:rsidRDefault="00EC0081" w:rsidP="00EC0081">
      <w:pPr>
        <w:ind w:left="720"/>
        <w:jc w:val="right"/>
        <w:rPr>
          <w:i/>
          <w:sz w:val="18"/>
          <w:szCs w:val="18"/>
        </w:rPr>
      </w:pPr>
      <w:r>
        <w:rPr>
          <w:i/>
          <w:sz w:val="16"/>
          <w:szCs w:val="16"/>
        </w:rPr>
        <w:t xml:space="preserve"> “Wikipedia is not a textbook. It is a collection of excerpts from textbooks</w:t>
      </w:r>
      <w:r>
        <w:rPr>
          <w:i/>
          <w:sz w:val="16"/>
          <w:szCs w:val="16"/>
        </w:rPr>
        <w:br/>
      </w:r>
      <w:r w:rsidRPr="00294D1E">
        <w:rPr>
          <w:i/>
          <w:sz w:val="18"/>
          <w:szCs w:val="18"/>
        </w:rPr>
        <w:t>written only Gods knows by whom"</w:t>
      </w:r>
    </w:p>
    <w:p w:rsidR="00EC0081" w:rsidRPr="00294D1E" w:rsidRDefault="00EC0081" w:rsidP="00EC0081">
      <w:pPr>
        <w:ind w:left="720"/>
        <w:jc w:val="right"/>
        <w:rPr>
          <w:sz w:val="18"/>
          <w:szCs w:val="18"/>
        </w:rPr>
      </w:pPr>
      <w:r>
        <w:rPr>
          <w:sz w:val="18"/>
          <w:szCs w:val="18"/>
        </w:rPr>
        <w:t>B</w:t>
      </w:r>
      <w:r w:rsidRPr="00294D1E">
        <w:rPr>
          <w:sz w:val="18"/>
          <w:szCs w:val="18"/>
        </w:rPr>
        <w:t>umbumbum2</w:t>
      </w:r>
    </w:p>
    <w:p w:rsidR="00EC0081" w:rsidRPr="00294D1E" w:rsidRDefault="00EC0081" w:rsidP="00EC0081">
      <w:pPr>
        <w:jc w:val="both"/>
        <w:rPr>
          <w:i/>
          <w:sz w:val="18"/>
          <w:szCs w:val="18"/>
        </w:rPr>
      </w:pPr>
      <w:r w:rsidRPr="00294D1E">
        <w:rPr>
          <w:i/>
          <w:sz w:val="18"/>
          <w:szCs w:val="18"/>
        </w:rPr>
        <w:lastRenderedPageBreak/>
        <w:t xml:space="preserve">From Wikipedia: “… the geoid is the </w:t>
      </w:r>
      <w:hyperlink r:id="rId36" w:tooltip="Equipotential surface" w:history="1">
        <w:r w:rsidRPr="00294D1E">
          <w:rPr>
            <w:i/>
            <w:sz w:val="18"/>
            <w:szCs w:val="18"/>
          </w:rPr>
          <w:t>equipotential surface</w:t>
        </w:r>
      </w:hyperlink>
      <w:r w:rsidRPr="00294D1E">
        <w:rPr>
          <w:i/>
          <w:sz w:val="18"/>
          <w:szCs w:val="18"/>
        </w:rPr>
        <w:t xml:space="preserve"> of the earth’s fileld of gravity (a surface to which the force of gravity is everywhere perpendicular) that would coincide with the mean ocean surface of the Earth if the oceans and atmosphere were in equilibrium, at rest relative to the rotating Eart and extended through the continents.</w:t>
      </w:r>
      <w:r w:rsidRPr="00294D1E">
        <w:rPr>
          <w:sz w:val="18"/>
          <w:szCs w:val="18"/>
          <w:lang w:val="en"/>
        </w:rPr>
        <w:t xml:space="preserve"> </w:t>
      </w:r>
      <w:r w:rsidRPr="00294D1E">
        <w:rPr>
          <w:i/>
          <w:sz w:val="18"/>
          <w:szCs w:val="18"/>
        </w:rPr>
        <w:t>The permanent deviation between the geoid and mean sea level is 1 m”.</w:t>
      </w:r>
    </w:p>
    <w:p w:rsidR="00EC0081" w:rsidRPr="00294D1E" w:rsidRDefault="00EC0081" w:rsidP="00EC0081">
      <w:pPr>
        <w:jc w:val="both"/>
        <w:rPr>
          <w:i/>
          <w:sz w:val="18"/>
          <w:szCs w:val="18"/>
        </w:rPr>
      </w:pPr>
      <w:r w:rsidRPr="00294D1E">
        <w:rPr>
          <w:b/>
          <w:bCs/>
          <w:iCs/>
          <w:sz w:val="18"/>
          <w:szCs w:val="18"/>
        </w:rPr>
        <w:t>Note:</w:t>
      </w:r>
      <w:r w:rsidRPr="00294D1E">
        <w:rPr>
          <w:i/>
          <w:sz w:val="18"/>
          <w:szCs w:val="18"/>
        </w:rPr>
        <w:t xml:space="preserve"> From over 25 years of intensive experience with navigators and other systems of electronic "data deposits- libraries”, the author noticed the gradually and imperceptibly increasing total falsification, "</w:t>
      </w:r>
      <w:r w:rsidRPr="00294D1E">
        <w:rPr>
          <w:b/>
          <w:bCs/>
          <w:i/>
          <w:sz w:val="18"/>
          <w:szCs w:val="18"/>
        </w:rPr>
        <w:t>one’s own concoctions and hogwash</w:t>
      </w:r>
      <w:r w:rsidRPr="00294D1E">
        <w:rPr>
          <w:b/>
          <w:bCs/>
          <w:i/>
          <w:sz w:val="18"/>
          <w:szCs w:val="18"/>
          <w:vertAlign w:val="superscript"/>
        </w:rPr>
        <w:t>TM</w:t>
      </w:r>
      <w:r w:rsidRPr="00294D1E">
        <w:rPr>
          <w:i/>
          <w:sz w:val="18"/>
          <w:szCs w:val="18"/>
        </w:rPr>
        <w:t>" in the main knowledge of Mankind.</w:t>
      </w:r>
    </w:p>
    <w:p w:rsidR="00EC0081" w:rsidRPr="00294D1E" w:rsidRDefault="00EC0081" w:rsidP="00EC0081">
      <w:pPr>
        <w:jc w:val="both"/>
        <w:rPr>
          <w:i/>
          <w:sz w:val="18"/>
          <w:szCs w:val="18"/>
        </w:rPr>
      </w:pPr>
      <w:r w:rsidRPr="00294D1E">
        <w:rPr>
          <w:i/>
          <w:sz w:val="18"/>
          <w:szCs w:val="18"/>
        </w:rPr>
        <w:t>Until this point I had wanted to throw away all my multi-volume Russian and American encyclopedias, for example, «The Encyclopedia Americana», International Edition, Complete in Thirty Volumes, Copiright © 1964 by Americana Corporation, Library of Congress Catalog Number: 64-12146, First Published in 1829, explanatory dictionaries, various scientific and technological dictionaries as well as other reference information collected throughout all my life.</w:t>
      </w:r>
    </w:p>
    <w:p w:rsidR="00EC0081" w:rsidRPr="00294D1E" w:rsidRDefault="00EC0081" w:rsidP="00EC0081">
      <w:pPr>
        <w:jc w:val="both"/>
        <w:rPr>
          <w:i/>
          <w:sz w:val="18"/>
          <w:szCs w:val="18"/>
        </w:rPr>
      </w:pPr>
      <w:r w:rsidRPr="00294D1E">
        <w:rPr>
          <w:i/>
          <w:sz w:val="18"/>
          <w:szCs w:val="18"/>
        </w:rPr>
        <w:t xml:space="preserve">But realization of the fact that I will remain and leave my descendants, friends and colleagues without </w:t>
      </w:r>
      <w:r w:rsidRPr="00294D1E">
        <w:rPr>
          <w:b/>
          <w:bCs/>
          <w:i/>
          <w:sz w:val="18"/>
          <w:szCs w:val="18"/>
        </w:rPr>
        <w:t>hard-copy memory of at least the slightest truthful facts in the human history</w:t>
      </w:r>
      <w:r w:rsidRPr="00294D1E">
        <w:rPr>
          <w:i/>
          <w:sz w:val="18"/>
          <w:szCs w:val="18"/>
        </w:rPr>
        <w:t xml:space="preserve"> made "my whole body and soul startle and tremble as if I were simultaneously calded and doused with ice water". Therefore, I abandoned this idea and advise others do the same.</w:t>
      </w:r>
    </w:p>
    <w:p w:rsidR="00EC0081" w:rsidRDefault="00EC0081" w:rsidP="00EC0081">
      <w:pPr>
        <w:rPr>
          <w:i/>
          <w:sz w:val="16"/>
          <w:szCs w:val="16"/>
        </w:rPr>
      </w:pPr>
    </w:p>
    <w:p w:rsidR="00EC0081" w:rsidRDefault="00EC0081" w:rsidP="00EC0081">
      <w:pPr>
        <w:jc w:val="both"/>
        <w:rPr>
          <w:sz w:val="20"/>
          <w:szCs w:val="20"/>
        </w:rPr>
      </w:pPr>
      <w:r>
        <w:rPr>
          <w:sz w:val="20"/>
          <w:szCs w:val="20"/>
        </w:rPr>
        <w:t>So, the movement of the massive body of planet Earth is characterized by the following:</w:t>
      </w:r>
    </w:p>
    <w:p w:rsidR="00EC0081" w:rsidRDefault="00EC0081" w:rsidP="00EC0081">
      <w:pPr>
        <w:numPr>
          <w:ilvl w:val="0"/>
          <w:numId w:val="21"/>
        </w:numPr>
        <w:jc w:val="both"/>
        <w:rPr>
          <w:sz w:val="20"/>
          <w:szCs w:val="20"/>
        </w:rPr>
      </w:pPr>
      <w:r>
        <w:rPr>
          <w:sz w:val="20"/>
          <w:szCs w:val="20"/>
        </w:rPr>
        <w:t>It moves spirally, with the north pole forward, relative to its axis along which Sun moves;</w:t>
      </w:r>
    </w:p>
    <w:p w:rsidR="00EC0081" w:rsidRDefault="00EC0081" w:rsidP="00EC0081">
      <w:pPr>
        <w:numPr>
          <w:ilvl w:val="0"/>
          <w:numId w:val="21"/>
        </w:numPr>
        <w:jc w:val="both"/>
        <w:rPr>
          <w:sz w:val="20"/>
          <w:szCs w:val="20"/>
        </w:rPr>
      </w:pPr>
      <w:r>
        <w:rPr>
          <w:sz w:val="20"/>
          <w:szCs w:val="20"/>
        </w:rPr>
        <w:t xml:space="preserve">Its movement follows the Phyllotaxis process according to movement codes specific for planets in the solar/stellar systems of the Universe, that is, by a conical spiral towards its increasing radius which increases by the law of "bloating" [11] of the Galaxy as a conical torus, with double rotation: diurnal and 4-year rotation, that is </w:t>
      </w:r>
      <w:r w:rsidRPr="00294D1E">
        <w:rPr>
          <w:b/>
          <w:sz w:val="20"/>
          <w:szCs w:val="20"/>
        </w:rPr>
        <w:t>365, 25 • 4 = 1461</w:t>
      </w:r>
      <w:r>
        <w:rPr>
          <w:sz w:val="20"/>
          <w:szCs w:val="20"/>
        </w:rPr>
        <w:t xml:space="preserve">, since the annual rotation cycle is approximate and equal to 365.25 days. The diameter of the conical hose of the Galaxy torus increases from the central part of its eversible (explosive) tail end through the periphery of the Galaxy torus to its enveloping (implosive) end. The Galaxy as a </w:t>
      </w:r>
      <w:r>
        <w:rPr>
          <w:b/>
          <w:bCs/>
          <w:sz w:val="20"/>
          <w:szCs w:val="20"/>
        </w:rPr>
        <w:t>conical torus</w:t>
      </w:r>
      <w:r>
        <w:rPr>
          <w:sz w:val="20"/>
          <w:szCs w:val="20"/>
        </w:rPr>
        <w:t xml:space="preserve"> moves in a tight Plateau Shikhirin channel or Aether with its enveloping head end back and the tail forward, respectively, increasing in size and increasing the diameter of the channel;</w:t>
      </w:r>
    </w:p>
    <w:p w:rsidR="00EC0081" w:rsidRDefault="00EC0081" w:rsidP="00EC0081">
      <w:pPr>
        <w:numPr>
          <w:ilvl w:val="0"/>
          <w:numId w:val="21"/>
        </w:numPr>
        <w:jc w:val="both"/>
        <w:rPr>
          <w:sz w:val="20"/>
          <w:szCs w:val="20"/>
        </w:rPr>
      </w:pPr>
      <w:r>
        <w:rPr>
          <w:sz w:val="20"/>
          <w:szCs w:val="20"/>
        </w:rPr>
        <w:t>The Earth</w:t>
      </w:r>
      <w:r>
        <w:rPr>
          <w:rStyle w:val="hps"/>
          <w:rFonts w:ascii="Arial" w:hAnsi="Arial" w:cs="Arial"/>
          <w:color w:val="222222"/>
          <w:sz w:val="10"/>
          <w:szCs w:val="10"/>
          <w:bdr w:val="single" w:sz="2" w:space="0" w:color="F5F5F5" w:frame="1"/>
          <w:shd w:val="clear" w:color="auto" w:fill="FFFFFF"/>
          <w:lang w:val="en"/>
        </w:rPr>
        <w:t xml:space="preserve"> </w:t>
      </w:r>
      <w:r>
        <w:rPr>
          <w:sz w:val="20"/>
          <w:szCs w:val="20"/>
        </w:rPr>
        <w:t xml:space="preserve">dodecahedron increases its weight in proportion to the Galaxy weight increase by electrostatic attraction of the stellar matter (dust, debris, meteorites, etc.) from space. Unlike Earth (electrostatics), the Galaxy increases its weight by capturing the stellar matter with the enveloping end of the </w:t>
      </w:r>
      <w:r>
        <w:rPr>
          <w:b/>
          <w:bCs/>
          <w:sz w:val="20"/>
          <w:szCs w:val="20"/>
        </w:rPr>
        <w:t>conical</w:t>
      </w:r>
      <w:r>
        <w:rPr>
          <w:sz w:val="20"/>
          <w:szCs w:val="20"/>
        </w:rPr>
        <w:t xml:space="preserve"> Galaxy torus that creates supernegative pressure and temperature;</w:t>
      </w:r>
    </w:p>
    <w:p w:rsidR="00EC0081" w:rsidRDefault="00EC0081" w:rsidP="00EC0081">
      <w:pPr>
        <w:numPr>
          <w:ilvl w:val="0"/>
          <w:numId w:val="21"/>
        </w:numPr>
        <w:jc w:val="both"/>
        <w:rPr>
          <w:sz w:val="20"/>
          <w:szCs w:val="20"/>
        </w:rPr>
      </w:pPr>
      <w:r>
        <w:rPr>
          <w:sz w:val="20"/>
          <w:szCs w:val="20"/>
        </w:rPr>
        <w:t>The effect of the atmosphere and hydrosphere as a fluid medium (wind, ocean waters) and the flow of Earth’s fluid substance itself with a density of 5520 kg/m</w:t>
      </w:r>
      <w:r>
        <w:rPr>
          <w:sz w:val="20"/>
          <w:szCs w:val="20"/>
          <w:vertAlign w:val="superscript"/>
        </w:rPr>
        <w:t>3</w:t>
      </w:r>
      <w:r>
        <w:rPr>
          <w:sz w:val="20"/>
          <w:szCs w:val="20"/>
        </w:rPr>
        <w:t xml:space="preserve"> deforms the planet by </w:t>
      </w:r>
      <w:r>
        <w:rPr>
          <w:i/>
          <w:iCs/>
          <w:sz w:val="20"/>
          <w:szCs w:val="20"/>
        </w:rPr>
        <w:t>shaping it to an ellipsoid of rotation</w:t>
      </w:r>
      <w:r>
        <w:rPr>
          <w:sz w:val="20"/>
          <w:szCs w:val="20"/>
        </w:rPr>
        <w:t xml:space="preserve">, and later to a </w:t>
      </w:r>
      <w:r>
        <w:rPr>
          <w:i/>
          <w:iCs/>
          <w:sz w:val="20"/>
          <w:szCs w:val="20"/>
        </w:rPr>
        <w:t>geoid</w:t>
      </w:r>
      <w:r>
        <w:rPr>
          <w:sz w:val="20"/>
          <w:szCs w:val="20"/>
        </w:rPr>
        <w:t>;</w:t>
      </w:r>
    </w:p>
    <w:p w:rsidR="00EC0081" w:rsidRDefault="00EC0081" w:rsidP="00EC0081">
      <w:pPr>
        <w:numPr>
          <w:ilvl w:val="0"/>
          <w:numId w:val="21"/>
        </w:numPr>
        <w:jc w:val="both"/>
        <w:rPr>
          <w:sz w:val="20"/>
          <w:szCs w:val="20"/>
        </w:rPr>
      </w:pPr>
      <w:r>
        <w:rPr>
          <w:sz w:val="20"/>
          <w:szCs w:val="20"/>
        </w:rPr>
        <w:t>In addition, Earth's soil is swept onto the South Pole along the circumference making a deepening/crater in it, which is later, flooded with water. That is, the ground level at the South Pole is below the sea level, and the land ice is nothing else than frozen ocean water rising averagely to over 2 km above the sea level;</w:t>
      </w:r>
    </w:p>
    <w:p w:rsidR="00EC0081" w:rsidRDefault="00EC0081" w:rsidP="00EC0081">
      <w:pPr>
        <w:numPr>
          <w:ilvl w:val="0"/>
          <w:numId w:val="21"/>
        </w:numPr>
        <w:jc w:val="both"/>
        <w:rPr>
          <w:sz w:val="20"/>
          <w:szCs w:val="20"/>
        </w:rPr>
      </w:pPr>
      <w:r>
        <w:rPr>
          <w:sz w:val="20"/>
          <w:szCs w:val="20"/>
        </w:rPr>
        <w:t>The ellipsoid of rotation is converted to a geoid due to the following factors:</w:t>
      </w:r>
    </w:p>
    <w:p w:rsidR="00EC0081" w:rsidRDefault="00EC0081" w:rsidP="00EC0081">
      <w:pPr>
        <w:numPr>
          <w:ilvl w:val="0"/>
          <w:numId w:val="22"/>
        </w:numPr>
        <w:jc w:val="both"/>
        <w:rPr>
          <w:sz w:val="20"/>
          <w:szCs w:val="20"/>
        </w:rPr>
      </w:pPr>
      <w:r>
        <w:rPr>
          <w:sz w:val="20"/>
          <w:szCs w:val="20"/>
        </w:rPr>
        <w:t>Water flowing under its own weight in the direction of the South Pole has gradually distributed itself averagely (the average depth of the ocean) in the oceans above the Earth's surface as follows: the Arctic Ocean - 1225m → Atlantic - 3600 m → Indian - 3890 m → Pacific Ocean - 4280 m;</w:t>
      </w:r>
    </w:p>
    <w:p w:rsidR="00EC0081" w:rsidRDefault="00EC0081" w:rsidP="00EC0081">
      <w:pPr>
        <w:numPr>
          <w:ilvl w:val="0"/>
          <w:numId w:val="22"/>
        </w:numPr>
        <w:jc w:val="both"/>
        <w:rPr>
          <w:sz w:val="20"/>
          <w:szCs w:val="20"/>
        </w:rPr>
      </w:pPr>
      <w:r>
        <w:rPr>
          <w:sz w:val="20"/>
          <w:szCs w:val="20"/>
        </w:rPr>
        <w:t>The average height of the continents above mean sea level is distributed in the Northern Hemisphere in Europe, Asia, North America - 350, 950, 720 m, respectively; in Africa, South America, Australia - 750, 580, 350 m, respectively;</w:t>
      </w:r>
    </w:p>
    <w:p w:rsidR="00EC0081" w:rsidRDefault="00EC0081" w:rsidP="00EC0081">
      <w:pPr>
        <w:numPr>
          <w:ilvl w:val="0"/>
          <w:numId w:val="22"/>
        </w:numPr>
        <w:jc w:val="both"/>
        <w:rPr>
          <w:b/>
          <w:bCs/>
          <w:sz w:val="20"/>
          <w:szCs w:val="20"/>
        </w:rPr>
      </w:pPr>
      <w:r>
        <w:rPr>
          <w:sz w:val="20"/>
          <w:szCs w:val="20"/>
        </w:rPr>
        <w:t xml:space="preserve">the average height of Antarctica, that is, </w:t>
      </w:r>
      <w:r>
        <w:rPr>
          <w:b/>
          <w:bCs/>
          <w:sz w:val="20"/>
          <w:szCs w:val="20"/>
        </w:rPr>
        <w:t>the height of its continental ice is 2000 m, or 3 times, for example, the height of the land of Asia;</w:t>
      </w:r>
    </w:p>
    <w:p w:rsidR="00EC0081" w:rsidRDefault="00EC0081" w:rsidP="00EC0081">
      <w:pPr>
        <w:numPr>
          <w:ilvl w:val="0"/>
          <w:numId w:val="21"/>
        </w:numPr>
        <w:jc w:val="both"/>
        <w:rPr>
          <w:sz w:val="20"/>
          <w:szCs w:val="20"/>
        </w:rPr>
      </w:pPr>
      <w:r>
        <w:rPr>
          <w:sz w:val="20"/>
          <w:szCs w:val="20"/>
        </w:rPr>
        <w:t>Atmospheric torus cells (Polar, Ferrel and Hadley) are also reshaped to fit the shape of the Earth geoid, i.e. increase in volume (thickness) and are pulled latitude-wise from the North Pole to the South Pole, etc.</w:t>
      </w:r>
    </w:p>
    <w:p w:rsidR="00EC0081" w:rsidRDefault="00EC0081" w:rsidP="00EC0081">
      <w:pPr>
        <w:jc w:val="both"/>
        <w:rPr>
          <w:sz w:val="20"/>
          <w:szCs w:val="20"/>
        </w:rPr>
      </w:pPr>
      <w:r>
        <w:rPr>
          <w:sz w:val="20"/>
          <w:szCs w:val="20"/>
        </w:rPr>
        <w:t>Researchers of these processes may further investigate into this matter assigning this task to students because the work is mostly technical.</w:t>
      </w:r>
    </w:p>
    <w:p w:rsidR="00EC0081" w:rsidRDefault="00EC0081" w:rsidP="00EC0081">
      <w:pPr>
        <w:jc w:val="both"/>
        <w:rPr>
          <w:i/>
          <w:color w:val="FF0000"/>
          <w:sz w:val="20"/>
          <w:szCs w:val="20"/>
        </w:rPr>
      </w:pPr>
    </w:p>
    <w:p w:rsidR="00EC0081" w:rsidRDefault="00EC0081" w:rsidP="00EC0081">
      <w:pPr>
        <w:jc w:val="both"/>
        <w:rPr>
          <w:sz w:val="20"/>
        </w:rPr>
      </w:pPr>
      <w:r>
        <w:rPr>
          <w:sz w:val="20"/>
        </w:rPr>
        <w:t xml:space="preserve">Let us consider the crimes committed and being committed by the elite of Mankind – a civilization of the negative intellectual orientation, </w:t>
      </w:r>
      <w:r>
        <w:rPr>
          <w:b/>
          <w:bCs/>
          <w:sz w:val="20"/>
        </w:rPr>
        <w:t>civilization</w:t>
      </w:r>
      <w:r>
        <w:rPr>
          <w:b/>
          <w:bCs/>
          <w:sz w:val="20"/>
          <w:vertAlign w:val="superscript"/>
        </w:rPr>
        <w:t>$</w:t>
      </w:r>
      <w:r>
        <w:rPr>
          <w:sz w:val="20"/>
        </w:rPr>
        <w:t>, and the challenges facing the group of biorobots</w:t>
      </w:r>
      <w:r>
        <w:rPr>
          <w:sz w:val="20"/>
          <w:vertAlign w:val="superscript"/>
        </w:rPr>
        <w:t>♥</w:t>
      </w:r>
      <w:r>
        <w:rPr>
          <w:sz w:val="20"/>
        </w:rPr>
        <w:t xml:space="preserve"> in salvaging the "seed" of Mankind.</w:t>
      </w:r>
    </w:p>
    <w:p w:rsidR="00EC0081" w:rsidRDefault="00EC0081" w:rsidP="00EC0081">
      <w:pPr>
        <w:jc w:val="both"/>
        <w:rPr>
          <w:sz w:val="20"/>
        </w:rPr>
      </w:pPr>
      <w:r>
        <w:rPr>
          <w:sz w:val="20"/>
        </w:rPr>
        <w:t>The characteristics of the deplorable and tragic state of our mortally wounded planet, complete degradation of the "civilization" and its "elite” are given in [2, 12-16].</w:t>
      </w:r>
    </w:p>
    <w:p w:rsidR="00EC0081" w:rsidRDefault="00EC0081" w:rsidP="00EC0081">
      <w:pPr>
        <w:jc w:val="both"/>
        <w:rPr>
          <w:sz w:val="20"/>
        </w:rPr>
      </w:pPr>
    </w:p>
    <w:p w:rsidR="00EC0081" w:rsidRDefault="00EC0081" w:rsidP="00EC0081">
      <w:pPr>
        <w:jc w:val="both"/>
        <w:rPr>
          <w:sz w:val="20"/>
        </w:rPr>
      </w:pPr>
      <w:r>
        <w:rPr>
          <w:sz w:val="20"/>
        </w:rPr>
        <w:t xml:space="preserve">A brief history of the past: ~ 4500-5000 years ago, the Martian elite damaged the integrity of the vacuum chamber of Mars, which resulted in intense absorption of ~ 80% of the atmosphere; the gravity forces decreased by ~ 3 times; </w:t>
      </w:r>
      <w:r>
        <w:rPr>
          <w:sz w:val="20"/>
        </w:rPr>
        <w:lastRenderedPageBreak/>
        <w:t>nearly one third of the mass of Mars partly buoyed up/pulled off (according to Archimedes’ law) into space. Later, this mass "joined" the asteroid belt (a swelling of the fragments of the planet Mars is visible) that had been formed from the planet Phaeton fully broken apart in the same way, that is, destroyed by the Phaeton elite  - ancestors of Martians and Earthmen.</w:t>
      </w:r>
    </w:p>
    <w:p w:rsidR="00EC0081" w:rsidRDefault="00EC0081" w:rsidP="00EC0081">
      <w:pPr>
        <w:jc w:val="both"/>
        <w:rPr>
          <w:sz w:val="20"/>
        </w:rPr>
      </w:pPr>
      <w:r>
        <w:rPr>
          <w:sz w:val="20"/>
        </w:rPr>
        <w:t>The elite of mankind with servants and the harem escaped from Mars to Earth~ 4500-5000 years ago leaving the whole plant and animal life of Mars to die from cosmic radiation which in the absence of the atmospheric filter freely penetrated the surface of Mars (like it was in the summer of 2010 on the territory of Russia).</w:t>
      </w:r>
    </w:p>
    <w:p w:rsidR="00EC0081" w:rsidRDefault="00EC0081" w:rsidP="00EC0081">
      <w:pPr>
        <w:jc w:val="both"/>
        <w:rPr>
          <w:sz w:val="20"/>
        </w:rPr>
      </w:pPr>
      <w:r>
        <w:rPr>
          <w:sz w:val="20"/>
        </w:rPr>
        <w:t>Besides the vegetation, the radiation on Mars struck the animal world, including humans, infecting it with "unknown" cancer deceases of non-virus or non-bacterial origin, with particle sizes close to the size of ether particles, i.e. 9.6 • 10</w:t>
      </w:r>
      <w:r>
        <w:rPr>
          <w:sz w:val="20"/>
          <w:vertAlign w:val="superscript"/>
        </w:rPr>
        <w:t>-7</w:t>
      </w:r>
      <w:r>
        <w:rPr>
          <w:sz w:val="20"/>
        </w:rPr>
        <w:t xml:space="preserve"> – 5.3 • 10</w:t>
      </w:r>
      <w:r>
        <w:rPr>
          <w:sz w:val="20"/>
          <w:vertAlign w:val="superscript"/>
        </w:rPr>
        <w:t xml:space="preserve">-11 </w:t>
      </w:r>
      <w:r>
        <w:rPr>
          <w:sz w:val="20"/>
        </w:rPr>
        <w:t>[1] and the density of 10</w:t>
      </w:r>
      <w:r>
        <w:rPr>
          <w:sz w:val="20"/>
          <w:vertAlign w:val="superscript"/>
        </w:rPr>
        <w:t>-34</w:t>
      </w:r>
      <w:r>
        <w:rPr>
          <w:sz w:val="20"/>
        </w:rPr>
        <w:t>-10</w:t>
      </w:r>
      <w:r>
        <w:rPr>
          <w:sz w:val="20"/>
          <w:vertAlign w:val="superscript"/>
        </w:rPr>
        <w:t>-30</w:t>
      </w:r>
      <w:r>
        <w:rPr>
          <w:sz w:val="20"/>
        </w:rPr>
        <w:t xml:space="preserve"> g/cm</w:t>
      </w:r>
      <w:r>
        <w:rPr>
          <w:sz w:val="20"/>
          <w:vertAlign w:val="superscript"/>
        </w:rPr>
        <w:t>3</w:t>
      </w:r>
      <w:r>
        <w:rPr>
          <w:sz w:val="20"/>
        </w:rPr>
        <w:t xml:space="preserve"> (the author).</w:t>
      </w:r>
    </w:p>
    <w:p w:rsidR="00EC0081" w:rsidRDefault="00EC0081" w:rsidP="00EC0081">
      <w:pPr>
        <w:jc w:val="both"/>
        <w:rPr>
          <w:sz w:val="20"/>
        </w:rPr>
      </w:pPr>
      <w:r>
        <w:rPr>
          <w:sz w:val="20"/>
        </w:rPr>
        <w:t>For example, particles of AIDS carriers resulting from violation by man of natural sexual acts and subsequently destroying him, his partners, family members, friends and co-workers through contacts and "by air", are an order of magnitude larger than the particles of ether, but can still penetrate the material of the condom unhampered and in large groups.</w:t>
      </w:r>
    </w:p>
    <w:p w:rsidR="00EC0081" w:rsidRDefault="00EC0081" w:rsidP="00EC0081">
      <w:pPr>
        <w:jc w:val="both"/>
        <w:rPr>
          <w:sz w:val="20"/>
        </w:rPr>
      </w:pPr>
      <w:r>
        <w:rPr>
          <w:sz w:val="20"/>
        </w:rPr>
        <w:t>The same crimes have already been committed by today’s elite on Earth because “the leopard has not changed his spots” and it is leading the same idle, parasitic and meaningless life, its functional features, thanks to the powerful and subtle influence of the mass media financed by it, are veiled and shielded from the attention of the world's population indifferent to this.</w:t>
      </w:r>
    </w:p>
    <w:p w:rsidR="00EC0081" w:rsidRDefault="00EC0081" w:rsidP="00EC0081">
      <w:pPr>
        <w:jc w:val="both"/>
        <w:rPr>
          <w:sz w:val="20"/>
        </w:rPr>
      </w:pPr>
      <w:r>
        <w:rPr>
          <w:sz w:val="20"/>
        </w:rPr>
        <w:t xml:space="preserve">So, until now, the starting point for making use of natural knowledge has been </w:t>
      </w:r>
      <w:r>
        <w:rPr>
          <w:b/>
          <w:bCs/>
          <w:sz w:val="20"/>
        </w:rPr>
        <w:t xml:space="preserve">the knowledge </w:t>
      </w:r>
      <w:r>
        <w:rPr>
          <w:sz w:val="20"/>
        </w:rPr>
        <w:t xml:space="preserve">created by mankind beginning with its appearance on </w:t>
      </w:r>
      <w:r>
        <w:rPr>
          <w:b/>
          <w:bCs/>
          <w:sz w:val="20"/>
        </w:rPr>
        <w:t>virginal</w:t>
      </w:r>
      <w:r>
        <w:rPr>
          <w:sz w:val="20"/>
        </w:rPr>
        <w:t xml:space="preserve"> Earth nearly 4500-5000 years ago, after its elite - </w:t>
      </w:r>
      <w:r>
        <w:rPr>
          <w:b/>
          <w:bCs/>
          <w:sz w:val="20"/>
        </w:rPr>
        <w:t>intelligent biorobots</w:t>
      </w:r>
      <w:r>
        <w:rPr>
          <w:b/>
          <w:bCs/>
          <w:sz w:val="20"/>
          <w:vertAlign w:val="superscript"/>
        </w:rPr>
        <w:t>$</w:t>
      </w:r>
      <w:r>
        <w:rPr>
          <w:b/>
          <w:bCs/>
          <w:sz w:val="20"/>
        </w:rPr>
        <w:t xml:space="preserve"> - the civilization of slaves</w:t>
      </w:r>
      <w:r>
        <w:rPr>
          <w:sz w:val="20"/>
        </w:rPr>
        <w:t xml:space="preserve"> fled from a filthy planet destroyed by them, similar to what they had done many times before within approximately the same timeframes to an infinite number of virginal planets originally prepared for life by </w:t>
      </w:r>
      <w:r>
        <w:rPr>
          <w:b/>
          <w:bCs/>
          <w:sz w:val="20"/>
        </w:rPr>
        <w:t>civilizations</w:t>
      </w:r>
      <w:r>
        <w:rPr>
          <w:b/>
          <w:bCs/>
          <w:sz w:val="20"/>
          <w:vertAlign w:val="superscript"/>
        </w:rPr>
        <w:t>♥</w:t>
      </w:r>
      <w:r>
        <w:rPr>
          <w:b/>
          <w:bCs/>
          <w:sz w:val="20"/>
        </w:rPr>
        <w:t xml:space="preserve"> of free people</w:t>
      </w:r>
      <w:r>
        <w:rPr>
          <w:sz w:val="20"/>
        </w:rPr>
        <w:t>, including the planets of the Solar system such as Phaethon and Mars.</w:t>
      </w:r>
    </w:p>
    <w:p w:rsidR="00EC0081" w:rsidRDefault="00EC0081" w:rsidP="00EC0081">
      <w:pPr>
        <w:jc w:val="both"/>
        <w:rPr>
          <w:sz w:val="20"/>
        </w:rPr>
      </w:pPr>
      <w:r>
        <w:rPr>
          <w:sz w:val="20"/>
        </w:rPr>
        <w:t>The destruction of the planet occurs through depressurization of its gravitational center [7-9] followed by intense absorbtion of the atmosphere, which we are now observing on Earth. The atmospheric Polar cells were replaced by ozone holes through which we are basking in the cosmic radiation. The result is cancer diseases and the death of populations, primarily, of highly intelligent species of vegetation - coniferous trees - and wildlife - bees [17].</w:t>
      </w:r>
    </w:p>
    <w:p w:rsidR="00EC0081" w:rsidRDefault="00EC0081" w:rsidP="00EC0081">
      <w:pPr>
        <w:jc w:val="both"/>
        <w:rPr>
          <w:sz w:val="20"/>
        </w:rPr>
      </w:pPr>
      <w:r>
        <w:rPr>
          <w:sz w:val="20"/>
        </w:rPr>
        <w:t xml:space="preserve">The author himself observed and recorded the mass death of conifers in Chicago and its suburbs in 2011-2014. (Fig. 5, top). A lot of coniferous trees for an unknown reason </w:t>
      </w:r>
      <w:r>
        <w:rPr>
          <w:b/>
          <w:bCs/>
          <w:sz w:val="20"/>
        </w:rPr>
        <w:t xml:space="preserve">had been disconnected </w:t>
      </w:r>
      <w:r>
        <w:rPr>
          <w:sz w:val="20"/>
        </w:rPr>
        <w:t xml:space="preserve">until the spring </w:t>
      </w:r>
      <w:r>
        <w:rPr>
          <w:b/>
          <w:bCs/>
          <w:sz w:val="20"/>
        </w:rPr>
        <w:t>from the main power coming from space, or Plateau-Shikhirin channels might have been closed, or the target set of matter, energy and information for this type of plant was missing</w:t>
      </w:r>
      <w:r>
        <w:rPr>
          <w:sz w:val="20"/>
        </w:rPr>
        <w:t xml:space="preserve">; old needles dried up, </w:t>
      </w:r>
      <w:r>
        <w:rPr>
          <w:b/>
          <w:bCs/>
          <w:sz w:val="20"/>
        </w:rPr>
        <w:t>allegedly because of the frost</w:t>
      </w:r>
      <w:r>
        <w:rPr>
          <w:sz w:val="20"/>
        </w:rPr>
        <w:t xml:space="preserve">, </w:t>
      </w:r>
      <w:r>
        <w:rPr>
          <w:b/>
          <w:bCs/>
          <w:sz w:val="20"/>
        </w:rPr>
        <w:t>and new ones never appeared</w:t>
      </w:r>
      <w:r>
        <w:rPr>
          <w:sz w:val="20"/>
        </w:rPr>
        <w:t xml:space="preserve">. A year later, i.e. in 2014, 100% of </w:t>
      </w:r>
      <w:r>
        <w:rPr>
          <w:b/>
          <w:bCs/>
          <w:sz w:val="20"/>
        </w:rPr>
        <w:t>frost resistent</w:t>
      </w:r>
      <w:r>
        <w:rPr>
          <w:sz w:val="20"/>
        </w:rPr>
        <w:t xml:space="preserve"> (!) </w:t>
      </w:r>
      <w:r>
        <w:rPr>
          <w:b/>
          <w:bCs/>
          <w:sz w:val="20"/>
        </w:rPr>
        <w:t>elm trees</w:t>
      </w:r>
      <w:r>
        <w:rPr>
          <w:sz w:val="20"/>
        </w:rPr>
        <w:t xml:space="preserve"> (reaching 20-50m in height) did not turn green for the same reason. This kind of trees grows throughout the US and Canada.</w:t>
      </w:r>
    </w:p>
    <w:p w:rsidR="00EC0081" w:rsidRDefault="00EC0081" w:rsidP="00EC0081">
      <w:pPr>
        <w:jc w:val="both"/>
      </w:pPr>
    </w:p>
    <w:p w:rsidR="00EC0081" w:rsidRDefault="00EC0081" w:rsidP="00EC0081">
      <w:pPr>
        <w:jc w:val="both"/>
        <w:rPr>
          <w:sz w:val="20"/>
          <w:szCs w:val="20"/>
        </w:rPr>
      </w:pPr>
      <w:r>
        <w:rPr>
          <w:sz w:val="20"/>
          <w:szCs w:val="20"/>
        </w:rPr>
        <w:t>The process of destruction or destructuring of Nature’s flora and fauna is very fast, because it does not much matter for Nature whether to give birth (explosion) or kill (implosion), provided the initial conditions are available - 1st little impetus for activation of these processes</w:t>
      </w:r>
    </w:p>
    <w:p w:rsidR="00EC0081" w:rsidRDefault="00EC0081" w:rsidP="00EC0081">
      <w:pPr>
        <w:jc w:val="both"/>
        <w:rPr>
          <w:b/>
          <w:bCs/>
          <w:sz w:val="20"/>
        </w:rPr>
      </w:pPr>
      <w:r>
        <w:rPr>
          <w:sz w:val="20"/>
        </w:rPr>
        <w:t xml:space="preserve">Look at the frightful pictures (Fig. 5, bottom) and the video made in my homeland, where the whole coniferous forest is thought to have "dried up" in the summer of 2010 </w:t>
      </w:r>
      <w:r>
        <w:rPr>
          <w:b/>
          <w:bCs/>
          <w:sz w:val="20"/>
        </w:rPr>
        <w:t xml:space="preserve">because of frost or heat, although these trees are heat- and frost resistant, </w:t>
      </w:r>
    </w:p>
    <w:p w:rsidR="00EC0081" w:rsidRDefault="00EC0081" w:rsidP="00EC0081">
      <w:pPr>
        <w:jc w:val="both"/>
        <w:rPr>
          <w:sz w:val="20"/>
        </w:rPr>
      </w:pPr>
      <w:hyperlink r:id="rId37" w:history="1">
        <w:r>
          <w:rPr>
            <w:rStyle w:val="Hyperlink"/>
            <w:sz w:val="20"/>
          </w:rPr>
          <w:t>http://izh.kp.ru/daily/25921.2/2872705/</w:t>
        </w:r>
      </w:hyperlink>
      <w:r>
        <w:rPr>
          <w:sz w:val="20"/>
        </w:rPr>
        <w:t>.</w:t>
      </w:r>
    </w:p>
    <w:p w:rsidR="00EC0081" w:rsidRDefault="00EC0081" w:rsidP="00EC0081">
      <w:pPr>
        <w:jc w:val="both"/>
        <w:rPr>
          <w:b/>
          <w:sz w:val="20"/>
          <w:szCs w:val="20"/>
          <w:lang w:val="ru-RU"/>
        </w:rPr>
      </w:pPr>
      <w:r>
        <w:rPr>
          <w:b/>
          <w:noProof/>
          <w:sz w:val="20"/>
          <w:szCs w:val="20"/>
        </w:rPr>
        <w:lastRenderedPageBreak/>
        <w:drawing>
          <wp:inline distT="0" distB="0" distL="0" distR="0">
            <wp:extent cx="5934075" cy="5314950"/>
            <wp:effectExtent l="0" t="0" r="9525" b="0"/>
            <wp:docPr id="8" name="Picture 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4075" cy="5314950"/>
                    </a:xfrm>
                    <a:prstGeom prst="rect">
                      <a:avLst/>
                    </a:prstGeom>
                    <a:noFill/>
                    <a:ln>
                      <a:noFill/>
                    </a:ln>
                  </pic:spPr>
                </pic:pic>
              </a:graphicData>
            </a:graphic>
          </wp:inline>
        </w:drawing>
      </w:r>
    </w:p>
    <w:p w:rsidR="00EC0081" w:rsidRDefault="00EC0081" w:rsidP="00EC0081">
      <w:pPr>
        <w:jc w:val="both"/>
        <w:rPr>
          <w:sz w:val="18"/>
          <w:szCs w:val="18"/>
        </w:rPr>
      </w:pPr>
    </w:p>
    <w:p w:rsidR="00EC0081" w:rsidRPr="00294D1E" w:rsidRDefault="00EC0081" w:rsidP="00EC0081">
      <w:pPr>
        <w:jc w:val="both"/>
        <w:rPr>
          <w:sz w:val="18"/>
          <w:szCs w:val="18"/>
        </w:rPr>
      </w:pPr>
      <w:r w:rsidRPr="00294D1E">
        <w:rPr>
          <w:sz w:val="18"/>
          <w:szCs w:val="18"/>
        </w:rPr>
        <w:t>Fig. 5.  A cry from the very heart of the author’s homeland: "But Wanga (</w:t>
      </w:r>
      <w:r w:rsidRPr="00294D1E">
        <w:rPr>
          <w:i/>
          <w:iCs/>
          <w:sz w:val="18"/>
          <w:szCs w:val="18"/>
        </w:rPr>
        <w:t>clairvoyant + "on the wings of extrapolation"</w:t>
      </w:r>
      <w:r w:rsidRPr="00294D1E">
        <w:rPr>
          <w:sz w:val="18"/>
          <w:szCs w:val="18"/>
        </w:rPr>
        <w:t>) foreshadowed the end of the world just like this: trees (conifers) will perish first, then bees [17], animals and people," the woman is almost crying. “It’s terrible! My son is growing, what will fall to his lot"? The mother of this child extrapolated the information to the future correctly, we may only add that future has nothing in store for her child but death.</w:t>
      </w:r>
    </w:p>
    <w:p w:rsidR="00EC0081" w:rsidRDefault="00EC0081" w:rsidP="00EC0081">
      <w:pPr>
        <w:pStyle w:val="Author"/>
        <w:autoSpaceDE/>
        <w:autoSpaceDN/>
        <w:adjustRightInd/>
      </w:pPr>
    </w:p>
    <w:p w:rsidR="00EC0081" w:rsidRDefault="00EC0081" w:rsidP="00EC0081">
      <w:pPr>
        <w:jc w:val="both"/>
        <w:rPr>
          <w:sz w:val="20"/>
        </w:rPr>
      </w:pPr>
      <w:r>
        <w:rPr>
          <w:sz w:val="20"/>
        </w:rPr>
        <w:t>Moreover, along with the elimination of the shield formed by atmospheric cells and "sunbathing" of all animal and plant life in the cosmic radiation, the main power source that feeds plants and animals from space (</w:t>
      </w:r>
      <w:r>
        <w:rPr>
          <w:i/>
          <w:iCs/>
          <w:sz w:val="20"/>
        </w:rPr>
        <w:t>read further about the helical toric, pyramidal and spherical knot surfaces</w:t>
      </w:r>
      <w:r>
        <w:rPr>
          <w:sz w:val="20"/>
        </w:rPr>
        <w:t>) rather than from land and air [18] happened to be damaged.</w:t>
      </w:r>
    </w:p>
    <w:p w:rsidR="00EC0081" w:rsidRDefault="00EC0081" w:rsidP="00EC0081">
      <w:pPr>
        <w:jc w:val="both"/>
        <w:rPr>
          <w:sz w:val="20"/>
        </w:rPr>
      </w:pPr>
      <w:r>
        <w:rPr>
          <w:sz w:val="20"/>
        </w:rPr>
        <w:t xml:space="preserve">Today we visually see it on plants, and the situation is getting worse. On humans, including our "elite", this process looks unnoticeable, but for a thoughtful researcher, only not for </w:t>
      </w:r>
      <w:r>
        <w:rPr>
          <w:b/>
          <w:bCs/>
          <w:sz w:val="20"/>
        </w:rPr>
        <w:t>physicists and chemists</w:t>
      </w:r>
      <w:r>
        <w:rPr>
          <w:sz w:val="20"/>
        </w:rPr>
        <w:t>, etc. the findings of his studies will be shocking!</w:t>
      </w:r>
    </w:p>
    <w:p w:rsidR="00EC0081" w:rsidRDefault="00EC0081" w:rsidP="00EC0081">
      <w:pPr>
        <w:jc w:val="both"/>
        <w:rPr>
          <w:sz w:val="20"/>
        </w:rPr>
      </w:pPr>
      <w:r>
        <w:rPr>
          <w:sz w:val="20"/>
        </w:rPr>
        <w:t>A terrible conclusion is as follows: in the next few years, with the atmospheric torus cells vanished, which means unfiltered space radiation, the following may happen as early as in the next spring:</w:t>
      </w:r>
    </w:p>
    <w:p w:rsidR="00EC0081" w:rsidRDefault="00EC0081" w:rsidP="00EC0081">
      <w:pPr>
        <w:pStyle w:val="Author"/>
        <w:numPr>
          <w:ilvl w:val="0"/>
          <w:numId w:val="26"/>
        </w:numPr>
        <w:autoSpaceDE/>
        <w:autoSpaceDN/>
        <w:adjustRightInd/>
        <w:jc w:val="both"/>
      </w:pPr>
      <w:r>
        <w:t>Most trees will neither bloom nor come into leaf; in other words, they will die, which already happened to the elms in the Chicago region in the spring of 2014;</w:t>
      </w:r>
    </w:p>
    <w:p w:rsidR="00EC0081" w:rsidRDefault="00EC0081" w:rsidP="00EC0081">
      <w:pPr>
        <w:pStyle w:val="Author"/>
        <w:numPr>
          <w:ilvl w:val="0"/>
          <w:numId w:val="26"/>
        </w:numPr>
        <w:autoSpaceDE/>
        <w:autoSpaceDN/>
        <w:adjustRightInd/>
        <w:jc w:val="both"/>
        <w:rPr>
          <w:lang w:val="ru-RU"/>
        </w:rPr>
      </w:pPr>
      <w:r>
        <w:t xml:space="preserve">Grass and crop plants will not burst into blossom and leaf either, that is, they will perish too. </w:t>
      </w:r>
      <w:r>
        <w:rPr>
          <w:lang w:val="ru-RU"/>
        </w:rPr>
        <w:t xml:space="preserve">This means </w:t>
      </w:r>
      <w:r>
        <w:t>there will be</w:t>
      </w:r>
      <w:r>
        <w:rPr>
          <w:lang w:val="ru-RU"/>
        </w:rPr>
        <w:t xml:space="preserve"> no crop</w:t>
      </w:r>
      <w:r>
        <w:t>s;</w:t>
      </w:r>
    </w:p>
    <w:p w:rsidR="00EC0081" w:rsidRDefault="00EC0081" w:rsidP="00EC0081">
      <w:pPr>
        <w:pStyle w:val="Author"/>
        <w:numPr>
          <w:ilvl w:val="0"/>
          <w:numId w:val="27"/>
        </w:numPr>
        <w:autoSpaceDE/>
        <w:autoSpaceDN/>
        <w:adjustRightInd/>
        <w:jc w:val="both"/>
      </w:pPr>
      <w:r>
        <w:t>There will be nothing to feed animals - they will die from hunger;</w:t>
      </w:r>
    </w:p>
    <w:p w:rsidR="00EC0081" w:rsidRDefault="00EC0081" w:rsidP="00EC0081">
      <w:pPr>
        <w:pStyle w:val="Author"/>
        <w:numPr>
          <w:ilvl w:val="0"/>
          <w:numId w:val="27"/>
        </w:numPr>
        <w:autoSpaceDE/>
        <w:autoSpaceDN/>
        <w:adjustRightInd/>
        <w:jc w:val="both"/>
      </w:pPr>
      <w:r>
        <w:lastRenderedPageBreak/>
        <w:t>People will have nothing to eat too - for some time they will use reserves and products of territories still protected by atmospheric torus cells;</w:t>
      </w:r>
    </w:p>
    <w:p w:rsidR="00EC0081" w:rsidRDefault="00EC0081" w:rsidP="00EC0081">
      <w:pPr>
        <w:pStyle w:val="Author"/>
        <w:numPr>
          <w:ilvl w:val="0"/>
          <w:numId w:val="27"/>
        </w:numPr>
        <w:autoSpaceDE/>
        <w:autoSpaceDN/>
        <w:adjustRightInd/>
        <w:jc w:val="both"/>
        <w:rPr>
          <w:b/>
          <w:szCs w:val="20"/>
        </w:rPr>
      </w:pPr>
      <w:r>
        <w:rPr>
          <w:b/>
          <w:szCs w:val="20"/>
        </w:rPr>
        <w:t>But space radiation, which destroys flora and fauna, will have an adverse effect on humans! Man will "not bloom in the spring" and "dry up" together with the elite!</w:t>
      </w:r>
    </w:p>
    <w:p w:rsidR="00EC0081" w:rsidRDefault="00EC0081" w:rsidP="00EC0081">
      <w:pPr>
        <w:jc w:val="both"/>
        <w:rPr>
          <w:b/>
          <w:sz w:val="20"/>
          <w:szCs w:val="20"/>
        </w:rPr>
      </w:pPr>
      <w:r>
        <w:rPr>
          <w:b/>
          <w:sz w:val="20"/>
          <w:szCs w:val="20"/>
        </w:rPr>
        <w:t>What is in the end, besides the hungry period? Apart from hunger people and, of course, their elite will get cancer of the most vulnerable organs and start dying at faster rates.</w:t>
      </w:r>
      <w:r>
        <w:rPr>
          <w:b/>
          <w:sz w:val="20"/>
          <w:szCs w:val="20"/>
        </w:rPr>
        <w:br/>
        <w:t>This is the end of the human civilization!</w:t>
      </w:r>
    </w:p>
    <w:p w:rsidR="00EC0081" w:rsidRDefault="00EC0081" w:rsidP="00EC0081">
      <w:pPr>
        <w:jc w:val="both"/>
        <w:rPr>
          <w:sz w:val="20"/>
        </w:rPr>
      </w:pPr>
    </w:p>
    <w:p w:rsidR="00EC0081" w:rsidRDefault="00EC0081" w:rsidP="00EC0081">
      <w:pPr>
        <w:jc w:val="both"/>
        <w:rPr>
          <w:sz w:val="20"/>
        </w:rPr>
      </w:pPr>
      <w:r>
        <w:rPr>
          <w:sz w:val="20"/>
        </w:rPr>
        <w:t>What is the main reason for the destruction of planets in this primitive way – by piercing the material of the solid shell of the planet in order to produce hydrocarbon fuel? Could elites of countless planets, including Phaeton, Mars and Earth, have failed to find another way to produce energy without burning hydrocarbons and making holes in the planet?</w:t>
      </w:r>
    </w:p>
    <w:p w:rsidR="00EC0081" w:rsidRDefault="00EC0081" w:rsidP="00EC0081">
      <w:pPr>
        <w:jc w:val="both"/>
        <w:rPr>
          <w:sz w:val="20"/>
        </w:rPr>
      </w:pPr>
      <w:r>
        <w:rPr>
          <w:b/>
          <w:bCs/>
          <w:sz w:val="20"/>
        </w:rPr>
        <w:t>The answer is simple:</w:t>
      </w:r>
      <w:r>
        <w:rPr>
          <w:sz w:val="20"/>
        </w:rPr>
        <w:t xml:space="preserve"> the reluctance in any way to break the established order of property management and change of ownership. And it means putting off until the last moment the introduction of new knowledge, part of which is the knowledge of Ether, Life and natural etheric energy. This "delay" has already resulted in breaking the integrity [8] of the vacuum chamber of the planet and absorption of nearly 10-15% of the atmosphere.</w:t>
      </w:r>
    </w:p>
    <w:p w:rsidR="00EC0081" w:rsidRDefault="00EC0081" w:rsidP="00EC0081">
      <w:pPr>
        <w:jc w:val="both"/>
        <w:rPr>
          <w:sz w:val="20"/>
          <w:lang w:val="ru-RU"/>
        </w:rPr>
      </w:pPr>
      <w:r>
        <w:rPr>
          <w:sz w:val="20"/>
          <w:lang w:val="ru-RU"/>
        </w:rPr>
        <w:t xml:space="preserve">Более того, сколько радости и счастья испытывают сегодня владельцы: </w:t>
      </w:r>
      <w:r>
        <w:rPr>
          <w:sz w:val="20"/>
        </w:rPr>
        <w:t>Moreover</w:t>
      </w:r>
      <w:r>
        <w:rPr>
          <w:sz w:val="20"/>
          <w:lang w:val="ru-RU"/>
        </w:rPr>
        <w:t xml:space="preserve">, </w:t>
      </w:r>
      <w:r>
        <w:rPr>
          <w:sz w:val="20"/>
        </w:rPr>
        <w:t>how</w:t>
      </w:r>
      <w:r>
        <w:rPr>
          <w:sz w:val="20"/>
          <w:lang w:val="ru-RU"/>
        </w:rPr>
        <w:t xml:space="preserve"> </w:t>
      </w:r>
      <w:r>
        <w:rPr>
          <w:sz w:val="20"/>
        </w:rPr>
        <w:t>happy</w:t>
      </w:r>
      <w:r>
        <w:rPr>
          <w:sz w:val="20"/>
          <w:lang w:val="ru-RU"/>
        </w:rPr>
        <w:t xml:space="preserve"> </w:t>
      </w:r>
      <w:r>
        <w:rPr>
          <w:sz w:val="20"/>
        </w:rPr>
        <w:t>are</w:t>
      </w:r>
      <w:r>
        <w:rPr>
          <w:sz w:val="20"/>
          <w:lang w:val="ru-RU"/>
        </w:rPr>
        <w:t xml:space="preserve"> </w:t>
      </w:r>
      <w:r>
        <w:rPr>
          <w:sz w:val="20"/>
        </w:rPr>
        <w:t>today</w:t>
      </w:r>
      <w:r>
        <w:rPr>
          <w:sz w:val="20"/>
          <w:lang w:val="ru-RU"/>
        </w:rPr>
        <w:t>’</w:t>
      </w:r>
      <w:r>
        <w:rPr>
          <w:sz w:val="20"/>
        </w:rPr>
        <w:t>s</w:t>
      </w:r>
      <w:r>
        <w:rPr>
          <w:sz w:val="20"/>
          <w:lang w:val="ru-RU"/>
        </w:rPr>
        <w:t xml:space="preserve"> </w:t>
      </w:r>
      <w:r>
        <w:rPr>
          <w:sz w:val="20"/>
        </w:rPr>
        <w:t>owners</w:t>
      </w:r>
      <w:r>
        <w:rPr>
          <w:sz w:val="20"/>
          <w:lang w:val="ru-RU"/>
        </w:rPr>
        <w:t xml:space="preserve"> </w:t>
      </w:r>
      <w:r>
        <w:rPr>
          <w:sz w:val="20"/>
        </w:rPr>
        <w:t>of</w:t>
      </w:r>
      <w:r>
        <w:rPr>
          <w:sz w:val="20"/>
          <w:lang w:val="ru-RU"/>
        </w:rPr>
        <w:t>:</w:t>
      </w:r>
    </w:p>
    <w:p w:rsidR="00EC0081" w:rsidRDefault="00EC0081" w:rsidP="00EC0081">
      <w:pPr>
        <w:numPr>
          <w:ilvl w:val="0"/>
          <w:numId w:val="41"/>
        </w:numPr>
        <w:jc w:val="both"/>
        <w:rPr>
          <w:sz w:val="20"/>
        </w:rPr>
      </w:pPr>
      <w:r>
        <w:rPr>
          <w:sz w:val="20"/>
        </w:rPr>
        <w:t>Technologies of hydraulic fracturing for getting shale gas and uncontrolled ultradeep drilling of the thin shell of the planet beyond the Arctic Circle to produce hydrocarbons;</w:t>
      </w:r>
    </w:p>
    <w:p w:rsidR="00EC0081" w:rsidRDefault="00EC0081" w:rsidP="00EC0081">
      <w:pPr>
        <w:numPr>
          <w:ilvl w:val="0"/>
          <w:numId w:val="41"/>
        </w:numPr>
        <w:jc w:val="both"/>
        <w:rPr>
          <w:sz w:val="20"/>
        </w:rPr>
      </w:pPr>
      <w:r>
        <w:rPr>
          <w:sz w:val="20"/>
        </w:rPr>
        <w:t>Hydrogen energy technologies; a giant network of the world's "free" gas stations will contribute to disappearance of the already depleted Earth's atmosphere!</w:t>
      </w:r>
    </w:p>
    <w:p w:rsidR="00EC0081" w:rsidRDefault="00EC0081" w:rsidP="00EC0081">
      <w:pPr>
        <w:jc w:val="both"/>
        <w:rPr>
          <w:sz w:val="20"/>
        </w:rPr>
      </w:pPr>
      <w:r>
        <w:rPr>
          <w:sz w:val="20"/>
        </w:rPr>
        <w:t>In this case, the human civilization is sure to fail to prepare for emigration to another planet, because instead of 150-200 years there are only 100-150 years and even less left for preparation.</w:t>
      </w:r>
    </w:p>
    <w:p w:rsidR="00EC0081" w:rsidRDefault="00EC0081" w:rsidP="00EC0081">
      <w:pPr>
        <w:jc w:val="both"/>
        <w:rPr>
          <w:sz w:val="20"/>
        </w:rPr>
      </w:pPr>
    </w:p>
    <w:p w:rsidR="00EC0081" w:rsidRDefault="00EC0081" w:rsidP="00EC0081">
      <w:pPr>
        <w:jc w:val="both"/>
        <w:rPr>
          <w:b/>
          <w:bCs/>
          <w:sz w:val="20"/>
        </w:rPr>
      </w:pPr>
      <w:r>
        <w:rPr>
          <w:sz w:val="20"/>
        </w:rPr>
        <w:t xml:space="preserve">In our </w:t>
      </w:r>
      <w:r>
        <w:rPr>
          <w:b/>
          <w:bCs/>
          <w:sz w:val="20"/>
        </w:rPr>
        <w:t>civilization of the negative intellectual orientation - civilization</w:t>
      </w:r>
      <w:r>
        <w:rPr>
          <w:b/>
          <w:bCs/>
          <w:sz w:val="20"/>
          <w:vertAlign w:val="superscript"/>
        </w:rPr>
        <w:t>$</w:t>
      </w:r>
      <w:r>
        <w:rPr>
          <w:sz w:val="20"/>
        </w:rPr>
        <w:t xml:space="preserve"> - where the power was seized by biorobots of the negative intellectual orientation - biorobots</w:t>
      </w:r>
      <w:r>
        <w:rPr>
          <w:sz w:val="20"/>
          <w:vertAlign w:val="superscript"/>
        </w:rPr>
        <w:t>$</w:t>
      </w:r>
      <w:r>
        <w:rPr>
          <w:sz w:val="20"/>
        </w:rPr>
        <w:t xml:space="preserve"> - the main goal of its "elite" is an </w:t>
      </w:r>
      <w:r>
        <w:rPr>
          <w:b/>
          <w:bCs/>
          <w:sz w:val="20"/>
        </w:rPr>
        <w:t>intense explicit and secret destruction of nature, society and man using the so-called "market" and "business" technologies.</w:t>
      </w:r>
    </w:p>
    <w:p w:rsidR="00EC0081" w:rsidRDefault="00EC0081" w:rsidP="00EC0081">
      <w:pPr>
        <w:jc w:val="both"/>
        <w:rPr>
          <w:b/>
          <w:bCs/>
          <w:sz w:val="20"/>
        </w:rPr>
      </w:pPr>
      <w:r>
        <w:rPr>
          <w:b/>
          <w:bCs/>
          <w:sz w:val="20"/>
        </w:rPr>
        <w:t>In fact, these technologies are fast-acting poison to mankind, including its elite!</w:t>
      </w:r>
    </w:p>
    <w:p w:rsidR="00EC0081" w:rsidRDefault="00EC0081" w:rsidP="00EC0081">
      <w:pPr>
        <w:jc w:val="both"/>
        <w:rPr>
          <w:sz w:val="20"/>
        </w:rPr>
      </w:pPr>
      <w:r>
        <w:rPr>
          <w:sz w:val="20"/>
        </w:rPr>
        <w:t>To cover up the crimes and criminals, the elite came up with a legend in the form of:</w:t>
      </w:r>
    </w:p>
    <w:p w:rsidR="00EC0081" w:rsidRDefault="00EC0081" w:rsidP="00EC0081">
      <w:pPr>
        <w:numPr>
          <w:ilvl w:val="0"/>
          <w:numId w:val="7"/>
        </w:numPr>
        <w:tabs>
          <w:tab w:val="clear" w:pos="720"/>
          <w:tab w:val="num" w:pos="360"/>
        </w:tabs>
        <w:ind w:left="360"/>
        <w:jc w:val="both"/>
        <w:rPr>
          <w:sz w:val="20"/>
        </w:rPr>
      </w:pPr>
      <w:r>
        <w:rPr>
          <w:sz w:val="20"/>
        </w:rPr>
        <w:t>Imposing artificial viagra, botox, synthetic, etc. knowledge in order to divert the attention of a person, especially an intelligent biorobot</w:t>
      </w:r>
      <w:r>
        <w:rPr>
          <w:sz w:val="20"/>
          <w:vertAlign w:val="superscript"/>
        </w:rPr>
        <w:t>♥</w:t>
      </w:r>
      <w:r>
        <w:rPr>
          <w:sz w:val="20"/>
        </w:rPr>
        <w:t>, from natural craving for natural knowledge as a smart shield protecting from the destruction of nature, society and man;</w:t>
      </w:r>
    </w:p>
    <w:p w:rsidR="00EC0081" w:rsidRDefault="00EC0081" w:rsidP="00EC0081">
      <w:pPr>
        <w:numPr>
          <w:ilvl w:val="0"/>
          <w:numId w:val="7"/>
        </w:numPr>
        <w:tabs>
          <w:tab w:val="clear" w:pos="720"/>
          <w:tab w:val="num" w:pos="360"/>
        </w:tabs>
        <w:ind w:left="360"/>
        <w:jc w:val="both"/>
        <w:rPr>
          <w:i/>
          <w:iCs/>
          <w:sz w:val="20"/>
        </w:rPr>
      </w:pPr>
      <w:r>
        <w:rPr>
          <w:sz w:val="20"/>
        </w:rPr>
        <w:t xml:space="preserve">Inventing money and making money by "doing nothing" in a fraudulent way, using contrived, unnatural businesses like </w:t>
      </w:r>
      <w:r>
        <w:rPr>
          <w:i/>
          <w:iCs/>
          <w:sz w:val="20"/>
        </w:rPr>
        <w:t>fashion, advertising, journalism, enormously multiplied varieties of lawyers, journalists and pseudo-journalists, experts, "Doctors Without Borders", pseudoscientists, theories, luxury, sexual perversions, games, sports, lotteries, artificial and dangerous medicine, agriculture, etc.</w:t>
      </w:r>
    </w:p>
    <w:p w:rsidR="00EC0081" w:rsidRDefault="00EC0081" w:rsidP="00EC0081">
      <w:pPr>
        <w:jc w:val="both"/>
        <w:rPr>
          <w:sz w:val="20"/>
        </w:rPr>
      </w:pPr>
      <w:r>
        <w:rPr>
          <w:sz w:val="20"/>
        </w:rPr>
        <w:t xml:space="preserve">Here is just a short list of criminal organizations (Table 2), including its founders, investors, executives and lobbyists in governments, including ex-governments, who for over 100 years have tormented and mortally wounded our home planet and us as well with the use of hydrocarbon and nuclear energy. These pseudo-organizations and particular people generate a giant bouquet of executors, advocates of only these types of energy represented by whole governments with security agencies as well as </w:t>
      </w:r>
      <w:r>
        <w:rPr>
          <w:i/>
          <w:iCs/>
          <w:sz w:val="20"/>
        </w:rPr>
        <w:t>discreditors and “talkers away”</w:t>
      </w:r>
      <w:r>
        <w:rPr>
          <w:i/>
          <w:iCs/>
          <w:sz w:val="20"/>
          <w:vertAlign w:val="superscript"/>
        </w:rPr>
        <w:t>TM</w:t>
      </w:r>
      <w:r>
        <w:rPr>
          <w:sz w:val="20"/>
        </w:rPr>
        <w:t xml:space="preserve"> of the etheric energy.</w:t>
      </w:r>
    </w:p>
    <w:p w:rsidR="00EC0081" w:rsidRDefault="00EC0081" w:rsidP="00EC0081">
      <w:pPr>
        <w:jc w:val="both"/>
        <w:rPr>
          <w:sz w:val="20"/>
        </w:rPr>
      </w:pPr>
    </w:p>
    <w:p w:rsidR="00EC0081" w:rsidRDefault="00EC0081" w:rsidP="00EC0081">
      <w:pPr>
        <w:pStyle w:val="Author"/>
        <w:autoSpaceDE/>
        <w:autoSpaceDN/>
        <w:adjustRightInd/>
        <w:jc w:val="right"/>
      </w:pPr>
      <w:r>
        <w:t>Table 2</w:t>
      </w:r>
    </w:p>
    <w:p w:rsidR="00EC0081" w:rsidRDefault="00EC0081" w:rsidP="00EC0081">
      <w:pPr>
        <w:jc w:val="center"/>
        <w:rPr>
          <w:b/>
          <w:bCs/>
          <w:sz w:val="20"/>
        </w:rPr>
      </w:pPr>
      <w:r>
        <w:rPr>
          <w:b/>
          <w:bCs/>
          <w:sz w:val="20"/>
        </w:rPr>
        <w:t>A List of Some Criminal Hydrocarbon Organizations</w:t>
      </w:r>
    </w:p>
    <w:tbl>
      <w:tblPr>
        <w:tblW w:w="0" w:type="auto"/>
        <w:jc w:val="center"/>
        <w:tblLayout w:type="fixed"/>
        <w:tblCellMar>
          <w:left w:w="0" w:type="dxa"/>
          <w:right w:w="0" w:type="dxa"/>
        </w:tblCellMar>
        <w:tblLook w:val="0000" w:firstRow="0" w:lastRow="0" w:firstColumn="0" w:lastColumn="0" w:noHBand="0" w:noVBand="0"/>
      </w:tblPr>
      <w:tblGrid>
        <w:gridCol w:w="540"/>
        <w:gridCol w:w="1620"/>
        <w:gridCol w:w="2070"/>
        <w:gridCol w:w="540"/>
        <w:gridCol w:w="1800"/>
        <w:gridCol w:w="1923"/>
      </w:tblGrid>
      <w:tr w:rsidR="00EC0081" w:rsidTr="00E55AD4">
        <w:trPr>
          <w:jc w:val="center"/>
        </w:trPr>
        <w:tc>
          <w:tcPr>
            <w:tcW w:w="540"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rPr>
            </w:pPr>
            <w:r>
              <w:t>№</w:t>
            </w:r>
          </w:p>
        </w:tc>
        <w:tc>
          <w:tcPr>
            <w:tcW w:w="162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rPr>
            </w:pPr>
            <w:r>
              <w:rPr>
                <w:b/>
                <w:bCs/>
              </w:rPr>
              <w:t>Criminal</w:t>
            </w:r>
            <w:r>
              <w:rPr>
                <w:b/>
                <w:bCs/>
                <w:lang w:val="ru-RU"/>
              </w:rPr>
              <w:t>’</w:t>
            </w:r>
            <w:r>
              <w:rPr>
                <w:b/>
                <w:bCs/>
              </w:rPr>
              <w:t>s</w:t>
            </w:r>
            <w:r>
              <w:rPr>
                <w:b/>
                <w:bCs/>
                <w:lang w:val="ru-RU"/>
              </w:rPr>
              <w:t xml:space="preserve"> </w:t>
            </w:r>
            <w:r>
              <w:rPr>
                <w:b/>
                <w:bCs/>
              </w:rPr>
              <w:t xml:space="preserve">Name </w:t>
            </w:r>
          </w:p>
        </w:tc>
        <w:tc>
          <w:tcPr>
            <w:tcW w:w="207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sz w:val="20"/>
              </w:rPr>
            </w:pPr>
            <w:r>
              <w:rPr>
                <w:b/>
                <w:bCs/>
                <w:sz w:val="20"/>
              </w:rPr>
              <w:t xml:space="preserve">Volume of "blood" and "air" sucked out of the planetary interior, million barrels / day </w:t>
            </w:r>
          </w:p>
        </w:tc>
        <w:tc>
          <w:tcPr>
            <w:tcW w:w="54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rPr>
            </w:pPr>
            <w:r>
              <w:t>№</w:t>
            </w:r>
          </w:p>
        </w:tc>
        <w:tc>
          <w:tcPr>
            <w:tcW w:w="180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rPr>
            </w:pPr>
            <w:r>
              <w:rPr>
                <w:b/>
                <w:bCs/>
              </w:rPr>
              <w:t>Criminal</w:t>
            </w:r>
            <w:r>
              <w:rPr>
                <w:b/>
                <w:bCs/>
                <w:lang w:val="ru-RU"/>
              </w:rPr>
              <w:t>’</w:t>
            </w:r>
            <w:r>
              <w:rPr>
                <w:b/>
                <w:bCs/>
              </w:rPr>
              <w:t>s</w:t>
            </w:r>
            <w:r>
              <w:rPr>
                <w:b/>
                <w:bCs/>
                <w:lang w:val="ru-RU"/>
              </w:rPr>
              <w:t xml:space="preserve"> </w:t>
            </w:r>
            <w:r>
              <w:rPr>
                <w:b/>
                <w:bCs/>
              </w:rPr>
              <w:t xml:space="preserve">Name </w:t>
            </w:r>
          </w:p>
        </w:tc>
        <w:tc>
          <w:tcPr>
            <w:tcW w:w="1923"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tcPr>
          <w:p w:rsidR="00EC0081" w:rsidRDefault="00EC0081" w:rsidP="00E55AD4">
            <w:pPr>
              <w:spacing w:before="100" w:beforeAutospacing="1" w:after="100" w:afterAutospacing="1"/>
              <w:jc w:val="center"/>
              <w:rPr>
                <w:rFonts w:ascii="Arial Unicode MS" w:eastAsia="Arial Unicode MS" w:hAnsi="Arial Unicode MS" w:cs="Arial Unicode MS"/>
                <w:sz w:val="20"/>
              </w:rPr>
            </w:pPr>
            <w:r>
              <w:rPr>
                <w:b/>
                <w:bCs/>
                <w:sz w:val="20"/>
              </w:rPr>
              <w:t xml:space="preserve">Volume of "blood" and "air" sucked out of the planetary interior, million barrels / day </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Saudi Aramco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12,5</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14</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Petrobras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2,6</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Газпром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9,7</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15</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Роснефть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2,6</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3</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National Iranian Oil Co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6,4</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16</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Iraqi Oil Ministry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2,3</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4</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ExxonMobil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5,3</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17</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Qatar Petroleum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2,3</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lastRenderedPageBreak/>
              <w:t>5</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PetroChina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4,4</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18</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Lukoil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2.2</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6</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BP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4,1</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19</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Eni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2.2</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7</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Royal Dutch Shell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3,9</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20</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Statoil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2.1</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8</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Pemex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3,6</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21</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ConocoPhillips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9</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Chevron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3,5</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22</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Petroleos de Venez.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1,9</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10</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Kuwait Petroleum Corp</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3,2</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23</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Sinopec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1.6</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Abu Dhabi National Oil</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2,9</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24</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Nigerian National Petr </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1,4</w:t>
            </w:r>
          </w:p>
        </w:tc>
      </w:tr>
      <w:tr w:rsidR="00EC0081"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Sonatrach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2,7</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25</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Petronas</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1,4</w:t>
            </w:r>
          </w:p>
        </w:tc>
      </w:tr>
      <w:tr w:rsidR="00EC0081" w:rsidRPr="007A4429" w:rsidTr="00E55AD4">
        <w:trPr>
          <w:jc w:val="center"/>
        </w:trPr>
        <w:tc>
          <w:tcPr>
            <w:tcW w:w="54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13</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xml:space="preserve">Total </w:t>
            </w:r>
          </w:p>
        </w:tc>
        <w:tc>
          <w:tcPr>
            <w:tcW w:w="207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sz w:val="18"/>
                <w:szCs w:val="18"/>
              </w:rPr>
              <w:t>2,7</w:t>
            </w:r>
          </w:p>
        </w:tc>
        <w:tc>
          <w:tcPr>
            <w:tcW w:w="54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sz w:val="18"/>
                <w:szCs w:val="18"/>
              </w:rPr>
              <w:t> </w:t>
            </w:r>
          </w:p>
        </w:tc>
        <w:tc>
          <w:tcPr>
            <w:tcW w:w="1800"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rPr>
                <w:rFonts w:eastAsia="Arial Unicode MS"/>
                <w:sz w:val="18"/>
                <w:szCs w:val="18"/>
              </w:rPr>
            </w:pPr>
            <w:r w:rsidRPr="007A4429">
              <w:rPr>
                <w:b/>
                <w:bCs/>
                <w:sz w:val="18"/>
                <w:szCs w:val="18"/>
              </w:rPr>
              <w:t>Total:</w:t>
            </w:r>
          </w:p>
        </w:tc>
        <w:tc>
          <w:tcPr>
            <w:tcW w:w="1923" w:type="dxa"/>
            <w:tcBorders>
              <w:top w:val="nil"/>
              <w:left w:val="nil"/>
              <w:bottom w:val="single" w:sz="8" w:space="0" w:color="auto"/>
              <w:right w:val="single" w:sz="8" w:space="0" w:color="auto"/>
            </w:tcBorders>
            <w:tcMar>
              <w:top w:w="0" w:type="dxa"/>
              <w:left w:w="108" w:type="dxa"/>
              <w:bottom w:w="0" w:type="dxa"/>
              <w:right w:w="108" w:type="dxa"/>
            </w:tcMar>
          </w:tcPr>
          <w:p w:rsidR="00EC0081" w:rsidRPr="007A4429" w:rsidRDefault="00EC0081" w:rsidP="00E55AD4">
            <w:pPr>
              <w:spacing w:before="100" w:beforeAutospacing="1" w:after="100" w:afterAutospacing="1"/>
              <w:jc w:val="center"/>
              <w:rPr>
                <w:rFonts w:eastAsia="Arial Unicode MS"/>
                <w:sz w:val="18"/>
                <w:szCs w:val="18"/>
              </w:rPr>
            </w:pPr>
            <w:r w:rsidRPr="007A4429">
              <w:rPr>
                <w:b/>
                <w:bCs/>
                <w:sz w:val="18"/>
                <w:szCs w:val="18"/>
              </w:rPr>
              <w:t>89</w:t>
            </w:r>
            <w:proofErr w:type="gramStart"/>
            <w:r w:rsidRPr="007A4429">
              <w:rPr>
                <w:b/>
                <w:bCs/>
                <w:sz w:val="18"/>
                <w:szCs w:val="18"/>
              </w:rPr>
              <w:t>,5</w:t>
            </w:r>
            <w:proofErr w:type="gramEnd"/>
            <w:r w:rsidRPr="007A4429">
              <w:rPr>
                <w:b/>
                <w:bCs/>
                <w:sz w:val="18"/>
                <w:szCs w:val="18"/>
              </w:rPr>
              <w:t xml:space="preserve"> ~ 90,</w:t>
            </w:r>
            <w:r w:rsidRPr="007A4429">
              <w:rPr>
                <w:rStyle w:val="hps"/>
                <w:sz w:val="18"/>
                <w:szCs w:val="18"/>
                <w:lang w:val="en"/>
              </w:rPr>
              <w:t>0</w:t>
            </w:r>
            <w:r w:rsidRPr="007A4429">
              <w:rPr>
                <w:rStyle w:val="shorttext"/>
                <w:sz w:val="18"/>
                <w:szCs w:val="18"/>
                <w:lang w:val="en"/>
              </w:rPr>
              <w:t xml:space="preserve"> </w:t>
            </w:r>
            <w:r w:rsidRPr="007A4429">
              <w:rPr>
                <w:rStyle w:val="hps"/>
                <w:sz w:val="18"/>
                <w:szCs w:val="18"/>
                <w:lang w:val="en"/>
              </w:rPr>
              <w:t>million</w:t>
            </w:r>
            <w:r w:rsidRPr="007A4429">
              <w:rPr>
                <w:rStyle w:val="hps"/>
                <w:sz w:val="18"/>
                <w:szCs w:val="18"/>
              </w:rPr>
              <w:t xml:space="preserve"> </w:t>
            </w:r>
            <w:r w:rsidRPr="007A4429">
              <w:rPr>
                <w:rStyle w:val="hps"/>
                <w:sz w:val="18"/>
                <w:szCs w:val="18"/>
                <w:lang w:val="en"/>
              </w:rPr>
              <w:t>barrels of oil per</w:t>
            </w:r>
            <w:r w:rsidRPr="007A4429">
              <w:rPr>
                <w:rStyle w:val="shorttext"/>
                <w:sz w:val="18"/>
                <w:szCs w:val="18"/>
                <w:lang w:val="en"/>
              </w:rPr>
              <w:t xml:space="preserve"> </w:t>
            </w:r>
            <w:r w:rsidRPr="007A4429">
              <w:rPr>
                <w:rStyle w:val="hps"/>
                <w:sz w:val="18"/>
                <w:szCs w:val="18"/>
                <w:lang w:val="en"/>
              </w:rPr>
              <w:t>day</w:t>
            </w:r>
            <w:r w:rsidRPr="007A4429">
              <w:rPr>
                <w:b/>
                <w:bCs/>
                <w:sz w:val="18"/>
                <w:szCs w:val="18"/>
              </w:rPr>
              <w:t>!</w:t>
            </w:r>
          </w:p>
        </w:tc>
      </w:tr>
    </w:tbl>
    <w:p w:rsidR="00EC0081" w:rsidRDefault="00EC0081" w:rsidP="00EC0081">
      <w:pPr>
        <w:rPr>
          <w:sz w:val="20"/>
        </w:rPr>
      </w:pPr>
    </w:p>
    <w:p w:rsidR="00EC0081" w:rsidRPr="00553456" w:rsidRDefault="00EC0081" w:rsidP="00EC0081">
      <w:pPr>
        <w:jc w:val="both"/>
        <w:rPr>
          <w:sz w:val="18"/>
          <w:szCs w:val="18"/>
        </w:rPr>
      </w:pPr>
      <w:r w:rsidRPr="00553456">
        <w:rPr>
          <w:sz w:val="18"/>
          <w:szCs w:val="18"/>
        </w:rPr>
        <w:t>Already 1150 • 10</w:t>
      </w:r>
      <w:r w:rsidRPr="00553456">
        <w:rPr>
          <w:sz w:val="18"/>
          <w:szCs w:val="18"/>
          <w:vertAlign w:val="superscript"/>
        </w:rPr>
        <w:t xml:space="preserve">9 </w:t>
      </w:r>
      <w:r w:rsidRPr="00553456">
        <w:rPr>
          <w:sz w:val="18"/>
          <w:szCs w:val="18"/>
        </w:rPr>
        <w:t>barrels of oil have been pumped out and burned. This means the whole lakes Baikal and Michigan of the nonrecoverable fluid vital for the existence of our planet.</w:t>
      </w:r>
    </w:p>
    <w:p w:rsidR="00EC0081" w:rsidRPr="00553456" w:rsidRDefault="00EC0081" w:rsidP="00EC0081">
      <w:pPr>
        <w:jc w:val="both"/>
        <w:rPr>
          <w:sz w:val="18"/>
          <w:szCs w:val="18"/>
        </w:rPr>
      </w:pPr>
    </w:p>
    <w:p w:rsidR="00EC0081" w:rsidRPr="00553456" w:rsidRDefault="00EC0081" w:rsidP="00EC0081">
      <w:pPr>
        <w:jc w:val="both"/>
        <w:rPr>
          <w:sz w:val="18"/>
          <w:szCs w:val="18"/>
        </w:rPr>
      </w:pPr>
      <w:r w:rsidRPr="00553456">
        <w:rPr>
          <w:sz w:val="18"/>
          <w:szCs w:val="18"/>
        </w:rPr>
        <w:t>I and the majority of patriots-power engineers, ardent supporters of the etheric energy, were lucky to get acquainted with the main work of Mankind - "An Attempt of Chemical Conception of the World Ether" by Dmitri Mendeleev [1] that suddenly resurfaced after 110 years of forgery and "reliable" concealment.</w:t>
      </w:r>
    </w:p>
    <w:p w:rsidR="00EC0081" w:rsidRPr="00553456" w:rsidRDefault="00EC0081" w:rsidP="00EC0081">
      <w:pPr>
        <w:jc w:val="both"/>
        <w:rPr>
          <w:bCs/>
          <w:sz w:val="18"/>
          <w:szCs w:val="18"/>
        </w:rPr>
      </w:pPr>
      <w:r w:rsidRPr="00553456">
        <w:rPr>
          <w:bCs/>
          <w:sz w:val="18"/>
          <w:szCs w:val="18"/>
        </w:rPr>
        <w:t>Even more lucky is the Biorobot</w:t>
      </w:r>
      <w:r w:rsidRPr="00553456">
        <w:rPr>
          <w:bCs/>
          <w:sz w:val="18"/>
          <w:szCs w:val="18"/>
          <w:vertAlign w:val="superscript"/>
        </w:rPr>
        <w:t>♥</w:t>
      </w:r>
      <w:r w:rsidRPr="00553456">
        <w:rPr>
          <w:bCs/>
          <w:sz w:val="18"/>
          <w:szCs w:val="18"/>
        </w:rPr>
        <w:t xml:space="preserve"> part of Mankind because the work of Dmitri Mendeleev will allow them before the disappearance of the atmosphere, that is, they are given 150-200 years, to create etheric products or products based on the World Structured Ether of Dmitri Mendeleev and discoveries of Nikola Tesla, Viktor Schauberger, Viktor Grebennikov and others, including:</w:t>
      </w:r>
    </w:p>
    <w:p w:rsidR="00EC0081" w:rsidRPr="00553456" w:rsidRDefault="00EC0081" w:rsidP="00EC0081">
      <w:pPr>
        <w:numPr>
          <w:ilvl w:val="0"/>
          <w:numId w:val="23"/>
        </w:numPr>
        <w:jc w:val="both"/>
        <w:rPr>
          <w:bCs/>
          <w:sz w:val="18"/>
          <w:szCs w:val="18"/>
          <w:lang w:val="ru-RU"/>
        </w:rPr>
      </w:pPr>
      <w:r w:rsidRPr="00553456">
        <w:rPr>
          <w:bCs/>
          <w:sz w:val="18"/>
          <w:szCs w:val="18"/>
        </w:rPr>
        <w:t>Power systems – standard series;</w:t>
      </w:r>
    </w:p>
    <w:p w:rsidR="00EC0081" w:rsidRPr="00553456" w:rsidRDefault="00EC0081" w:rsidP="00EC0081">
      <w:pPr>
        <w:numPr>
          <w:ilvl w:val="0"/>
          <w:numId w:val="23"/>
        </w:numPr>
        <w:jc w:val="both"/>
        <w:rPr>
          <w:bCs/>
          <w:sz w:val="18"/>
          <w:szCs w:val="18"/>
        </w:rPr>
      </w:pPr>
      <w:r w:rsidRPr="00553456">
        <w:rPr>
          <w:bCs/>
          <w:sz w:val="18"/>
          <w:szCs w:val="18"/>
        </w:rPr>
        <w:t>Vehicles (flying saucers) to move in deep space;</w:t>
      </w:r>
    </w:p>
    <w:p w:rsidR="00EC0081" w:rsidRPr="00553456" w:rsidRDefault="00EC0081" w:rsidP="00EC0081">
      <w:pPr>
        <w:numPr>
          <w:ilvl w:val="0"/>
          <w:numId w:val="23"/>
        </w:numPr>
        <w:jc w:val="both"/>
        <w:rPr>
          <w:bCs/>
          <w:sz w:val="18"/>
          <w:szCs w:val="18"/>
        </w:rPr>
      </w:pPr>
      <w:r w:rsidRPr="00553456">
        <w:rPr>
          <w:bCs/>
          <w:sz w:val="18"/>
          <w:szCs w:val="18"/>
        </w:rPr>
        <w:t>Maps of tracks/tunnels in a dense packing of Foam</w:t>
      </w:r>
      <w:r w:rsidRPr="00553456">
        <w:rPr>
          <w:bCs/>
          <w:sz w:val="18"/>
          <w:szCs w:val="18"/>
          <w:vertAlign w:val="superscript"/>
        </w:rPr>
        <w:t>4</w:t>
      </w:r>
      <w:r w:rsidRPr="00553456">
        <w:rPr>
          <w:bCs/>
          <w:sz w:val="18"/>
          <w:szCs w:val="18"/>
        </w:rPr>
        <w:t xml:space="preserve"> - etheric Plateau Shikhirin channels - to move "saucers" to galaxies containing Earth-like planets, etc</w:t>
      </w:r>
      <w:r w:rsidRPr="00553456">
        <w:rPr>
          <w:color w:val="222222"/>
          <w:sz w:val="18"/>
          <w:szCs w:val="18"/>
          <w:bdr w:val="single" w:sz="2" w:space="0" w:color="F5F5F5" w:frame="1"/>
          <w:shd w:val="clear" w:color="auto" w:fill="FFFFFF"/>
          <w:lang w:val="en"/>
        </w:rPr>
        <w:t>.</w:t>
      </w:r>
    </w:p>
    <w:p w:rsidR="00EC0081" w:rsidRPr="00553456" w:rsidRDefault="00EC0081" w:rsidP="00EC0081">
      <w:pPr>
        <w:jc w:val="both"/>
        <w:rPr>
          <w:b/>
          <w:bCs/>
          <w:sz w:val="18"/>
          <w:szCs w:val="18"/>
        </w:rPr>
      </w:pPr>
    </w:p>
    <w:p w:rsidR="00EC0081" w:rsidRPr="00553456" w:rsidRDefault="00EC0081" w:rsidP="00EC0081">
      <w:pPr>
        <w:pStyle w:val="Heading6"/>
        <w:jc w:val="both"/>
        <w:rPr>
          <w:b/>
          <w:i w:val="0"/>
          <w:sz w:val="18"/>
          <w:szCs w:val="18"/>
          <w:lang w:val="en-US"/>
        </w:rPr>
      </w:pPr>
      <w:r w:rsidRPr="00553456">
        <w:rPr>
          <w:b/>
          <w:i w:val="0"/>
          <w:sz w:val="18"/>
          <w:szCs w:val="18"/>
          <w:lang w:val="en-US"/>
        </w:rPr>
        <w:t>Note:</w:t>
      </w:r>
    </w:p>
    <w:p w:rsidR="00EC0081" w:rsidRPr="00553456" w:rsidRDefault="00EC0081" w:rsidP="00EC0081">
      <w:pPr>
        <w:jc w:val="both"/>
        <w:rPr>
          <w:iCs/>
          <w:sz w:val="18"/>
          <w:szCs w:val="18"/>
        </w:rPr>
      </w:pPr>
      <w:r w:rsidRPr="00553456">
        <w:rPr>
          <w:iCs/>
          <w:sz w:val="18"/>
          <w:szCs w:val="18"/>
        </w:rPr>
        <w:t>For example, one of the few American readers’ comments to the author's work coincides completely with my opinion:</w:t>
      </w:r>
    </w:p>
    <w:p w:rsidR="00EC0081" w:rsidRPr="00553456" w:rsidRDefault="00EC0081" w:rsidP="00EC0081">
      <w:pPr>
        <w:pStyle w:val="Heading6"/>
        <w:jc w:val="both"/>
        <w:rPr>
          <w:sz w:val="18"/>
          <w:szCs w:val="18"/>
          <w:lang w:val="en-US"/>
        </w:rPr>
      </w:pPr>
      <w:r w:rsidRPr="00553456">
        <w:rPr>
          <w:sz w:val="18"/>
          <w:szCs w:val="18"/>
          <w:lang w:val="en-US"/>
        </w:rPr>
        <w:t>«Looking at the number of viewers and the lack of any comments, it is clear than mankind in general does not posses sufficient intellect to understand the concept of 'elastic engineering' - and those that do have very long necks, and stick their heads in the sand. The ostrich reaction to danger!</w:t>
      </w:r>
      <w:r w:rsidRPr="00553456">
        <w:rPr>
          <w:sz w:val="18"/>
          <w:szCs w:val="18"/>
          <w:lang w:val="en-US"/>
        </w:rPr>
        <w:br/>
        <w:t>I know why you do it Dr.Shikhirin - but sadly you cast your pearls before the swine.</w:t>
      </w:r>
      <w:r w:rsidRPr="00553456">
        <w:rPr>
          <w:sz w:val="18"/>
          <w:szCs w:val="18"/>
          <w:lang w:val="en-US"/>
        </w:rPr>
        <w:br/>
        <w:t>Thank you for your most enlightening work».</w:t>
      </w:r>
      <w:r w:rsidRPr="00553456">
        <w:rPr>
          <w:sz w:val="18"/>
          <w:szCs w:val="18"/>
        </w:rPr>
        <w:t>﻿</w:t>
      </w:r>
    </w:p>
    <w:p w:rsidR="00EC0081" w:rsidRPr="00294D1E" w:rsidRDefault="00EC0081" w:rsidP="00EC0081">
      <w:pPr>
        <w:rPr>
          <w:sz w:val="18"/>
          <w:szCs w:val="18"/>
        </w:rPr>
      </w:pPr>
    </w:p>
    <w:p w:rsidR="00EC0081" w:rsidRDefault="00EC0081" w:rsidP="00EC0081">
      <w:pPr>
        <w:rPr>
          <w:b/>
          <w:sz w:val="20"/>
        </w:rPr>
      </w:pPr>
      <w:r>
        <w:rPr>
          <w:b/>
          <w:sz w:val="20"/>
        </w:rPr>
        <w:t>Let us continue our reasoning.</w:t>
      </w:r>
    </w:p>
    <w:p w:rsidR="00EC0081" w:rsidRPr="00294D1E" w:rsidRDefault="00EC0081" w:rsidP="00EC0081">
      <w:pPr>
        <w:jc w:val="right"/>
        <w:rPr>
          <w:sz w:val="18"/>
          <w:szCs w:val="18"/>
        </w:rPr>
      </w:pPr>
    </w:p>
    <w:p w:rsidR="00EC0081" w:rsidRPr="00294D1E" w:rsidRDefault="00EC0081" w:rsidP="00EC0081">
      <w:pPr>
        <w:jc w:val="right"/>
        <w:rPr>
          <w:i/>
          <w:sz w:val="18"/>
          <w:szCs w:val="18"/>
        </w:rPr>
      </w:pPr>
      <w:r w:rsidRPr="00294D1E">
        <w:rPr>
          <w:i/>
          <w:sz w:val="18"/>
          <w:szCs w:val="18"/>
        </w:rPr>
        <w:t>“When there are no scientists, people take to ignorant leaders (</w:t>
      </w:r>
      <w:r w:rsidRPr="00294D1E">
        <w:rPr>
          <w:iCs/>
          <w:sz w:val="18"/>
          <w:szCs w:val="18"/>
        </w:rPr>
        <w:t>members of government, religious organizations and their leaders, the author</w:t>
      </w:r>
      <w:r w:rsidRPr="00294D1E">
        <w:rPr>
          <w:i/>
          <w:sz w:val="18"/>
          <w:szCs w:val="18"/>
        </w:rPr>
        <w:t>), and ask them</w:t>
      </w:r>
      <w:proofErr w:type="gramStart"/>
      <w:r w:rsidRPr="00294D1E">
        <w:rPr>
          <w:i/>
          <w:sz w:val="18"/>
          <w:szCs w:val="18"/>
        </w:rPr>
        <w:t>,</w:t>
      </w:r>
      <w:proofErr w:type="gramEnd"/>
      <w:r w:rsidRPr="00294D1E">
        <w:rPr>
          <w:i/>
          <w:sz w:val="18"/>
          <w:szCs w:val="18"/>
        </w:rPr>
        <w:br/>
        <w:t xml:space="preserve">and the latter issue </w:t>
      </w:r>
      <w:r w:rsidRPr="00294D1E">
        <w:rPr>
          <w:b/>
          <w:bCs/>
          <w:i/>
          <w:sz w:val="18"/>
          <w:szCs w:val="18"/>
        </w:rPr>
        <w:t>fatwas</w:t>
      </w:r>
      <w:r w:rsidRPr="00294D1E">
        <w:rPr>
          <w:i/>
          <w:sz w:val="18"/>
          <w:szCs w:val="18"/>
        </w:rPr>
        <w:t xml:space="preserve"> (tips-truths, the author).</w:t>
      </w:r>
    </w:p>
    <w:p w:rsidR="00EC0081" w:rsidRPr="00294D1E" w:rsidRDefault="00EC0081" w:rsidP="00EC0081">
      <w:pPr>
        <w:jc w:val="right"/>
        <w:rPr>
          <w:i/>
          <w:sz w:val="18"/>
          <w:szCs w:val="18"/>
        </w:rPr>
      </w:pPr>
      <w:r w:rsidRPr="00294D1E">
        <w:rPr>
          <w:i/>
          <w:sz w:val="18"/>
          <w:szCs w:val="18"/>
        </w:rPr>
        <w:t>They have gone astray themselves and pulled others behind them.</w:t>
      </w:r>
    </w:p>
    <w:p w:rsidR="00EC0081" w:rsidRPr="00294D1E" w:rsidRDefault="00EC0081" w:rsidP="00EC0081">
      <w:pPr>
        <w:jc w:val="right"/>
        <w:rPr>
          <w:i/>
          <w:sz w:val="18"/>
          <w:szCs w:val="18"/>
        </w:rPr>
      </w:pPr>
      <w:r w:rsidRPr="00294D1E">
        <w:rPr>
          <w:i/>
          <w:sz w:val="18"/>
          <w:szCs w:val="18"/>
        </w:rPr>
        <w:t>Can an ignoramus who did nothing good all his life and</w:t>
      </w:r>
      <w:r w:rsidRPr="00294D1E">
        <w:rPr>
          <w:i/>
          <w:sz w:val="18"/>
          <w:szCs w:val="18"/>
        </w:rPr>
        <w:br/>
        <w:t>studies in Google lying on his side be compared with a scientist, who spent his life looking for knowledge, knowing neither sleep nor rest, leavin</w:t>
      </w:r>
      <w:r>
        <w:rPr>
          <w:i/>
          <w:sz w:val="18"/>
          <w:szCs w:val="18"/>
        </w:rPr>
        <w:t>g his homeland</w:t>
      </w:r>
      <w:r w:rsidRPr="00294D1E">
        <w:rPr>
          <w:i/>
          <w:sz w:val="18"/>
          <w:szCs w:val="18"/>
        </w:rPr>
        <w:t>"</w:t>
      </w:r>
    </w:p>
    <w:p w:rsidR="00EC0081" w:rsidRPr="00294D1E" w:rsidRDefault="00EC0081" w:rsidP="00EC0081">
      <w:pPr>
        <w:jc w:val="right"/>
        <w:rPr>
          <w:sz w:val="18"/>
          <w:szCs w:val="18"/>
        </w:rPr>
      </w:pPr>
      <w:r w:rsidRPr="00294D1E">
        <w:rPr>
          <w:sz w:val="18"/>
          <w:szCs w:val="18"/>
        </w:rPr>
        <w:t>Sheikh Abu Usman</w:t>
      </w:r>
    </w:p>
    <w:p w:rsidR="00EC0081" w:rsidRPr="00294D1E" w:rsidRDefault="00EC0081" w:rsidP="00EC0081">
      <w:pPr>
        <w:jc w:val="right"/>
        <w:rPr>
          <w:sz w:val="18"/>
          <w:szCs w:val="18"/>
        </w:rPr>
      </w:pPr>
    </w:p>
    <w:p w:rsidR="00EC0081" w:rsidRPr="00294D1E" w:rsidRDefault="00EC0081" w:rsidP="00EC0081">
      <w:pPr>
        <w:jc w:val="right"/>
        <w:rPr>
          <w:i/>
          <w:sz w:val="18"/>
          <w:szCs w:val="18"/>
        </w:rPr>
      </w:pPr>
      <w:r w:rsidRPr="00294D1E">
        <w:rPr>
          <w:i/>
          <w:sz w:val="18"/>
          <w:szCs w:val="18"/>
        </w:rPr>
        <w:t>"Man: If the animal is not talking to me, it does not mean that it is smarter than me.</w:t>
      </w:r>
      <w:r w:rsidRPr="00294D1E">
        <w:rPr>
          <w:i/>
          <w:sz w:val="18"/>
          <w:szCs w:val="18"/>
        </w:rPr>
        <w:br/>
        <w:t>Animal: If a person is not talking to me, it does not m</w:t>
      </w:r>
      <w:r>
        <w:rPr>
          <w:i/>
          <w:sz w:val="18"/>
          <w:szCs w:val="18"/>
        </w:rPr>
        <w:t>ean that he is smarter than me</w:t>
      </w:r>
      <w:r w:rsidRPr="00294D1E">
        <w:rPr>
          <w:i/>
          <w:sz w:val="18"/>
          <w:szCs w:val="18"/>
        </w:rPr>
        <w:t>"</w:t>
      </w:r>
    </w:p>
    <w:p w:rsidR="00EC0081" w:rsidRPr="00553456" w:rsidRDefault="00EC0081" w:rsidP="00EC0081">
      <w:pPr>
        <w:jc w:val="right"/>
        <w:rPr>
          <w:iCs/>
          <w:sz w:val="18"/>
          <w:szCs w:val="18"/>
        </w:rPr>
      </w:pPr>
      <w:r>
        <w:rPr>
          <w:iCs/>
          <w:sz w:val="18"/>
          <w:szCs w:val="18"/>
        </w:rPr>
        <w:t>The author</w:t>
      </w:r>
    </w:p>
    <w:p w:rsidR="00EC0081" w:rsidRPr="00553456" w:rsidRDefault="00EC0081" w:rsidP="00EC0081">
      <w:pPr>
        <w:jc w:val="both"/>
        <w:rPr>
          <w:sz w:val="20"/>
          <w:szCs w:val="20"/>
        </w:rPr>
      </w:pPr>
      <w:r w:rsidRPr="00553456">
        <w:rPr>
          <w:sz w:val="20"/>
          <w:szCs w:val="20"/>
        </w:rPr>
        <w:t xml:space="preserve">At present there are no obstacles, at least to the author, to create an </w:t>
      </w:r>
      <w:r w:rsidRPr="00553456">
        <w:rPr>
          <w:b/>
          <w:bCs/>
          <w:sz w:val="20"/>
          <w:szCs w:val="20"/>
        </w:rPr>
        <w:t>etheric energy system</w:t>
      </w:r>
      <w:r w:rsidRPr="00553456">
        <w:rPr>
          <w:sz w:val="20"/>
          <w:szCs w:val="20"/>
        </w:rPr>
        <w:t xml:space="preserve"> (free energy, vortex energy, structurization energy, "super-unity" energy, physical vacuum energy, self-supporting energy, etc.), which is the only form of energy that does not destroy nature, while today it is also a means to save the "seed" of Mankind, etc.</w:t>
      </w:r>
    </w:p>
    <w:p w:rsidR="00EC0081" w:rsidRPr="00553456" w:rsidRDefault="00EC0081" w:rsidP="00EC0081">
      <w:pPr>
        <w:jc w:val="both"/>
        <w:rPr>
          <w:sz w:val="20"/>
          <w:szCs w:val="20"/>
        </w:rPr>
      </w:pPr>
      <w:r w:rsidRPr="00553456">
        <w:rPr>
          <w:sz w:val="20"/>
          <w:szCs w:val="20"/>
        </w:rPr>
        <w:t xml:space="preserve">The revulsion in the minds of the remnants of human society and the emergence on the market in the near future (according to the calculations of the author - 2020) of etheric energy systems will lead to the instant destruction or a drastic weakening of hydrocarbon-producing and owning countries and to redistribution of world control levers. </w:t>
      </w:r>
    </w:p>
    <w:p w:rsidR="00EC0081" w:rsidRPr="00553456" w:rsidRDefault="00EC0081" w:rsidP="00EC0081">
      <w:pPr>
        <w:jc w:val="both"/>
        <w:rPr>
          <w:sz w:val="20"/>
          <w:szCs w:val="20"/>
        </w:rPr>
      </w:pPr>
      <w:r w:rsidRPr="00553456">
        <w:rPr>
          <w:sz w:val="20"/>
          <w:szCs w:val="20"/>
        </w:rPr>
        <w:t>Money and power will be replaced by knowledge.</w:t>
      </w:r>
    </w:p>
    <w:p w:rsidR="00EC0081" w:rsidRPr="00553456" w:rsidRDefault="00EC0081" w:rsidP="00EC0081">
      <w:pPr>
        <w:jc w:val="both"/>
        <w:rPr>
          <w:sz w:val="20"/>
          <w:szCs w:val="20"/>
        </w:rPr>
      </w:pPr>
      <w:r w:rsidRPr="00553456">
        <w:rPr>
          <w:sz w:val="20"/>
          <w:szCs w:val="20"/>
        </w:rPr>
        <w:t>The main goals of Mankind will be:</w:t>
      </w:r>
    </w:p>
    <w:p w:rsidR="00EC0081" w:rsidRPr="00553456" w:rsidRDefault="00EC0081" w:rsidP="00EC0081">
      <w:pPr>
        <w:numPr>
          <w:ilvl w:val="0"/>
          <w:numId w:val="4"/>
        </w:numPr>
        <w:jc w:val="both"/>
        <w:rPr>
          <w:sz w:val="20"/>
          <w:szCs w:val="20"/>
        </w:rPr>
      </w:pPr>
      <w:r w:rsidRPr="00553456">
        <w:rPr>
          <w:sz w:val="20"/>
          <w:szCs w:val="20"/>
        </w:rPr>
        <w:t>Termination of drilling the solid shell of Earth and extraction of hydrocarbons;</w:t>
      </w:r>
    </w:p>
    <w:p w:rsidR="00EC0081" w:rsidRPr="00553456" w:rsidRDefault="00EC0081" w:rsidP="00EC0081">
      <w:pPr>
        <w:numPr>
          <w:ilvl w:val="0"/>
          <w:numId w:val="4"/>
        </w:numPr>
        <w:jc w:val="both"/>
        <w:rPr>
          <w:sz w:val="20"/>
          <w:szCs w:val="20"/>
          <w:lang w:val="ru-RU"/>
        </w:rPr>
      </w:pPr>
      <w:r w:rsidRPr="00553456">
        <w:rPr>
          <w:sz w:val="20"/>
          <w:szCs w:val="20"/>
        </w:rPr>
        <w:lastRenderedPageBreak/>
        <w:t xml:space="preserve">Termination of tests and direct application of blasting explosive technologies underwater, underground, in the atmosphere and on the Earth's surface, although the author is convinced that the nuclear weapons created allegedly to deter, will be applied. Why, then, was it created, if not for use? And it will be applied by Russia in the near future as the "last trump" to hold (by Moscovia) its "conquests" of 300 years of its existence (the Russian Empire from 1721), that is from the beginning of capturing tens of independent older and more cultured sociums - Orthodoxy and Old Believers – </w:t>
      </w:r>
      <w:r w:rsidRPr="00553456">
        <w:rPr>
          <w:i/>
          <w:iCs/>
          <w:sz w:val="20"/>
          <w:szCs w:val="20"/>
        </w:rPr>
        <w:t>priestless in the Austrian manner</w:t>
      </w:r>
      <w:r w:rsidRPr="00553456">
        <w:rPr>
          <w:sz w:val="20"/>
          <w:szCs w:val="20"/>
        </w:rPr>
        <w:t xml:space="preserve">, etc., who did very well without good-for-nothing priests, with their territories and minerals, including Vyatka province of Sarapul County with the village Iyulskoye, the birthplace of my </w:t>
      </w:r>
      <w:r w:rsidRPr="00553456">
        <w:rPr>
          <w:i/>
          <w:iCs/>
          <w:sz w:val="20"/>
          <w:szCs w:val="20"/>
        </w:rPr>
        <w:t>Nordic</w:t>
      </w:r>
      <w:r w:rsidRPr="00553456">
        <w:rPr>
          <w:sz w:val="20"/>
          <w:szCs w:val="20"/>
        </w:rPr>
        <w:t xml:space="preserve"> ancestors on my mother's line, which appeared much earlier than the "foundation of the Russian Empire”.  </w:t>
      </w:r>
      <w:r w:rsidRPr="00553456">
        <w:rPr>
          <w:sz w:val="20"/>
          <w:szCs w:val="20"/>
          <w:lang w:val="ru-RU"/>
        </w:rPr>
        <w:t xml:space="preserve">For example, the United States </w:t>
      </w:r>
      <w:r w:rsidRPr="00553456">
        <w:rPr>
          <w:sz w:val="20"/>
          <w:szCs w:val="20"/>
        </w:rPr>
        <w:t>exists for</w:t>
      </w:r>
      <w:r w:rsidRPr="00553456">
        <w:rPr>
          <w:sz w:val="20"/>
          <w:szCs w:val="20"/>
          <w:lang w:val="ru-RU"/>
        </w:rPr>
        <w:t xml:space="preserve"> ~ 230 years (since 1776).</w:t>
      </w:r>
    </w:p>
    <w:p w:rsidR="00EC0081" w:rsidRPr="00553456" w:rsidRDefault="00EC0081" w:rsidP="00EC0081">
      <w:pPr>
        <w:ind w:left="360"/>
        <w:jc w:val="both"/>
        <w:rPr>
          <w:sz w:val="20"/>
          <w:szCs w:val="20"/>
        </w:rPr>
      </w:pPr>
      <w:r w:rsidRPr="00553456">
        <w:rPr>
          <w:sz w:val="20"/>
          <w:szCs w:val="20"/>
        </w:rPr>
        <w:t>Now my homeland, without permission of its socium, has been turned by Moscovia into a dusthole of biological, radiological and other weapons (towns of Kizner, Kambarka, Mozhga, etc.), befouled by "results" of barbaric oil extraction and overbuilt with dozens of militaristic city-factories</w:t>
      </w:r>
      <w:r w:rsidRPr="00553456">
        <w:rPr>
          <w:color w:val="222222"/>
          <w:sz w:val="20"/>
          <w:szCs w:val="20"/>
          <w:bdr w:val="single" w:sz="2" w:space="0" w:color="F5F5F5" w:frame="1"/>
          <w:shd w:val="clear" w:color="auto" w:fill="FFFFFF"/>
          <w:lang w:val="en"/>
        </w:rPr>
        <w:t>.</w:t>
      </w:r>
    </w:p>
    <w:p w:rsidR="00EC0081" w:rsidRPr="00553456" w:rsidRDefault="00EC0081" w:rsidP="00EC0081">
      <w:pPr>
        <w:jc w:val="both"/>
        <w:rPr>
          <w:sz w:val="20"/>
          <w:szCs w:val="20"/>
        </w:rPr>
      </w:pPr>
    </w:p>
    <w:p w:rsidR="00EC0081" w:rsidRPr="00553456" w:rsidRDefault="00EC0081" w:rsidP="00EC0081">
      <w:pPr>
        <w:ind w:left="360"/>
        <w:jc w:val="both"/>
        <w:rPr>
          <w:sz w:val="20"/>
          <w:szCs w:val="20"/>
        </w:rPr>
      </w:pPr>
      <w:r w:rsidRPr="00553456">
        <w:rPr>
          <w:sz w:val="20"/>
          <w:szCs w:val="20"/>
        </w:rPr>
        <w:t>Such a shocking and stupid way of using atomic weapons will lead to further loosening and decompression of the ground, which will result in:</w:t>
      </w:r>
    </w:p>
    <w:p w:rsidR="00EC0081" w:rsidRPr="00553456" w:rsidRDefault="00EC0081" w:rsidP="00EC0081">
      <w:pPr>
        <w:numPr>
          <w:ilvl w:val="0"/>
          <w:numId w:val="17"/>
        </w:numPr>
        <w:jc w:val="both"/>
        <w:rPr>
          <w:sz w:val="20"/>
          <w:szCs w:val="20"/>
        </w:rPr>
      </w:pPr>
      <w:r w:rsidRPr="00553456">
        <w:rPr>
          <w:sz w:val="20"/>
          <w:szCs w:val="20"/>
        </w:rPr>
        <w:t>Increased sizes and/or quantities of slits through which atmospheric air is sucked into the planet’s vacuum center by large portions;</w:t>
      </w:r>
    </w:p>
    <w:p w:rsidR="00EC0081" w:rsidRPr="00553456" w:rsidRDefault="00EC0081" w:rsidP="00EC0081">
      <w:pPr>
        <w:numPr>
          <w:ilvl w:val="0"/>
          <w:numId w:val="17"/>
        </w:numPr>
        <w:jc w:val="both"/>
        <w:rPr>
          <w:sz w:val="20"/>
          <w:szCs w:val="20"/>
        </w:rPr>
      </w:pPr>
      <w:r w:rsidRPr="00553456">
        <w:rPr>
          <w:sz w:val="20"/>
          <w:szCs w:val="20"/>
        </w:rPr>
        <w:t>Maybe within even a few days or months the life span on Earth will be reduced multifold, etc.</w:t>
      </w:r>
    </w:p>
    <w:p w:rsidR="00EC0081" w:rsidRPr="00553456" w:rsidRDefault="00EC0081" w:rsidP="00EC0081">
      <w:pPr>
        <w:numPr>
          <w:ilvl w:val="0"/>
          <w:numId w:val="4"/>
        </w:numPr>
        <w:jc w:val="both"/>
        <w:rPr>
          <w:sz w:val="20"/>
          <w:szCs w:val="20"/>
        </w:rPr>
      </w:pPr>
      <w:r w:rsidRPr="00553456">
        <w:rPr>
          <w:sz w:val="20"/>
          <w:szCs w:val="20"/>
        </w:rPr>
        <w:t>Sealing, if possible, slits through which air, its lighter fractions are sucked into the vacuum center of the planet;</w:t>
      </w:r>
    </w:p>
    <w:p w:rsidR="00EC0081" w:rsidRPr="00553456" w:rsidRDefault="00EC0081" w:rsidP="00EC0081">
      <w:pPr>
        <w:numPr>
          <w:ilvl w:val="0"/>
          <w:numId w:val="4"/>
        </w:numPr>
        <w:jc w:val="both"/>
        <w:rPr>
          <w:sz w:val="20"/>
          <w:szCs w:val="20"/>
        </w:rPr>
      </w:pPr>
      <w:r w:rsidRPr="00553456">
        <w:rPr>
          <w:sz w:val="20"/>
          <w:szCs w:val="20"/>
        </w:rPr>
        <w:t>Preparation for emigration to another planet, etc.</w:t>
      </w:r>
    </w:p>
    <w:p w:rsidR="00EC0081" w:rsidRPr="00553456" w:rsidRDefault="00EC0081" w:rsidP="00EC0081">
      <w:pPr>
        <w:jc w:val="both"/>
        <w:rPr>
          <w:b/>
          <w:sz w:val="20"/>
          <w:szCs w:val="20"/>
        </w:rPr>
      </w:pPr>
    </w:p>
    <w:p w:rsidR="00EC0081" w:rsidRDefault="00EC0081" w:rsidP="00EC0081">
      <w:pPr>
        <w:jc w:val="both"/>
        <w:rPr>
          <w:b/>
          <w:bCs/>
          <w:sz w:val="20"/>
        </w:rPr>
      </w:pPr>
      <w:r>
        <w:rPr>
          <w:b/>
          <w:bCs/>
          <w:sz w:val="20"/>
        </w:rPr>
        <w:t>The author’s sanctions</w:t>
      </w:r>
      <w:r>
        <w:rPr>
          <w:sz w:val="20"/>
        </w:rPr>
        <w:t xml:space="preserve"> against hydrocarbon and nuclear corporations, including their assistants - presidents and governments, is </w:t>
      </w:r>
      <w:r>
        <w:rPr>
          <w:b/>
          <w:bCs/>
          <w:sz w:val="20"/>
        </w:rPr>
        <w:t>to create etheric energy based on natural knowledge read from Nature.</w:t>
      </w:r>
    </w:p>
    <w:p w:rsidR="00EC0081" w:rsidRDefault="00EC0081" w:rsidP="00EC0081">
      <w:pPr>
        <w:jc w:val="both"/>
        <w:rPr>
          <w:color w:val="FF0000"/>
          <w:sz w:val="20"/>
        </w:rPr>
      </w:pPr>
    </w:p>
    <w:p w:rsidR="00EC0081" w:rsidRDefault="00EC0081" w:rsidP="00EC0081">
      <w:pPr>
        <w:jc w:val="both"/>
        <w:rPr>
          <w:sz w:val="20"/>
        </w:rPr>
      </w:pPr>
      <w:r>
        <w:rPr>
          <w:sz w:val="20"/>
        </w:rPr>
        <w:t xml:space="preserve">Judging by the level of the author's research specialists involved in similar work have no doubt that he </w:t>
      </w:r>
      <w:r>
        <w:rPr>
          <w:b/>
          <w:bCs/>
          <w:sz w:val="20"/>
        </w:rPr>
        <w:t>himself is able to organize a team and create samples of self-supported (etheric) systems based on the World structured Ether of Dmitri Mendeleev [1] without outside financial, technical and other assistance</w:t>
      </w:r>
      <w:r>
        <w:rPr>
          <w:sz w:val="20"/>
        </w:rPr>
        <w:t>.</w:t>
      </w:r>
    </w:p>
    <w:p w:rsidR="00EC0081" w:rsidRPr="00AB5954" w:rsidRDefault="00EC0081" w:rsidP="00EC0081">
      <w:pPr>
        <w:jc w:val="both"/>
        <w:rPr>
          <w:b/>
          <w:bCs/>
          <w:color w:val="222222"/>
          <w:sz w:val="20"/>
          <w:szCs w:val="20"/>
          <w:bdr w:val="single" w:sz="6" w:space="0" w:color="F5F5F5" w:frame="1"/>
          <w:shd w:val="clear" w:color="auto" w:fill="FFFFFF"/>
          <w:lang w:val="en"/>
        </w:rPr>
      </w:pPr>
      <w:r>
        <w:rPr>
          <w:sz w:val="20"/>
        </w:rPr>
        <w:t xml:space="preserve">Dmitry Mendeleev entered the Ether (Ae) into his "Periodic Table of Elements in Groups and Rows” created in 1869 or, rather, </w:t>
      </w:r>
      <w:r>
        <w:rPr>
          <w:b/>
          <w:bCs/>
          <w:sz w:val="20"/>
        </w:rPr>
        <w:t xml:space="preserve">the whole "Periodic Table of Elements in Groups and Rows" </w:t>
      </w:r>
      <w:r w:rsidRPr="00AB5954">
        <w:rPr>
          <w:b/>
          <w:bCs/>
          <w:sz w:val="20"/>
          <w:szCs w:val="20"/>
        </w:rPr>
        <w:t>was organized by him in 1902 around the Ether (Ae) as the main element that forms Nature and fills the entire Universe</w:t>
      </w:r>
      <w:r w:rsidRPr="00AB5954">
        <w:rPr>
          <w:b/>
          <w:bCs/>
          <w:color w:val="222222"/>
          <w:sz w:val="20"/>
          <w:szCs w:val="20"/>
          <w:bdr w:val="single" w:sz="6" w:space="0" w:color="F5F5F5" w:frame="1"/>
          <w:shd w:val="clear" w:color="auto" w:fill="FFFFFF"/>
          <w:lang w:val="en"/>
        </w:rPr>
        <w:t>.</w:t>
      </w:r>
    </w:p>
    <w:p w:rsidR="00EC0081" w:rsidRDefault="00EC0081" w:rsidP="00EC0081">
      <w:pPr>
        <w:jc w:val="both"/>
        <w:rPr>
          <w:sz w:val="20"/>
        </w:rPr>
      </w:pPr>
      <w:r>
        <w:rPr>
          <w:sz w:val="20"/>
        </w:rPr>
        <w:t>Like Dmitri Mendeleev, the author was guided by Nature that assisted him in his mission by connecting the brain that acts as a relay station to the intelligent space database to select structural and technological options of etheric systems and their elements from natural machinery. "The responsibility" for the processes is imposed on the "Mister Chance and some of the circumstances", i.e. the crest of the structurization wave.</w:t>
      </w:r>
    </w:p>
    <w:p w:rsidR="00EC0081" w:rsidRDefault="00EC0081" w:rsidP="00EC0081">
      <w:pPr>
        <w:jc w:val="both"/>
        <w:rPr>
          <w:sz w:val="20"/>
        </w:rPr>
      </w:pPr>
      <w:r>
        <w:rPr>
          <w:sz w:val="20"/>
        </w:rPr>
        <w:t>Who does not understand the meaning of the author’s writing should not read the text further not to provoke the catching instinct of biorobots</w:t>
      </w:r>
      <w:r>
        <w:rPr>
          <w:sz w:val="20"/>
          <w:vertAlign w:val="superscript"/>
        </w:rPr>
        <w:t>$</w:t>
      </w:r>
      <w:r>
        <w:rPr>
          <w:sz w:val="20"/>
        </w:rPr>
        <w:t xml:space="preserve"> pre-programmed by Nature, or the instinct of stealing/capturing knowledge from biorobots</w:t>
      </w:r>
      <w:r>
        <w:rPr>
          <w:sz w:val="20"/>
          <w:vertAlign w:val="superscript"/>
        </w:rPr>
        <w:t>♥</w:t>
      </w:r>
      <w:r>
        <w:rPr>
          <w:sz w:val="20"/>
        </w:rPr>
        <w:t xml:space="preserve"> in various proven ways - from simple theft or buying cheap, to neutralization of a biorobot</w:t>
      </w:r>
      <w:r>
        <w:rPr>
          <w:sz w:val="20"/>
          <w:vertAlign w:val="superscript"/>
        </w:rPr>
        <w:t>♥</w:t>
      </w:r>
      <w:r>
        <w:rPr>
          <w:sz w:val="20"/>
        </w:rPr>
        <w:t>, etc.</w:t>
      </w:r>
    </w:p>
    <w:p w:rsidR="00EC0081" w:rsidRDefault="00EC0081" w:rsidP="00EC0081">
      <w:pPr>
        <w:jc w:val="both"/>
        <w:rPr>
          <w:sz w:val="20"/>
        </w:rPr>
      </w:pPr>
      <w:r>
        <w:rPr>
          <w:sz w:val="20"/>
        </w:rPr>
        <w:t>The author presented some of his PhD thesis and other materials not subject to publication in "prestigious", that is, useless magazines of official "Science".</w:t>
      </w:r>
    </w:p>
    <w:p w:rsidR="00EC0081" w:rsidRDefault="00EC0081" w:rsidP="00EC0081">
      <w:pPr>
        <w:jc w:val="both"/>
        <w:rPr>
          <w:sz w:val="20"/>
          <w:szCs w:val="20"/>
        </w:rPr>
      </w:pPr>
      <w:r>
        <w:rPr>
          <w:sz w:val="20"/>
          <w:szCs w:val="20"/>
        </w:rPr>
        <w:t>It is interesting that the author does not need telescopes, microscopes and other supposedly necessary devices for his R&amp;D. The author needs only a pencil, paper, phone or mail pigeons, a computer as a typewriter and tuning his brain relay station to frequencies of the space intelligent database as well as "wings of extrapolation." This is all! There is no "thinking" block in the brain of the animal biorobot, including human biorobot.</w:t>
      </w:r>
    </w:p>
    <w:p w:rsidR="00EC0081" w:rsidRDefault="00EC0081" w:rsidP="00EC0081">
      <w:pPr>
        <w:rPr>
          <w:sz w:val="20"/>
          <w:szCs w:val="20"/>
        </w:rPr>
      </w:pPr>
      <w:r>
        <w:rPr>
          <w:sz w:val="20"/>
          <w:szCs w:val="20"/>
        </w:rPr>
        <w:t xml:space="preserve">  </w:t>
      </w:r>
    </w:p>
    <w:p w:rsidR="00EC0081" w:rsidRDefault="00EC0081" w:rsidP="00EC0081">
      <w:pPr>
        <w:jc w:val="both"/>
        <w:rPr>
          <w:b/>
          <w:sz w:val="20"/>
          <w:szCs w:val="20"/>
        </w:rPr>
      </w:pPr>
      <w:r>
        <w:rPr>
          <w:b/>
          <w:sz w:val="20"/>
          <w:szCs w:val="20"/>
        </w:rPr>
        <w:t>So, here is a small R&amp;D</w:t>
      </w:r>
      <w:r>
        <w:rPr>
          <w:b/>
          <w:sz w:val="20"/>
          <w:szCs w:val="20"/>
          <w:vertAlign w:val="superscript"/>
        </w:rPr>
        <w:t>RightNow</w:t>
      </w:r>
      <w:r>
        <w:rPr>
          <w:b/>
          <w:sz w:val="20"/>
          <w:szCs w:val="20"/>
        </w:rPr>
        <w:t xml:space="preserve"> list:</w:t>
      </w:r>
    </w:p>
    <w:p w:rsidR="00EC0081" w:rsidRDefault="00EC0081" w:rsidP="00EC0081">
      <w:pPr>
        <w:numPr>
          <w:ilvl w:val="0"/>
          <w:numId w:val="19"/>
        </w:numPr>
        <w:jc w:val="both"/>
        <w:rPr>
          <w:i/>
          <w:sz w:val="20"/>
          <w:szCs w:val="20"/>
        </w:rPr>
      </w:pPr>
      <w:r>
        <w:rPr>
          <w:i/>
          <w:sz w:val="20"/>
          <w:szCs w:val="20"/>
        </w:rPr>
        <w:t xml:space="preserve">Creating </w:t>
      </w:r>
      <w:r>
        <w:rPr>
          <w:b/>
          <w:bCs/>
          <w:i/>
          <w:sz w:val="20"/>
          <w:szCs w:val="20"/>
        </w:rPr>
        <w:t>design options</w:t>
      </w:r>
      <w:r>
        <w:rPr>
          <w:i/>
          <w:sz w:val="20"/>
          <w:szCs w:val="20"/>
        </w:rPr>
        <w:t xml:space="preserve"> of command parts of etheric systems;</w:t>
      </w:r>
    </w:p>
    <w:p w:rsidR="00EC0081" w:rsidRDefault="00EC0081" w:rsidP="00EC0081">
      <w:pPr>
        <w:numPr>
          <w:ilvl w:val="0"/>
          <w:numId w:val="19"/>
        </w:numPr>
        <w:jc w:val="both"/>
        <w:rPr>
          <w:i/>
          <w:sz w:val="20"/>
          <w:szCs w:val="20"/>
        </w:rPr>
      </w:pPr>
      <w:r>
        <w:rPr>
          <w:i/>
          <w:sz w:val="20"/>
          <w:szCs w:val="20"/>
        </w:rPr>
        <w:t>Algorithms for selecting (al)chemical elements from the Periodic System of Eelements in Groups and Rows elaborated by the author for use in etheric systems at various stages of their creation;</w:t>
      </w:r>
    </w:p>
    <w:p w:rsidR="00EC0081" w:rsidRDefault="00EC0081" w:rsidP="00EC0081">
      <w:pPr>
        <w:numPr>
          <w:ilvl w:val="0"/>
          <w:numId w:val="19"/>
        </w:numPr>
        <w:jc w:val="both"/>
        <w:rPr>
          <w:i/>
          <w:sz w:val="20"/>
          <w:szCs w:val="20"/>
        </w:rPr>
      </w:pPr>
      <w:r>
        <w:rPr>
          <w:i/>
          <w:sz w:val="20"/>
          <w:szCs w:val="20"/>
        </w:rPr>
        <w:t>Production of metals by an "alchemical" method (similar to the method of extraction from "space" and deposition on special surfaces), including precious metals;</w:t>
      </w:r>
    </w:p>
    <w:p w:rsidR="00EC0081" w:rsidRDefault="00EC0081" w:rsidP="00EC0081">
      <w:pPr>
        <w:numPr>
          <w:ilvl w:val="0"/>
          <w:numId w:val="19"/>
        </w:numPr>
        <w:jc w:val="both"/>
        <w:rPr>
          <w:i/>
          <w:sz w:val="20"/>
          <w:szCs w:val="20"/>
        </w:rPr>
      </w:pPr>
      <w:r>
        <w:rPr>
          <w:i/>
          <w:sz w:val="20"/>
          <w:szCs w:val="20"/>
        </w:rPr>
        <w:t>Using and referencing to "etheric" works of Dmitry Mendeleev, Nikola Tesla, Viktor Schauberger, Viktor Grebennikov, Anatoly Akimov and other engineeing genii;</w:t>
      </w:r>
    </w:p>
    <w:p w:rsidR="00EC0081" w:rsidRDefault="00EC0081" w:rsidP="00EC0081">
      <w:pPr>
        <w:numPr>
          <w:ilvl w:val="0"/>
          <w:numId w:val="19"/>
        </w:numPr>
        <w:jc w:val="both"/>
        <w:rPr>
          <w:i/>
          <w:sz w:val="20"/>
          <w:szCs w:val="20"/>
        </w:rPr>
      </w:pPr>
      <w:r>
        <w:rPr>
          <w:i/>
          <w:sz w:val="20"/>
          <w:szCs w:val="20"/>
        </w:rPr>
        <w:t>Algorithms for locating planets by their functional features;</w:t>
      </w:r>
    </w:p>
    <w:p w:rsidR="00EC0081" w:rsidRDefault="00EC0081" w:rsidP="00EC0081">
      <w:pPr>
        <w:numPr>
          <w:ilvl w:val="0"/>
          <w:numId w:val="19"/>
        </w:numPr>
        <w:jc w:val="both"/>
        <w:rPr>
          <w:i/>
          <w:sz w:val="20"/>
          <w:szCs w:val="20"/>
        </w:rPr>
      </w:pPr>
      <w:r>
        <w:rPr>
          <w:i/>
          <w:sz w:val="20"/>
          <w:szCs w:val="20"/>
        </w:rPr>
        <w:t>Algorithms for searching and discovery of civilizations at various stages of development, establishing possible communications and relations with them to rescue the "seed" of mankind (Tsiolkovsky);</w:t>
      </w:r>
    </w:p>
    <w:p w:rsidR="00EC0081" w:rsidRDefault="00EC0081" w:rsidP="00EC0081">
      <w:pPr>
        <w:numPr>
          <w:ilvl w:val="0"/>
          <w:numId w:val="19"/>
        </w:numPr>
        <w:jc w:val="both"/>
        <w:rPr>
          <w:i/>
          <w:sz w:val="20"/>
          <w:szCs w:val="20"/>
        </w:rPr>
      </w:pPr>
      <w:r>
        <w:rPr>
          <w:i/>
          <w:sz w:val="20"/>
          <w:szCs w:val="20"/>
        </w:rPr>
        <w:lastRenderedPageBreak/>
        <w:t>Formation of problems so far unsolved by our "Loser"civilization</w:t>
      </w:r>
      <w:r>
        <w:rPr>
          <w:i/>
          <w:sz w:val="20"/>
          <w:szCs w:val="20"/>
          <w:vertAlign w:val="superscript"/>
        </w:rPr>
        <w:t>$</w:t>
      </w:r>
      <w:r>
        <w:rPr>
          <w:i/>
          <w:sz w:val="20"/>
          <w:szCs w:val="20"/>
        </w:rPr>
        <w:t>, attempts to rescue "the seed of mankind" - biorobots</w:t>
      </w:r>
      <w:r>
        <w:rPr>
          <w:i/>
          <w:sz w:val="20"/>
          <w:szCs w:val="20"/>
          <w:vertAlign w:val="superscript"/>
        </w:rPr>
        <w:t>♥</w:t>
      </w:r>
      <w:r>
        <w:rPr>
          <w:i/>
          <w:sz w:val="20"/>
          <w:szCs w:val="20"/>
        </w:rPr>
        <w:t xml:space="preserve"> unspoiled by filthy environment, intentionally maintained by the world government;</w:t>
      </w:r>
    </w:p>
    <w:p w:rsidR="00EC0081" w:rsidRDefault="00EC0081" w:rsidP="00EC0081">
      <w:pPr>
        <w:numPr>
          <w:ilvl w:val="0"/>
          <w:numId w:val="19"/>
        </w:numPr>
        <w:jc w:val="both"/>
        <w:rPr>
          <w:i/>
          <w:sz w:val="20"/>
          <w:szCs w:val="20"/>
        </w:rPr>
      </w:pPr>
      <w:r>
        <w:rPr>
          <w:i/>
          <w:sz w:val="20"/>
          <w:szCs w:val="20"/>
        </w:rPr>
        <w:t>Navigation tasks in near and far space, etc.;</w:t>
      </w:r>
    </w:p>
    <w:p w:rsidR="00EC0081" w:rsidRDefault="00EC0081" w:rsidP="00EC0081">
      <w:pPr>
        <w:numPr>
          <w:ilvl w:val="0"/>
          <w:numId w:val="19"/>
        </w:numPr>
        <w:jc w:val="both"/>
        <w:rPr>
          <w:i/>
          <w:sz w:val="20"/>
          <w:szCs w:val="20"/>
        </w:rPr>
      </w:pPr>
      <w:r>
        <w:rPr>
          <w:i/>
          <w:sz w:val="20"/>
          <w:szCs w:val="20"/>
        </w:rPr>
        <w:t>Prediction of events in the nano-and-infinitely-less and mega-and-infinitely-more world, etc.</w:t>
      </w:r>
    </w:p>
    <w:p w:rsidR="00EC0081" w:rsidRDefault="00EC0081" w:rsidP="00EC0081">
      <w:pPr>
        <w:jc w:val="both"/>
        <w:rPr>
          <w:i/>
          <w:sz w:val="16"/>
          <w:szCs w:val="16"/>
        </w:rPr>
      </w:pPr>
      <w:r>
        <w:t xml:space="preserve"> </w:t>
      </w:r>
    </w:p>
    <w:p w:rsidR="00EC0081" w:rsidRPr="00AB5954" w:rsidRDefault="00EC0081" w:rsidP="00EC0081">
      <w:pPr>
        <w:jc w:val="right"/>
        <w:rPr>
          <w:i/>
          <w:sz w:val="18"/>
          <w:szCs w:val="18"/>
        </w:rPr>
      </w:pPr>
      <w:r w:rsidRPr="00AB5954">
        <w:rPr>
          <w:i/>
          <w:sz w:val="18"/>
          <w:szCs w:val="18"/>
        </w:rPr>
        <w:t>"Geniuses are born in the province to die in Paris"</w:t>
      </w:r>
      <w:r w:rsidRPr="00AB5954">
        <w:rPr>
          <w:i/>
          <w:sz w:val="18"/>
          <w:szCs w:val="18"/>
        </w:rPr>
        <w:br/>
        <w:t> A French proverb</w:t>
      </w:r>
    </w:p>
    <w:p w:rsidR="00EC0081" w:rsidRDefault="00EC0081" w:rsidP="00EC0081">
      <w:pPr>
        <w:jc w:val="both"/>
        <w:rPr>
          <w:sz w:val="20"/>
        </w:rPr>
      </w:pPr>
      <w:r>
        <w:rPr>
          <w:sz w:val="20"/>
        </w:rPr>
        <w:t xml:space="preserve">Subject to the structurization laws of human society that exists on Earth for ~ 4500 - 5000 years under </w:t>
      </w:r>
      <w:r>
        <w:rPr>
          <w:b/>
          <w:bCs/>
          <w:sz w:val="20"/>
        </w:rPr>
        <w:t>total oppression by the elite</w:t>
      </w:r>
      <w:r>
        <w:rPr>
          <w:b/>
          <w:bCs/>
          <w:sz w:val="20"/>
          <w:vertAlign w:val="superscript"/>
        </w:rPr>
        <w:t>$</w:t>
      </w:r>
      <w:r>
        <w:rPr>
          <w:b/>
          <w:bCs/>
          <w:sz w:val="20"/>
        </w:rPr>
        <w:t>,</w:t>
      </w:r>
      <w:r>
        <w:rPr>
          <w:sz w:val="20"/>
        </w:rPr>
        <w:t xml:space="preserve"> Mankind gave life to as few as 12 true geniuses well-known today who were not forced on people/appointed by the elite and who for nearly 700 years of Mankind’s active life, mostly within IV-III century BC (2 persons) and XV-XXI century AD (10 people), understood and described </w:t>
      </w:r>
      <w:r>
        <w:rPr>
          <w:b/>
          <w:bCs/>
          <w:sz w:val="20"/>
        </w:rPr>
        <w:t>the main knowledge of Nature - the laws of its structurization</w:t>
      </w:r>
      <w:r>
        <w:rPr>
          <w:sz w:val="20"/>
        </w:rPr>
        <w:t xml:space="preserve"> [19-21] (Fig. 6, Table 3).</w:t>
      </w:r>
    </w:p>
    <w:p w:rsidR="00EC0081" w:rsidRPr="002363E8" w:rsidRDefault="00EC0081" w:rsidP="00EC0081">
      <w:pPr>
        <w:jc w:val="right"/>
        <w:rPr>
          <w:sz w:val="20"/>
        </w:rPr>
      </w:pPr>
      <w:r>
        <w:rPr>
          <w:sz w:val="20"/>
        </w:rPr>
        <w:t>Table 3</w:t>
      </w:r>
    </w:p>
    <w:p w:rsidR="00EC0081" w:rsidRDefault="00EC0081" w:rsidP="00EC0081">
      <w:pPr>
        <w:jc w:val="center"/>
        <w:rPr>
          <w:b/>
          <w:bCs/>
          <w:sz w:val="20"/>
        </w:rPr>
      </w:pPr>
      <w:r>
        <w:rPr>
          <w:b/>
          <w:bCs/>
          <w:sz w:val="20"/>
        </w:rPr>
        <w:t>Geniuses of planet Earth and brief description of their contribution to the basic knowledge of mankind – Structurization of Matter, Energy, Information and Time in 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5490"/>
      </w:tblGrid>
      <w:tr w:rsidR="00EC0081" w:rsidTr="00E55AD4">
        <w:tblPrEx>
          <w:tblCellMar>
            <w:top w:w="0" w:type="dxa"/>
            <w:bottom w:w="0" w:type="dxa"/>
          </w:tblCellMar>
        </w:tblPrEx>
        <w:trPr>
          <w:jc w:val="center"/>
        </w:trPr>
        <w:tc>
          <w:tcPr>
            <w:tcW w:w="2628" w:type="dxa"/>
            <w:shd w:val="clear" w:color="auto" w:fill="F7CAAC"/>
          </w:tcPr>
          <w:p w:rsidR="00EC0081" w:rsidRDefault="00EC0081" w:rsidP="00E55AD4">
            <w:pPr>
              <w:jc w:val="center"/>
            </w:pPr>
            <w:r>
              <w:t>Geniuses of planet Earth, nationality, continent</w:t>
            </w:r>
          </w:p>
        </w:tc>
        <w:tc>
          <w:tcPr>
            <w:tcW w:w="5490" w:type="dxa"/>
            <w:shd w:val="clear" w:color="auto" w:fill="F7CAAC"/>
          </w:tcPr>
          <w:p w:rsidR="00EC0081" w:rsidRDefault="00EC0081" w:rsidP="00E55AD4">
            <w:pPr>
              <w:jc w:val="center"/>
              <w:rPr>
                <w:b/>
                <w:bCs/>
                <w:sz w:val="20"/>
              </w:rPr>
            </w:pPr>
            <w:r>
              <w:rPr>
                <w:b/>
                <w:bCs/>
                <w:sz w:val="20"/>
              </w:rPr>
              <w:t>Contribution made by a genius - intelligent biorobot</w:t>
            </w:r>
            <w:r>
              <w:rPr>
                <w:b/>
                <w:bCs/>
                <w:sz w:val="20"/>
                <w:vertAlign w:val="superscript"/>
              </w:rPr>
              <w:t>♥</w:t>
            </w:r>
            <w:r>
              <w:rPr>
                <w:b/>
                <w:bCs/>
                <w:sz w:val="20"/>
              </w:rPr>
              <w:t xml:space="preserve">  (positive orientation) - to natural of top-level knowledge </w:t>
            </w:r>
            <w:r>
              <w:rPr>
                <w:b/>
                <w:bCs/>
                <w:sz w:val="20"/>
              </w:rPr>
              <w:br/>
              <w:t>(brief description in the author's interpretation)</w:t>
            </w:r>
          </w:p>
        </w:tc>
      </w:tr>
      <w:tr w:rsidR="00EC0081" w:rsidTr="00E55AD4">
        <w:tblPrEx>
          <w:tblCellMar>
            <w:top w:w="0" w:type="dxa"/>
            <w:bottom w:w="0" w:type="dxa"/>
          </w:tblCellMar>
        </w:tblPrEx>
        <w:trPr>
          <w:jc w:val="center"/>
        </w:trPr>
        <w:tc>
          <w:tcPr>
            <w:tcW w:w="2628" w:type="dxa"/>
          </w:tcPr>
          <w:p w:rsidR="00EC0081" w:rsidRDefault="00EC0081" w:rsidP="00E55AD4">
            <w:pPr>
              <w:jc w:val="center"/>
              <w:rPr>
                <w:b/>
                <w:bCs/>
                <w:sz w:val="20"/>
              </w:rPr>
            </w:pPr>
            <w:r>
              <w:rPr>
                <w:b/>
                <w:bCs/>
                <w:sz w:val="20"/>
              </w:rPr>
              <w:t>1) Plato</w:t>
            </w:r>
          </w:p>
          <w:p w:rsidR="00EC0081" w:rsidRDefault="00EC0081" w:rsidP="00E55AD4">
            <w:pPr>
              <w:jc w:val="center"/>
              <w:rPr>
                <w:sz w:val="20"/>
              </w:rPr>
            </w:pPr>
            <w:r>
              <w:rPr>
                <w:sz w:val="20"/>
              </w:rPr>
              <w:t xml:space="preserve">428-347 </w:t>
            </w:r>
            <w:r>
              <w:rPr>
                <w:sz w:val="20"/>
                <w:lang w:val="ru-RU"/>
              </w:rPr>
              <w:t>ВС</w:t>
            </w:r>
          </w:p>
          <w:p w:rsidR="00EC0081" w:rsidRDefault="00EC0081" w:rsidP="00E55AD4">
            <w:pPr>
              <w:jc w:val="center"/>
              <w:rPr>
                <w:sz w:val="20"/>
              </w:rPr>
            </w:pPr>
            <w:r>
              <w:rPr>
                <w:sz w:val="20"/>
              </w:rPr>
              <w:t>Greek, Europe</w:t>
            </w:r>
          </w:p>
          <w:p w:rsidR="00EC0081" w:rsidRDefault="00EC0081" w:rsidP="00E55AD4">
            <w:pPr>
              <w:jc w:val="center"/>
              <w:rPr>
                <w:b/>
                <w:bCs/>
                <w:sz w:val="20"/>
              </w:rPr>
            </w:pPr>
            <w:r>
              <w:rPr>
                <w:i/>
                <w:iCs/>
                <w:sz w:val="20"/>
              </w:rPr>
              <w:t>N/23</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4D space. Ideal polyhedral Foam</w:t>
            </w:r>
            <w:r>
              <w:rPr>
                <w:sz w:val="20"/>
                <w:vertAlign w:val="superscript"/>
              </w:rPr>
              <w:t>4</w:t>
            </w:r>
            <w:r>
              <w:rPr>
                <w:sz w:val="20"/>
              </w:rPr>
              <w:t>.</w:t>
            </w:r>
            <w:r>
              <w:rPr>
                <w:sz w:val="20"/>
              </w:rPr>
              <w:br/>
              <w:t>Sphere</w:t>
            </w:r>
            <w:r>
              <w:rPr>
                <w:sz w:val="20"/>
                <w:vertAlign w:val="superscript"/>
              </w:rPr>
              <w:t>4</w:t>
            </w:r>
            <w:r>
              <w:rPr>
                <w:sz w:val="20"/>
              </w:rPr>
              <w:t>. Platonic Solids</w:t>
            </w:r>
            <w:r>
              <w:rPr>
                <w:sz w:val="20"/>
                <w:vertAlign w:val="superscript"/>
              </w:rPr>
              <w:t>4</w:t>
            </w:r>
            <w:r>
              <w:rPr>
                <w:sz w:val="20"/>
              </w:rPr>
              <w:t xml:space="preserve"> (shells with fluid pressurized medium and their dense packing).</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2) Archimedes</w:t>
            </w:r>
          </w:p>
          <w:p w:rsidR="00EC0081" w:rsidRDefault="00EC0081" w:rsidP="00E55AD4">
            <w:pPr>
              <w:jc w:val="center"/>
              <w:rPr>
                <w:sz w:val="20"/>
              </w:rPr>
            </w:pPr>
            <w:r>
              <w:rPr>
                <w:sz w:val="20"/>
              </w:rPr>
              <w:t xml:space="preserve">287-212 </w:t>
            </w:r>
            <w:r>
              <w:rPr>
                <w:sz w:val="20"/>
                <w:lang w:val="ru-RU"/>
              </w:rPr>
              <w:t>ВС</w:t>
            </w:r>
          </w:p>
          <w:p w:rsidR="00EC0081" w:rsidRDefault="00EC0081" w:rsidP="00E55AD4">
            <w:pPr>
              <w:jc w:val="center"/>
              <w:rPr>
                <w:sz w:val="20"/>
              </w:rPr>
            </w:pPr>
            <w:r>
              <w:rPr>
                <w:sz w:val="20"/>
              </w:rPr>
              <w:t>Greek, Europe</w:t>
            </w:r>
          </w:p>
          <w:p w:rsidR="00EC0081" w:rsidRDefault="00EC0081" w:rsidP="00E55AD4">
            <w:pPr>
              <w:jc w:val="center"/>
              <w:rPr>
                <w:b/>
                <w:bCs/>
                <w:i/>
                <w:iCs/>
                <w:sz w:val="20"/>
              </w:rPr>
            </w:pPr>
            <w:r>
              <w:rPr>
                <w:i/>
                <w:iCs/>
                <w:sz w:val="20"/>
              </w:rPr>
              <w:t>37</w:t>
            </w:r>
            <w:r>
              <w:rPr>
                <w:i/>
                <w:iCs/>
                <w:sz w:val="20"/>
                <w:vertAlign w:val="superscript"/>
              </w:rPr>
              <w:t>0</w:t>
            </w:r>
            <w:r>
              <w:rPr>
                <w:i/>
                <w:iCs/>
                <w:sz w:val="20"/>
              </w:rPr>
              <w:t>N/15</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4D space (Fuller's space). Real natural polyhedral Foam</w:t>
            </w:r>
            <w:r>
              <w:rPr>
                <w:sz w:val="20"/>
                <w:vertAlign w:val="superscript"/>
              </w:rPr>
              <w:t>4</w:t>
            </w:r>
            <w:r>
              <w:rPr>
                <w:sz w:val="20"/>
              </w:rPr>
              <w:t xml:space="preserve"> (single octant, 4 axes at an angle of ~ 109</w:t>
            </w:r>
            <w:r>
              <w:rPr>
                <w:sz w:val="20"/>
                <w:vertAlign w:val="superscript"/>
              </w:rPr>
              <w:t>0</w:t>
            </w:r>
            <w:r>
              <w:rPr>
                <w:sz w:val="20"/>
              </w:rPr>
              <w:t>30. Archimedean Solids</w:t>
            </w:r>
            <w:r>
              <w:rPr>
                <w:sz w:val="20"/>
                <w:vertAlign w:val="superscript"/>
              </w:rPr>
              <w:t>4</w:t>
            </w:r>
            <w:r>
              <w:rPr>
                <w:sz w:val="20"/>
              </w:rPr>
              <w:t xml:space="preserve"> (shells filled with a fluid pressurized medium and their dense packing).</w:t>
            </w:r>
          </w:p>
          <w:p w:rsidR="00EC0081" w:rsidRDefault="00EC0081" w:rsidP="00E55AD4">
            <w:pPr>
              <w:jc w:val="both"/>
              <w:rPr>
                <w:sz w:val="20"/>
              </w:rPr>
            </w:pPr>
            <w:r>
              <w:rPr>
                <w:sz w:val="20"/>
              </w:rPr>
              <w:t>Archimedes' principle.</w:t>
            </w:r>
            <w:r>
              <w:rPr>
                <w:sz w:val="20"/>
              </w:rPr>
              <w:br/>
              <w:t>Movement of bodies in a fluid medium under gravity.</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3) Galileo Galilei</w:t>
            </w:r>
          </w:p>
          <w:p w:rsidR="00EC0081" w:rsidRDefault="00EC0081" w:rsidP="00E55AD4">
            <w:pPr>
              <w:jc w:val="center"/>
              <w:rPr>
                <w:sz w:val="20"/>
              </w:rPr>
            </w:pPr>
            <w:r>
              <w:rPr>
                <w:sz w:val="20"/>
              </w:rPr>
              <w:t>1564-1642</w:t>
            </w:r>
          </w:p>
          <w:p w:rsidR="00EC0081" w:rsidRDefault="00EC0081" w:rsidP="00E55AD4">
            <w:pPr>
              <w:jc w:val="center"/>
              <w:rPr>
                <w:sz w:val="20"/>
              </w:rPr>
            </w:pPr>
            <w:r>
              <w:rPr>
                <w:sz w:val="20"/>
              </w:rPr>
              <w:t>Italian, Europe</w:t>
            </w:r>
          </w:p>
          <w:p w:rsidR="00EC0081" w:rsidRDefault="00EC0081" w:rsidP="00E55AD4">
            <w:pPr>
              <w:jc w:val="center"/>
              <w:rPr>
                <w:b/>
                <w:bCs/>
                <w:i/>
                <w:iCs/>
                <w:sz w:val="20"/>
              </w:rPr>
            </w:pPr>
            <w:r>
              <w:rPr>
                <w:i/>
                <w:iCs/>
                <w:sz w:val="20"/>
              </w:rPr>
              <w:t>43</w:t>
            </w:r>
            <w:r>
              <w:rPr>
                <w:i/>
                <w:iCs/>
                <w:sz w:val="20"/>
                <w:vertAlign w:val="superscript"/>
              </w:rPr>
              <w:t>0</w:t>
            </w:r>
            <w:r>
              <w:rPr>
                <w:i/>
                <w:iCs/>
                <w:sz w:val="20"/>
              </w:rPr>
              <w:t>N/10</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different types of motion/movement under gravity.</w:t>
            </w:r>
          </w:p>
          <w:p w:rsidR="00EC0081" w:rsidRDefault="00EC0081" w:rsidP="00E55AD4">
            <w:pPr>
              <w:jc w:val="both"/>
              <w:rPr>
                <w:sz w:val="20"/>
              </w:rPr>
            </w:pPr>
            <w:r>
              <w:rPr>
                <w:sz w:val="20"/>
              </w:rPr>
              <w:t>The human mind "learns" any truth absolutely and with absolute accuracy because as an intelligent biorobot it only transmits knowledge from Nature’s database, provided it (the mind) is admitted to it.</w:t>
            </w:r>
          </w:p>
        </w:tc>
      </w:tr>
      <w:tr w:rsidR="00EC0081" w:rsidTr="00E55AD4">
        <w:tblPrEx>
          <w:tblCellMar>
            <w:top w:w="0" w:type="dxa"/>
            <w:bottom w:w="0" w:type="dxa"/>
          </w:tblCellMar>
        </w:tblPrEx>
        <w:trPr>
          <w:jc w:val="center"/>
        </w:trPr>
        <w:tc>
          <w:tcPr>
            <w:tcW w:w="2628" w:type="dxa"/>
          </w:tcPr>
          <w:p w:rsidR="00EC0081" w:rsidRDefault="00EC0081" w:rsidP="00E55AD4">
            <w:pPr>
              <w:jc w:val="center"/>
              <w:rPr>
                <w:i/>
                <w:iCs/>
                <w:sz w:val="20"/>
              </w:rPr>
            </w:pPr>
            <w:r>
              <w:rPr>
                <w:b/>
                <w:bCs/>
                <w:sz w:val="20"/>
              </w:rPr>
              <w:t>4) Johannes</w:t>
            </w:r>
            <w:r>
              <w:rPr>
                <w:b/>
                <w:bCs/>
                <w:i/>
                <w:iCs/>
                <w:sz w:val="20"/>
              </w:rPr>
              <w:t xml:space="preserve"> </w:t>
            </w:r>
            <w:r>
              <w:rPr>
                <w:b/>
                <w:bCs/>
                <w:sz w:val="20"/>
              </w:rPr>
              <w:t>Kepler</w:t>
            </w:r>
          </w:p>
          <w:p w:rsidR="00EC0081" w:rsidRDefault="00EC0081" w:rsidP="00E55AD4">
            <w:pPr>
              <w:jc w:val="center"/>
              <w:rPr>
                <w:sz w:val="20"/>
              </w:rPr>
            </w:pPr>
            <w:r>
              <w:rPr>
                <w:sz w:val="20"/>
              </w:rPr>
              <w:t>1571-1630</w:t>
            </w:r>
          </w:p>
          <w:p w:rsidR="00EC0081" w:rsidRDefault="00EC0081" w:rsidP="00E55AD4">
            <w:pPr>
              <w:jc w:val="center"/>
              <w:rPr>
                <w:sz w:val="20"/>
              </w:rPr>
            </w:pPr>
            <w:r>
              <w:rPr>
                <w:sz w:val="20"/>
              </w:rPr>
              <w:t>German, Europe</w:t>
            </w:r>
          </w:p>
          <w:p w:rsidR="00EC0081" w:rsidRDefault="00EC0081" w:rsidP="00E55AD4">
            <w:pPr>
              <w:jc w:val="center"/>
              <w:rPr>
                <w:b/>
                <w:bCs/>
                <w:i/>
                <w:iCs/>
                <w:sz w:val="20"/>
              </w:rPr>
            </w:pPr>
            <w:r>
              <w:rPr>
                <w:i/>
                <w:iCs/>
                <w:sz w:val="20"/>
              </w:rPr>
              <w:t>48</w:t>
            </w:r>
            <w:r>
              <w:rPr>
                <w:i/>
                <w:iCs/>
                <w:sz w:val="20"/>
                <w:vertAlign w:val="superscript"/>
              </w:rPr>
              <w:t>0</w:t>
            </w:r>
            <w:r>
              <w:rPr>
                <w:i/>
                <w:iCs/>
                <w:sz w:val="20"/>
              </w:rPr>
              <w:t>N/8</w:t>
            </w:r>
            <w:r>
              <w:rPr>
                <w:i/>
                <w:iCs/>
                <w:sz w:val="20"/>
                <w:vertAlign w:val="superscript"/>
              </w:rPr>
              <w:t>0</w:t>
            </w:r>
            <w:r>
              <w:rPr>
                <w:i/>
                <w:iCs/>
                <w:sz w:val="20"/>
              </w:rPr>
              <w:t>E</w:t>
            </w:r>
          </w:p>
        </w:tc>
        <w:tc>
          <w:tcPr>
            <w:tcW w:w="5490" w:type="dxa"/>
          </w:tcPr>
          <w:p w:rsidR="00EC0081" w:rsidRDefault="00EC0081" w:rsidP="00E55AD4">
            <w:pPr>
              <w:jc w:val="both"/>
            </w:pPr>
            <w:r>
              <w:rPr>
                <w:sz w:val="20"/>
              </w:rPr>
              <w:t>Structurization of orbits of the Solar system planets. Principles of structuring the orbits of planets of any star system.</w:t>
            </w:r>
            <w:r>
              <w:rPr>
                <w:sz w:val="20"/>
              </w:rPr>
              <w:br/>
              <w:t>Platonic solids as the basis of the Universe. Structurization principles of 3D flat crystals (snowflake) and 4D crystals</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5) Joseph Plateau</w:t>
            </w:r>
          </w:p>
          <w:p w:rsidR="00EC0081" w:rsidRDefault="00EC0081" w:rsidP="00E55AD4">
            <w:pPr>
              <w:jc w:val="center"/>
              <w:rPr>
                <w:sz w:val="20"/>
              </w:rPr>
            </w:pPr>
            <w:r>
              <w:rPr>
                <w:sz w:val="20"/>
              </w:rPr>
              <w:t>1801-1883</w:t>
            </w:r>
          </w:p>
          <w:p w:rsidR="00EC0081" w:rsidRDefault="00EC0081" w:rsidP="00E55AD4">
            <w:pPr>
              <w:jc w:val="center"/>
              <w:rPr>
                <w:sz w:val="20"/>
              </w:rPr>
            </w:pPr>
            <w:r>
              <w:rPr>
                <w:sz w:val="20"/>
              </w:rPr>
              <w:t>Belgian, Europe</w:t>
            </w:r>
          </w:p>
          <w:p w:rsidR="00EC0081" w:rsidRDefault="00EC0081" w:rsidP="00E55AD4">
            <w:pPr>
              <w:jc w:val="center"/>
              <w:rPr>
                <w:b/>
                <w:bCs/>
                <w:i/>
                <w:iCs/>
                <w:sz w:val="20"/>
              </w:rPr>
            </w:pPr>
            <w:r>
              <w:rPr>
                <w:i/>
                <w:iCs/>
                <w:sz w:val="20"/>
              </w:rPr>
              <w:t>50</w:t>
            </w:r>
            <w:r>
              <w:rPr>
                <w:i/>
                <w:iCs/>
                <w:sz w:val="20"/>
                <w:vertAlign w:val="superscript"/>
              </w:rPr>
              <w:t>0</w:t>
            </w:r>
            <w:r>
              <w:rPr>
                <w:i/>
                <w:iCs/>
                <w:sz w:val="20"/>
              </w:rPr>
              <w:t>N/4</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space. Intershell space Ether - Plateau-Gibbs channels; principles of body and fluid medium movement through them.</w:t>
            </w:r>
            <w:r>
              <w:rPr>
                <w:sz w:val="20"/>
              </w:rPr>
              <w:br/>
              <w:t>Formation of materials with predetermined properties on their basis. Drop</w:t>
            </w:r>
            <w:r>
              <w:rPr>
                <w:sz w:val="20"/>
                <w:vertAlign w:val="superscript"/>
              </w:rPr>
              <w:t>4</w:t>
            </w:r>
            <w:r>
              <w:rPr>
                <w:sz w:val="20"/>
              </w:rPr>
              <w:t>; bubble</w:t>
            </w:r>
            <w:r>
              <w:rPr>
                <w:sz w:val="20"/>
                <w:vertAlign w:val="superscript"/>
              </w:rPr>
              <w:t>4</w:t>
            </w:r>
            <w:r>
              <w:rPr>
                <w:sz w:val="20"/>
              </w:rPr>
              <w:t>.</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6) Nikola Tesla</w:t>
            </w:r>
          </w:p>
          <w:p w:rsidR="00EC0081" w:rsidRDefault="00EC0081" w:rsidP="00E55AD4">
            <w:pPr>
              <w:jc w:val="center"/>
              <w:rPr>
                <w:sz w:val="20"/>
              </w:rPr>
            </w:pPr>
            <w:r>
              <w:rPr>
                <w:sz w:val="20"/>
              </w:rPr>
              <w:t>1885-1943</w:t>
            </w:r>
          </w:p>
          <w:p w:rsidR="00EC0081" w:rsidRDefault="00EC0081" w:rsidP="00E55AD4">
            <w:pPr>
              <w:jc w:val="center"/>
              <w:rPr>
                <w:sz w:val="20"/>
              </w:rPr>
            </w:pPr>
            <w:r>
              <w:rPr>
                <w:sz w:val="20"/>
              </w:rPr>
              <w:t>Serbian, Europe</w:t>
            </w:r>
          </w:p>
          <w:p w:rsidR="00EC0081" w:rsidRDefault="00EC0081" w:rsidP="00E55AD4">
            <w:pPr>
              <w:jc w:val="center"/>
              <w:rPr>
                <w:b/>
                <w:bCs/>
                <w:i/>
                <w:iCs/>
                <w:sz w:val="20"/>
              </w:rPr>
            </w:pPr>
            <w:r>
              <w:rPr>
                <w:i/>
                <w:iCs/>
                <w:sz w:val="20"/>
              </w:rPr>
              <w:t>44</w:t>
            </w:r>
            <w:r>
              <w:rPr>
                <w:i/>
                <w:iCs/>
                <w:sz w:val="20"/>
                <w:vertAlign w:val="superscript"/>
              </w:rPr>
              <w:t>0</w:t>
            </w:r>
            <w:r>
              <w:rPr>
                <w:i/>
                <w:iCs/>
                <w:sz w:val="20"/>
              </w:rPr>
              <w:t>N/15</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Energy and information as functional features of space structurization; technologies for relocation of their required volumes to an unlimited distance.</w:t>
            </w:r>
            <w:r>
              <w:rPr>
                <w:sz w:val="20"/>
              </w:rPr>
              <w:br/>
            </w:r>
            <w:r>
              <w:rPr>
                <w:sz w:val="20"/>
                <w:lang w:val="ru-RU"/>
              </w:rPr>
              <w:t xml:space="preserve">Ether as </w:t>
            </w:r>
            <w:r>
              <w:rPr>
                <w:sz w:val="20"/>
              </w:rPr>
              <w:t>the intershell</w:t>
            </w:r>
            <w:r>
              <w:rPr>
                <w:sz w:val="20"/>
                <w:lang w:val="ru-RU"/>
              </w:rPr>
              <w:t xml:space="preserve"> space of the </w:t>
            </w:r>
            <w:r>
              <w:rPr>
                <w:sz w:val="20"/>
              </w:rPr>
              <w:t>U</w:t>
            </w:r>
            <w:r>
              <w:rPr>
                <w:sz w:val="20"/>
                <w:lang w:val="ru-RU"/>
              </w:rPr>
              <w:t>niverse.</w:t>
            </w:r>
          </w:p>
        </w:tc>
      </w:tr>
      <w:tr w:rsidR="00EC0081" w:rsidTr="00E55AD4">
        <w:tblPrEx>
          <w:tblCellMar>
            <w:top w:w="0" w:type="dxa"/>
            <w:bottom w:w="0" w:type="dxa"/>
          </w:tblCellMar>
        </w:tblPrEx>
        <w:trPr>
          <w:jc w:val="center"/>
        </w:trPr>
        <w:tc>
          <w:tcPr>
            <w:tcW w:w="2628" w:type="dxa"/>
            <w:shd w:val="clear" w:color="auto" w:fill="FFC000"/>
          </w:tcPr>
          <w:p w:rsidR="00EC0081" w:rsidRDefault="00EC0081" w:rsidP="00E55AD4">
            <w:pPr>
              <w:shd w:val="clear" w:color="auto" w:fill="FFC000"/>
              <w:jc w:val="center"/>
              <w:rPr>
                <w:sz w:val="20"/>
              </w:rPr>
            </w:pPr>
            <w:r>
              <w:rPr>
                <w:b/>
                <w:bCs/>
                <w:sz w:val="20"/>
              </w:rPr>
              <w:t>7) Dmitriy Mendeleev*</w:t>
            </w:r>
          </w:p>
          <w:p w:rsidR="00EC0081" w:rsidRDefault="00EC0081" w:rsidP="00E55AD4">
            <w:pPr>
              <w:shd w:val="clear" w:color="auto" w:fill="FFC000"/>
              <w:jc w:val="center"/>
              <w:rPr>
                <w:sz w:val="20"/>
              </w:rPr>
            </w:pPr>
            <w:r>
              <w:rPr>
                <w:sz w:val="20"/>
              </w:rPr>
              <w:t>1834-1907</w:t>
            </w:r>
          </w:p>
          <w:p w:rsidR="00EC0081" w:rsidRDefault="00EC0081" w:rsidP="00E55AD4">
            <w:pPr>
              <w:shd w:val="clear" w:color="auto" w:fill="FFC000"/>
              <w:jc w:val="center"/>
              <w:rPr>
                <w:b/>
                <w:bCs/>
                <w:sz w:val="20"/>
              </w:rPr>
            </w:pPr>
            <w:r>
              <w:rPr>
                <w:sz w:val="20"/>
              </w:rPr>
              <w:t>Russian, Asia</w:t>
            </w:r>
          </w:p>
          <w:p w:rsidR="00EC0081" w:rsidRDefault="00EC0081" w:rsidP="00E55AD4">
            <w:pPr>
              <w:shd w:val="clear" w:color="auto" w:fill="FFC000"/>
              <w:jc w:val="center"/>
              <w:rPr>
                <w:b/>
                <w:bCs/>
                <w:sz w:val="20"/>
              </w:rPr>
            </w:pPr>
            <w:r>
              <w:rPr>
                <w:b/>
                <w:bCs/>
                <w:sz w:val="20"/>
              </w:rPr>
              <w:t>First genius of Earth</w:t>
            </w:r>
          </w:p>
          <w:p w:rsidR="00EC0081" w:rsidRDefault="00EC0081" w:rsidP="00E55AD4">
            <w:pPr>
              <w:shd w:val="clear" w:color="auto" w:fill="FFC000"/>
              <w:jc w:val="center"/>
              <w:rPr>
                <w:b/>
                <w:bCs/>
                <w:i/>
                <w:iCs/>
                <w:sz w:val="20"/>
                <w:lang w:val="ru-RU"/>
              </w:rPr>
            </w:pPr>
            <w:r>
              <w:rPr>
                <w:b/>
                <w:bCs/>
                <w:i/>
                <w:iCs/>
                <w:sz w:val="20"/>
                <w:lang w:val="ru-RU"/>
              </w:rPr>
              <w:t>58</w:t>
            </w:r>
            <w:r>
              <w:rPr>
                <w:b/>
                <w:bCs/>
                <w:i/>
                <w:iCs/>
                <w:sz w:val="20"/>
                <w:vertAlign w:val="superscript"/>
                <w:lang w:val="ru-RU"/>
              </w:rPr>
              <w:t>0</w:t>
            </w:r>
            <w:r>
              <w:rPr>
                <w:b/>
                <w:bCs/>
                <w:i/>
                <w:iCs/>
                <w:sz w:val="20"/>
              </w:rPr>
              <w:t>N</w:t>
            </w:r>
            <w:r>
              <w:rPr>
                <w:b/>
                <w:bCs/>
                <w:i/>
                <w:iCs/>
                <w:sz w:val="20"/>
                <w:lang w:val="ru-RU"/>
              </w:rPr>
              <w:t>/68</w:t>
            </w:r>
            <w:r>
              <w:rPr>
                <w:b/>
                <w:bCs/>
                <w:i/>
                <w:iCs/>
                <w:sz w:val="20"/>
                <w:vertAlign w:val="superscript"/>
                <w:lang w:val="ru-RU"/>
              </w:rPr>
              <w:t>0</w:t>
            </w:r>
            <w:r>
              <w:rPr>
                <w:b/>
                <w:bCs/>
                <w:i/>
                <w:iCs/>
                <w:sz w:val="20"/>
              </w:rPr>
              <w:t>E</w:t>
            </w:r>
          </w:p>
          <w:p w:rsidR="00EC0081" w:rsidRDefault="00EC0081" w:rsidP="00E55AD4">
            <w:pPr>
              <w:jc w:val="center"/>
              <w:rPr>
                <w:b/>
                <w:bCs/>
                <w:sz w:val="20"/>
                <w:lang w:val="ru-RU"/>
              </w:rPr>
            </w:pPr>
          </w:p>
        </w:tc>
        <w:tc>
          <w:tcPr>
            <w:tcW w:w="5490" w:type="dxa"/>
          </w:tcPr>
          <w:p w:rsidR="00EC0081" w:rsidRDefault="00EC0081" w:rsidP="00E55AD4">
            <w:pPr>
              <w:jc w:val="both"/>
              <w:rPr>
                <w:b/>
                <w:bCs/>
                <w:sz w:val="20"/>
              </w:rPr>
            </w:pPr>
            <w:r>
              <w:rPr>
                <w:b/>
                <w:bCs/>
                <w:sz w:val="20"/>
              </w:rPr>
              <w:t>1. Ether (Ae) - "0th" row and "0th" group – is an element uniting all (al</w:t>
            </w:r>
            <w:proofErr w:type="gramStart"/>
            <w:r>
              <w:rPr>
                <w:b/>
                <w:bCs/>
                <w:sz w:val="20"/>
              </w:rPr>
              <w:t>)chemical</w:t>
            </w:r>
            <w:proofErr w:type="gramEnd"/>
            <w:r>
              <w:rPr>
                <w:b/>
                <w:bCs/>
                <w:sz w:val="20"/>
              </w:rPr>
              <w:t xml:space="preserve"> elements. Its mass is 5.3 10</w:t>
            </w:r>
            <w:r>
              <w:rPr>
                <w:b/>
                <w:bCs/>
                <w:sz w:val="20"/>
                <w:vertAlign w:val="superscript"/>
              </w:rPr>
              <w:t>-11</w:t>
            </w:r>
            <w:r>
              <w:rPr>
                <w:b/>
                <w:bCs/>
                <w:sz w:val="20"/>
              </w:rPr>
              <w:t>-9.6 10</w:t>
            </w:r>
            <w:r>
              <w:rPr>
                <w:b/>
                <w:bCs/>
                <w:sz w:val="20"/>
                <w:vertAlign w:val="superscript"/>
              </w:rPr>
              <w:t>-7</w:t>
            </w:r>
            <w:r>
              <w:rPr>
                <w:b/>
                <w:bCs/>
                <w:sz w:val="20"/>
              </w:rPr>
              <w:t>, and the mass of hydrogen is 1.008.</w:t>
            </w:r>
          </w:p>
          <w:p w:rsidR="00EC0081" w:rsidRDefault="00EC0081" w:rsidP="00E55AD4">
            <w:pPr>
              <w:jc w:val="both"/>
              <w:rPr>
                <w:b/>
                <w:bCs/>
                <w:sz w:val="20"/>
              </w:rPr>
            </w:pPr>
            <w:r>
              <w:rPr>
                <w:b/>
                <w:bCs/>
                <w:sz w:val="20"/>
              </w:rPr>
              <w:t>2. Periodic Law</w:t>
            </w:r>
          </w:p>
          <w:p w:rsidR="00EC0081" w:rsidRDefault="00EC0081" w:rsidP="00E55AD4">
            <w:pPr>
              <w:jc w:val="both"/>
              <w:rPr>
                <w:b/>
                <w:bCs/>
                <w:sz w:val="20"/>
              </w:rPr>
            </w:pPr>
            <w:r>
              <w:rPr>
                <w:b/>
                <w:bCs/>
                <w:sz w:val="20"/>
              </w:rPr>
              <w:t>Structurization of matter in the Universe in terms of 4D-basic alchemical elements and their compounds in the dense packing of Foam</w:t>
            </w:r>
            <w:r>
              <w:rPr>
                <w:b/>
                <w:bCs/>
                <w:sz w:val="20"/>
                <w:vertAlign w:val="superscript"/>
              </w:rPr>
              <w:t>4D</w:t>
            </w:r>
            <w:r>
              <w:rPr>
                <w:b/>
                <w:bCs/>
                <w:sz w:val="20"/>
              </w:rPr>
              <w:t>.</w:t>
            </w:r>
          </w:p>
          <w:p w:rsidR="00EC0081" w:rsidRPr="00553456" w:rsidRDefault="00EC0081" w:rsidP="00E55AD4">
            <w:pPr>
              <w:jc w:val="both"/>
              <w:rPr>
                <w:b/>
                <w:bCs/>
                <w:sz w:val="20"/>
              </w:rPr>
            </w:pPr>
            <w:r>
              <w:rPr>
                <w:b/>
                <w:bCs/>
                <w:sz w:val="20"/>
              </w:rPr>
              <w:lastRenderedPageBreak/>
              <w:t>4D – Fuller/Natural 4-dimensional space: 4 axes at an angle of ~ 109</w:t>
            </w:r>
            <w:r>
              <w:rPr>
                <w:b/>
                <w:bCs/>
                <w:sz w:val="20"/>
                <w:vertAlign w:val="superscript"/>
              </w:rPr>
              <w:t>0</w:t>
            </w:r>
            <w:r>
              <w:rPr>
                <w:b/>
                <w:bCs/>
                <w:sz w:val="20"/>
              </w:rPr>
              <w:t>30'.</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lastRenderedPageBreak/>
              <w:t>8) Konstantin Tsiolkovsky*</w:t>
            </w:r>
          </w:p>
          <w:p w:rsidR="00EC0081" w:rsidRDefault="00EC0081" w:rsidP="00E55AD4">
            <w:pPr>
              <w:jc w:val="center"/>
              <w:rPr>
                <w:sz w:val="20"/>
              </w:rPr>
            </w:pPr>
            <w:r>
              <w:rPr>
                <w:sz w:val="20"/>
              </w:rPr>
              <w:t>1857-1935</w:t>
            </w:r>
          </w:p>
          <w:p w:rsidR="00EC0081" w:rsidRDefault="00EC0081" w:rsidP="00E55AD4">
            <w:pPr>
              <w:jc w:val="center"/>
              <w:rPr>
                <w:sz w:val="20"/>
              </w:rPr>
            </w:pPr>
            <w:r>
              <w:rPr>
                <w:sz w:val="20"/>
              </w:rPr>
              <w:t>Russian, Europe</w:t>
            </w:r>
          </w:p>
          <w:p w:rsidR="00EC0081" w:rsidRDefault="00EC0081" w:rsidP="00E55AD4">
            <w:pPr>
              <w:jc w:val="center"/>
              <w:rPr>
                <w:b/>
                <w:bCs/>
                <w:i/>
                <w:iCs/>
                <w:sz w:val="20"/>
              </w:rPr>
            </w:pPr>
            <w:r>
              <w:rPr>
                <w:i/>
                <w:iCs/>
                <w:sz w:val="20"/>
              </w:rPr>
              <w:t>54</w:t>
            </w:r>
            <w:r>
              <w:rPr>
                <w:i/>
                <w:iCs/>
                <w:sz w:val="20"/>
                <w:vertAlign w:val="superscript"/>
              </w:rPr>
              <w:t>0</w:t>
            </w:r>
            <w:r>
              <w:rPr>
                <w:i/>
                <w:iCs/>
                <w:sz w:val="20"/>
              </w:rPr>
              <w:t>N./40</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planetary space</w:t>
            </w:r>
            <w:r>
              <w:rPr>
                <w:sz w:val="20"/>
              </w:rPr>
              <w:br/>
              <w:t>Technology of body motion under conditions of gravity and levity.</w:t>
            </w:r>
          </w:p>
          <w:p w:rsidR="00EC0081" w:rsidRDefault="00EC0081" w:rsidP="00E55AD4">
            <w:pPr>
              <w:jc w:val="both"/>
              <w:rPr>
                <w:sz w:val="20"/>
              </w:rPr>
            </w:pPr>
            <w:r>
              <w:rPr>
                <w:sz w:val="20"/>
              </w:rPr>
              <w:t>Forced emigration of Mankind to another planet as a new structural intellectual level of Mankind</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9) Viktor Schauberger</w:t>
            </w:r>
          </w:p>
          <w:p w:rsidR="00EC0081" w:rsidRDefault="00EC0081" w:rsidP="00E55AD4">
            <w:pPr>
              <w:pStyle w:val="Author"/>
              <w:autoSpaceDE/>
              <w:autoSpaceDN/>
              <w:adjustRightInd/>
              <w:jc w:val="center"/>
            </w:pPr>
            <w:r>
              <w:t>1885-1958</w:t>
            </w:r>
          </w:p>
          <w:p w:rsidR="00EC0081" w:rsidRDefault="00EC0081" w:rsidP="00E55AD4">
            <w:pPr>
              <w:jc w:val="center"/>
              <w:rPr>
                <w:sz w:val="20"/>
              </w:rPr>
            </w:pPr>
            <w:r>
              <w:rPr>
                <w:sz w:val="20"/>
              </w:rPr>
              <w:t>Austrian, Europe</w:t>
            </w:r>
          </w:p>
          <w:p w:rsidR="00EC0081" w:rsidRPr="00553456" w:rsidRDefault="00EC0081" w:rsidP="00E55AD4">
            <w:pPr>
              <w:jc w:val="center"/>
              <w:rPr>
                <w:i/>
                <w:iCs/>
              </w:rPr>
            </w:pPr>
            <w:r>
              <w:rPr>
                <w:i/>
                <w:iCs/>
                <w:sz w:val="20"/>
              </w:rPr>
              <w:t>48</w:t>
            </w:r>
            <w:r>
              <w:rPr>
                <w:i/>
                <w:iCs/>
                <w:sz w:val="20"/>
                <w:vertAlign w:val="superscript"/>
              </w:rPr>
              <w:t>0</w:t>
            </w:r>
            <w:r>
              <w:rPr>
                <w:i/>
                <w:iCs/>
                <w:sz w:val="20"/>
              </w:rPr>
              <w:t>N/13</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7D space (7 "colors"), principles of vortex processes in fluids: VTortex</w:t>
            </w:r>
            <w:r>
              <w:rPr>
                <w:sz w:val="20"/>
                <w:vertAlign w:val="superscript"/>
              </w:rPr>
              <w:t>7</w:t>
            </w:r>
            <w:r>
              <w:rPr>
                <w:sz w:val="20"/>
              </w:rPr>
              <w:t>, Ring</w:t>
            </w:r>
            <w:r>
              <w:rPr>
                <w:sz w:val="20"/>
                <w:vertAlign w:val="superscript"/>
              </w:rPr>
              <w:t>7</w:t>
            </w:r>
            <w:r>
              <w:rPr>
                <w:sz w:val="20"/>
              </w:rPr>
              <w:t>, Torus</w:t>
            </w:r>
            <w:r>
              <w:rPr>
                <w:sz w:val="20"/>
                <w:vertAlign w:val="superscript"/>
              </w:rPr>
              <w:t>7</w:t>
            </w:r>
            <w:r>
              <w:rPr>
                <w:sz w:val="20"/>
              </w:rPr>
              <w:t>, Helical thread</w:t>
            </w:r>
            <w:r>
              <w:rPr>
                <w:sz w:val="20"/>
                <w:vertAlign w:val="superscript"/>
              </w:rPr>
              <w:t>4</w:t>
            </w:r>
            <w:r>
              <w:rPr>
                <w:sz w:val="20"/>
              </w:rPr>
              <w:t>, Bundle</w:t>
            </w:r>
            <w:r>
              <w:rPr>
                <w:sz w:val="20"/>
                <w:vertAlign w:val="superscript"/>
              </w:rPr>
              <w:t>4</w:t>
            </w:r>
            <w:r>
              <w:rPr>
                <w:sz w:val="20"/>
              </w:rPr>
              <w:t xml:space="preserve"> and Schauberger Flow</w:t>
            </w:r>
            <w:r>
              <w:rPr>
                <w:sz w:val="20"/>
                <w:vertAlign w:val="superscript"/>
              </w:rPr>
              <w:t>4</w:t>
            </w:r>
            <w:r>
              <w:rPr>
                <w:rFonts w:ascii="Arial" w:hAnsi="Arial" w:cs="Arial"/>
                <w:color w:val="222222"/>
                <w:sz w:val="10"/>
                <w:szCs w:val="10"/>
                <w:bdr w:val="single" w:sz="2" w:space="0" w:color="F5F5F5" w:frame="1"/>
                <w:shd w:val="clear" w:color="auto" w:fill="FFFFFF"/>
                <w:lang w:val="en"/>
              </w:rPr>
              <w:t>.</w:t>
            </w:r>
          </w:p>
          <w:p w:rsidR="00EC0081" w:rsidRDefault="00EC0081" w:rsidP="00E55AD4">
            <w:pPr>
              <w:jc w:val="both"/>
              <w:rPr>
                <w:sz w:val="20"/>
              </w:rPr>
            </w:pPr>
            <w:r>
              <w:rPr>
                <w:sz w:val="20"/>
              </w:rPr>
              <w:t>Designing self-supported energy-information systems on their basis and their technological implementation</w:t>
            </w:r>
            <w:r>
              <w:rPr>
                <w:rFonts w:ascii="Arial" w:hAnsi="Arial" w:cs="Arial"/>
                <w:color w:val="222222"/>
                <w:sz w:val="10"/>
                <w:szCs w:val="10"/>
                <w:bdr w:val="single" w:sz="2" w:space="0" w:color="F5F5F5" w:frame="1"/>
                <w:shd w:val="clear" w:color="auto" w:fill="FFFFFF"/>
                <w:lang w:val="en"/>
              </w:rPr>
              <w:t>.</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10) Alexander Chizhevsky*</w:t>
            </w:r>
          </w:p>
          <w:p w:rsidR="00EC0081" w:rsidRDefault="00EC0081" w:rsidP="00E55AD4">
            <w:pPr>
              <w:jc w:val="center"/>
              <w:rPr>
                <w:sz w:val="20"/>
              </w:rPr>
            </w:pPr>
            <w:r>
              <w:rPr>
                <w:sz w:val="20"/>
              </w:rPr>
              <w:t>1897-1964</w:t>
            </w:r>
          </w:p>
          <w:p w:rsidR="00EC0081" w:rsidRDefault="00EC0081" w:rsidP="00E55AD4">
            <w:pPr>
              <w:jc w:val="center"/>
              <w:rPr>
                <w:sz w:val="20"/>
              </w:rPr>
            </w:pPr>
            <w:r>
              <w:rPr>
                <w:sz w:val="20"/>
              </w:rPr>
              <w:t>Russian, Europe</w:t>
            </w:r>
          </w:p>
          <w:p w:rsidR="00EC0081" w:rsidRDefault="00EC0081" w:rsidP="00E55AD4">
            <w:pPr>
              <w:jc w:val="center"/>
              <w:rPr>
                <w:b/>
                <w:bCs/>
                <w:i/>
                <w:iCs/>
                <w:sz w:val="20"/>
              </w:rPr>
            </w:pPr>
            <w:r>
              <w:rPr>
                <w:i/>
                <w:iCs/>
                <w:sz w:val="20"/>
              </w:rPr>
              <w:t>52</w:t>
            </w:r>
            <w:r>
              <w:rPr>
                <w:i/>
                <w:iCs/>
                <w:sz w:val="20"/>
                <w:vertAlign w:val="superscript"/>
              </w:rPr>
              <w:t>0</w:t>
            </w:r>
            <w:r>
              <w:rPr>
                <w:i/>
                <w:iCs/>
                <w:sz w:val="20"/>
              </w:rPr>
              <w:t>N/22</w:t>
            </w:r>
            <w:r>
              <w:rPr>
                <w:i/>
                <w:iCs/>
                <w:sz w:val="20"/>
                <w:vertAlign w:val="superscript"/>
              </w:rPr>
              <w:t xml:space="preserve">0 </w:t>
            </w:r>
            <w:r>
              <w:rPr>
                <w:i/>
                <w:iCs/>
                <w:sz w:val="20"/>
              </w:rPr>
              <w:t>E</w:t>
            </w:r>
          </w:p>
        </w:tc>
        <w:tc>
          <w:tcPr>
            <w:tcW w:w="5490" w:type="dxa"/>
          </w:tcPr>
          <w:p w:rsidR="00EC0081" w:rsidRDefault="00EC0081" w:rsidP="00E55AD4">
            <w:pPr>
              <w:jc w:val="both"/>
              <w:rPr>
                <w:sz w:val="20"/>
              </w:rPr>
            </w:pPr>
            <w:r>
              <w:rPr>
                <w:sz w:val="20"/>
              </w:rPr>
              <w:t>Structurization of galactic time, time of solar, stellar systems and planets, calendars.</w:t>
            </w:r>
          </w:p>
          <w:p w:rsidR="00EC0081" w:rsidRDefault="00EC0081" w:rsidP="00E55AD4">
            <w:pPr>
              <w:jc w:val="both"/>
              <w:rPr>
                <w:sz w:val="20"/>
              </w:rPr>
            </w:pPr>
            <w:r>
              <w:rPr>
                <w:sz w:val="20"/>
              </w:rPr>
              <w:t>Functional features of the Galaxy and the Solar system as structurers of flora and fauna existence.</w:t>
            </w:r>
          </w:p>
        </w:tc>
      </w:tr>
      <w:tr w:rsidR="00EC0081" w:rsidTr="00E55AD4">
        <w:tblPrEx>
          <w:tblCellMar>
            <w:top w:w="0" w:type="dxa"/>
            <w:bottom w:w="0" w:type="dxa"/>
          </w:tblCellMar>
        </w:tblPrEx>
        <w:trPr>
          <w:jc w:val="center"/>
        </w:trPr>
        <w:tc>
          <w:tcPr>
            <w:tcW w:w="2628" w:type="dxa"/>
          </w:tcPr>
          <w:p w:rsidR="00EC0081" w:rsidRDefault="00EC0081" w:rsidP="00E55AD4">
            <w:pPr>
              <w:jc w:val="center"/>
              <w:rPr>
                <w:sz w:val="20"/>
              </w:rPr>
            </w:pPr>
            <w:r>
              <w:rPr>
                <w:b/>
                <w:bCs/>
                <w:sz w:val="20"/>
              </w:rPr>
              <w:t>11) Viktor Grebennikov*</w:t>
            </w:r>
          </w:p>
          <w:p w:rsidR="00EC0081" w:rsidRDefault="00EC0081" w:rsidP="00E55AD4">
            <w:pPr>
              <w:jc w:val="center"/>
              <w:rPr>
                <w:sz w:val="20"/>
              </w:rPr>
            </w:pPr>
            <w:r>
              <w:rPr>
                <w:sz w:val="20"/>
              </w:rPr>
              <w:t>1927-2001</w:t>
            </w:r>
          </w:p>
          <w:p w:rsidR="00EC0081" w:rsidRDefault="00EC0081" w:rsidP="00E55AD4">
            <w:pPr>
              <w:jc w:val="center"/>
              <w:rPr>
                <w:sz w:val="20"/>
              </w:rPr>
            </w:pPr>
            <w:r>
              <w:rPr>
                <w:sz w:val="20"/>
              </w:rPr>
              <w:t>Russian, Europe</w:t>
            </w:r>
          </w:p>
          <w:p w:rsidR="00EC0081" w:rsidRDefault="00EC0081" w:rsidP="00E55AD4">
            <w:pPr>
              <w:jc w:val="center"/>
              <w:rPr>
                <w:b/>
                <w:bCs/>
                <w:i/>
                <w:iCs/>
                <w:sz w:val="20"/>
              </w:rPr>
            </w:pPr>
            <w:r>
              <w:rPr>
                <w:i/>
                <w:iCs/>
                <w:sz w:val="20"/>
              </w:rPr>
              <w:t>44</w:t>
            </w:r>
            <w:r>
              <w:rPr>
                <w:i/>
                <w:iCs/>
                <w:sz w:val="20"/>
                <w:vertAlign w:val="superscript"/>
              </w:rPr>
              <w:t>0</w:t>
            </w:r>
            <w:r>
              <w:rPr>
                <w:i/>
                <w:iCs/>
                <w:sz w:val="20"/>
              </w:rPr>
              <w:t>N/34</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Structurization of space and the use of its features (ether) - cavity effect.</w:t>
            </w:r>
          </w:p>
          <w:p w:rsidR="00EC0081" w:rsidRDefault="00EC0081" w:rsidP="00E55AD4">
            <w:pPr>
              <w:jc w:val="both"/>
              <w:rPr>
                <w:sz w:val="20"/>
              </w:rPr>
            </w:pPr>
            <w:r>
              <w:rPr>
                <w:sz w:val="20"/>
              </w:rPr>
              <w:t>Technological implementation of self-supported energy-information systems capable of moving in space (in ether), their invisibility.</w:t>
            </w:r>
          </w:p>
        </w:tc>
      </w:tr>
      <w:tr w:rsidR="00EC0081" w:rsidTr="00E55AD4">
        <w:tblPrEx>
          <w:tblCellMar>
            <w:top w:w="0" w:type="dxa"/>
            <w:bottom w:w="0" w:type="dxa"/>
          </w:tblCellMar>
        </w:tblPrEx>
        <w:trPr>
          <w:jc w:val="center"/>
        </w:trPr>
        <w:tc>
          <w:tcPr>
            <w:tcW w:w="2628" w:type="dxa"/>
          </w:tcPr>
          <w:p w:rsidR="00EC0081" w:rsidRDefault="00EC0081" w:rsidP="00E55AD4">
            <w:pPr>
              <w:jc w:val="center"/>
              <w:rPr>
                <w:b/>
                <w:bCs/>
                <w:sz w:val="20"/>
              </w:rPr>
            </w:pPr>
            <w:r>
              <w:rPr>
                <w:b/>
                <w:bCs/>
                <w:sz w:val="20"/>
              </w:rPr>
              <w:t>12) Anatoliy Akimov*</w:t>
            </w:r>
          </w:p>
          <w:p w:rsidR="00EC0081" w:rsidRDefault="00EC0081" w:rsidP="00E55AD4">
            <w:pPr>
              <w:jc w:val="center"/>
              <w:rPr>
                <w:sz w:val="20"/>
              </w:rPr>
            </w:pPr>
            <w:r>
              <w:rPr>
                <w:sz w:val="20"/>
              </w:rPr>
              <w:t>1938-2007</w:t>
            </w:r>
          </w:p>
          <w:p w:rsidR="00EC0081" w:rsidRDefault="00EC0081" w:rsidP="00E55AD4">
            <w:pPr>
              <w:jc w:val="center"/>
              <w:rPr>
                <w:sz w:val="20"/>
              </w:rPr>
            </w:pPr>
            <w:r>
              <w:rPr>
                <w:sz w:val="20"/>
              </w:rPr>
              <w:t>Russian, Europe</w:t>
            </w:r>
          </w:p>
          <w:p w:rsidR="00EC0081" w:rsidRDefault="00EC0081" w:rsidP="00E55AD4">
            <w:pPr>
              <w:jc w:val="center"/>
              <w:rPr>
                <w:b/>
                <w:bCs/>
                <w:i/>
                <w:iCs/>
                <w:sz w:val="20"/>
              </w:rPr>
            </w:pPr>
            <w:r>
              <w:rPr>
                <w:i/>
                <w:iCs/>
                <w:sz w:val="20"/>
              </w:rPr>
              <w:t>55</w:t>
            </w:r>
            <w:r>
              <w:rPr>
                <w:i/>
                <w:iCs/>
                <w:sz w:val="20"/>
                <w:vertAlign w:val="superscript"/>
              </w:rPr>
              <w:t>0</w:t>
            </w:r>
            <w:r>
              <w:rPr>
                <w:i/>
                <w:iCs/>
                <w:sz w:val="20"/>
              </w:rPr>
              <w:t>N/37</w:t>
            </w:r>
            <w:r>
              <w:rPr>
                <w:i/>
                <w:iCs/>
                <w:sz w:val="20"/>
                <w:vertAlign w:val="superscript"/>
              </w:rPr>
              <w:t>0</w:t>
            </w:r>
            <w:r>
              <w:rPr>
                <w:i/>
                <w:iCs/>
                <w:sz w:val="20"/>
              </w:rPr>
              <w:t>E</w:t>
            </w:r>
          </w:p>
        </w:tc>
        <w:tc>
          <w:tcPr>
            <w:tcW w:w="5490" w:type="dxa"/>
          </w:tcPr>
          <w:p w:rsidR="00EC0081" w:rsidRDefault="00EC0081" w:rsidP="00E55AD4">
            <w:pPr>
              <w:jc w:val="both"/>
              <w:rPr>
                <w:sz w:val="20"/>
              </w:rPr>
            </w:pPr>
            <w:r>
              <w:rPr>
                <w:sz w:val="20"/>
              </w:rPr>
              <w:t>Torsion/Toric characteristic of helical structurization of space and its use for reception and transmission of information and energy to unlimited distance. Technological implementation of telegony, teleportation, telepathy, telekinesis processes as well as self-supported matter-, energy- and information systems.</w:t>
            </w:r>
          </w:p>
        </w:tc>
      </w:tr>
    </w:tbl>
    <w:p w:rsidR="00EC0081" w:rsidRDefault="00EC0081" w:rsidP="00EC0081">
      <w:pPr>
        <w:rPr>
          <w:sz w:val="20"/>
        </w:rPr>
      </w:pPr>
    </w:p>
    <w:p w:rsidR="00EC0081" w:rsidRDefault="00EC0081" w:rsidP="00EC0081">
      <w:pPr>
        <w:jc w:val="center"/>
        <w:rPr>
          <w:sz w:val="20"/>
          <w:lang w:val="ru-RU"/>
        </w:rPr>
      </w:pPr>
      <w:r>
        <w:rPr>
          <w:noProof/>
          <w:sz w:val="20"/>
        </w:rPr>
        <w:drawing>
          <wp:inline distT="0" distB="0" distL="0" distR="0">
            <wp:extent cx="5934075" cy="3409950"/>
            <wp:effectExtent l="0" t="0" r="9525" b="0"/>
            <wp:docPr id="7" name="Picture 7" descr="untitledv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veu"/>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3409950"/>
                    </a:xfrm>
                    <a:prstGeom prst="rect">
                      <a:avLst/>
                    </a:prstGeom>
                    <a:noFill/>
                    <a:ln>
                      <a:noFill/>
                    </a:ln>
                  </pic:spPr>
                </pic:pic>
              </a:graphicData>
            </a:graphic>
          </wp:inline>
        </w:drawing>
      </w:r>
    </w:p>
    <w:p w:rsidR="00EC0081" w:rsidRDefault="00EC0081" w:rsidP="00EC0081">
      <w:pPr>
        <w:pStyle w:val="BodyText2"/>
        <w:rPr>
          <w:sz w:val="18"/>
          <w:szCs w:val="18"/>
          <w:lang w:val="en-US"/>
        </w:rPr>
      </w:pPr>
    </w:p>
    <w:p w:rsidR="00EC0081" w:rsidRPr="0016401D" w:rsidRDefault="00EC0081" w:rsidP="00EC0081">
      <w:pPr>
        <w:pStyle w:val="BodyText2"/>
        <w:rPr>
          <w:sz w:val="18"/>
          <w:szCs w:val="18"/>
          <w:lang w:val="en-US"/>
        </w:rPr>
      </w:pPr>
      <w:r w:rsidRPr="0016401D">
        <w:rPr>
          <w:sz w:val="18"/>
          <w:szCs w:val="18"/>
          <w:lang w:val="en-US"/>
        </w:rPr>
        <w:t>Fig. 6. Geographical birthplaces of biorobot</w:t>
      </w:r>
      <w:r w:rsidRPr="0016401D">
        <w:rPr>
          <w:sz w:val="18"/>
          <w:szCs w:val="18"/>
          <w:vertAlign w:val="superscript"/>
          <w:lang w:val="en-US"/>
        </w:rPr>
        <w:t>♥</w:t>
      </w:r>
      <w:r w:rsidRPr="0016401D">
        <w:rPr>
          <w:sz w:val="18"/>
          <w:szCs w:val="18"/>
          <w:lang w:val="en-US"/>
        </w:rPr>
        <w:t xml:space="preserve"> geniuses over the period of Mankind’s existence on Earth. Until the 1st</w:t>
      </w:r>
      <w:r>
        <w:rPr>
          <w:lang w:val="en-US"/>
        </w:rPr>
        <w:t xml:space="preserve"> </w:t>
      </w:r>
      <w:r w:rsidRPr="0016401D">
        <w:rPr>
          <w:sz w:val="18"/>
          <w:szCs w:val="18"/>
          <w:lang w:val="en-US"/>
        </w:rPr>
        <w:t>Earth’s genius Plato there were not more than 15 geniuses on each planet (Mars, Phaeton, etc.) eventually abandoned by "Mankind" (the elite and its servants).</w:t>
      </w:r>
    </w:p>
    <w:p w:rsidR="00EC0081" w:rsidRDefault="00EC0081" w:rsidP="00EC0081">
      <w:pPr>
        <w:pStyle w:val="BodyText2"/>
        <w:rPr>
          <w:sz w:val="20"/>
          <w:lang w:val="en-US"/>
        </w:rPr>
      </w:pPr>
    </w:p>
    <w:p w:rsidR="00EC0081" w:rsidRPr="0016401D" w:rsidRDefault="00EC0081" w:rsidP="00EC0081">
      <w:pPr>
        <w:pStyle w:val="BodyText2"/>
        <w:jc w:val="both"/>
        <w:rPr>
          <w:sz w:val="20"/>
          <w:szCs w:val="20"/>
          <w:lang w:val="en-US"/>
        </w:rPr>
      </w:pPr>
      <w:r w:rsidRPr="0016401D">
        <w:rPr>
          <w:sz w:val="20"/>
          <w:szCs w:val="20"/>
          <w:lang w:val="en-US"/>
        </w:rPr>
        <w:t>According to Fig. 6, all geniuses were born under the "atmospheric" Ferrel cell, that is, at the area between 30</w:t>
      </w:r>
      <w:r w:rsidRPr="0016401D">
        <w:rPr>
          <w:sz w:val="20"/>
          <w:szCs w:val="20"/>
          <w:vertAlign w:val="superscript"/>
          <w:lang w:val="en-US"/>
        </w:rPr>
        <w:t>0</w:t>
      </w:r>
      <w:r w:rsidRPr="0016401D">
        <w:rPr>
          <w:sz w:val="20"/>
          <w:szCs w:val="20"/>
          <w:lang w:val="en-US"/>
        </w:rPr>
        <w:t xml:space="preserve"> and 60</w:t>
      </w:r>
      <w:r w:rsidRPr="0016401D">
        <w:rPr>
          <w:sz w:val="20"/>
          <w:szCs w:val="20"/>
          <w:vertAlign w:val="superscript"/>
          <w:lang w:val="en-US"/>
        </w:rPr>
        <w:t>0</w:t>
      </w:r>
      <w:r w:rsidRPr="0016401D">
        <w:rPr>
          <w:sz w:val="20"/>
          <w:szCs w:val="20"/>
          <w:lang w:val="en-US"/>
        </w:rPr>
        <w:t xml:space="preserve"> of the north latitude and 0</w:t>
      </w:r>
      <w:r w:rsidRPr="0016401D">
        <w:rPr>
          <w:sz w:val="20"/>
          <w:szCs w:val="20"/>
          <w:vertAlign w:val="superscript"/>
          <w:lang w:val="en-US"/>
        </w:rPr>
        <w:t xml:space="preserve">0 </w:t>
      </w:r>
      <w:r w:rsidRPr="0016401D">
        <w:rPr>
          <w:sz w:val="20"/>
          <w:szCs w:val="20"/>
          <w:lang w:val="en-US"/>
        </w:rPr>
        <w:t>and 70</w:t>
      </w:r>
      <w:r w:rsidRPr="0016401D">
        <w:rPr>
          <w:sz w:val="20"/>
          <w:szCs w:val="20"/>
          <w:vertAlign w:val="superscript"/>
          <w:lang w:val="en-US"/>
        </w:rPr>
        <w:t>0</w:t>
      </w:r>
      <w:r w:rsidRPr="0016401D">
        <w:rPr>
          <w:sz w:val="20"/>
          <w:szCs w:val="20"/>
          <w:lang w:val="en-US"/>
        </w:rPr>
        <w:t xml:space="preserve"> of the east longitude. The author believes that only this geographical birthplace </w:t>
      </w:r>
      <w:r w:rsidRPr="0016401D">
        <w:rPr>
          <w:sz w:val="20"/>
          <w:szCs w:val="20"/>
          <w:lang w:val="en-US"/>
        </w:rPr>
        <w:lastRenderedPageBreak/>
        <w:t>of "geniuses" is effected by the intelligent Ferrel torus cell through helical torus and pyramidal knot surfaces setting up Phyllotaxis-, VTortex-, Sphere- and Color Processes (see hereafter).</w:t>
      </w:r>
    </w:p>
    <w:p w:rsidR="00EC0081" w:rsidRPr="0016401D" w:rsidRDefault="00EC0081" w:rsidP="00EC0081">
      <w:pPr>
        <w:pStyle w:val="BodyText2"/>
        <w:jc w:val="both"/>
        <w:rPr>
          <w:sz w:val="20"/>
          <w:szCs w:val="20"/>
          <w:lang w:val="en-US"/>
        </w:rPr>
      </w:pPr>
      <w:r w:rsidRPr="0016401D">
        <w:rPr>
          <w:sz w:val="20"/>
          <w:szCs w:val="20"/>
          <w:lang w:val="en-US"/>
        </w:rPr>
        <w:t>In other words, the area from 30</w:t>
      </w:r>
      <w:r w:rsidRPr="0016401D">
        <w:rPr>
          <w:sz w:val="20"/>
          <w:szCs w:val="20"/>
          <w:vertAlign w:val="superscript"/>
          <w:lang w:val="en-US"/>
        </w:rPr>
        <w:t xml:space="preserve">0 </w:t>
      </w:r>
      <w:r w:rsidRPr="0016401D">
        <w:rPr>
          <w:sz w:val="20"/>
          <w:szCs w:val="20"/>
          <w:lang w:val="en-US"/>
        </w:rPr>
        <w:t>to</w:t>
      </w:r>
      <w:r w:rsidRPr="0016401D">
        <w:rPr>
          <w:sz w:val="20"/>
          <w:szCs w:val="20"/>
          <w:vertAlign w:val="superscript"/>
          <w:lang w:val="en-US"/>
        </w:rPr>
        <w:t xml:space="preserve"> </w:t>
      </w:r>
      <w:r w:rsidRPr="0016401D">
        <w:rPr>
          <w:sz w:val="20"/>
          <w:szCs w:val="20"/>
          <w:lang w:val="en-US"/>
        </w:rPr>
        <w:t>60</w:t>
      </w:r>
      <w:r w:rsidRPr="0016401D">
        <w:rPr>
          <w:sz w:val="20"/>
          <w:szCs w:val="20"/>
          <w:vertAlign w:val="superscript"/>
          <w:lang w:val="en-US"/>
        </w:rPr>
        <w:t>0</w:t>
      </w:r>
      <w:r w:rsidRPr="0016401D">
        <w:rPr>
          <w:sz w:val="20"/>
          <w:szCs w:val="20"/>
          <w:lang w:val="en-US"/>
        </w:rPr>
        <w:t xml:space="preserve"> north latitude and from 0</w:t>
      </w:r>
      <w:r w:rsidRPr="0016401D">
        <w:rPr>
          <w:sz w:val="20"/>
          <w:szCs w:val="20"/>
          <w:vertAlign w:val="superscript"/>
          <w:lang w:val="en-US"/>
        </w:rPr>
        <w:t>0</w:t>
      </w:r>
      <w:r w:rsidRPr="0016401D">
        <w:rPr>
          <w:sz w:val="20"/>
          <w:szCs w:val="20"/>
          <w:lang w:val="en-US"/>
        </w:rPr>
        <w:t xml:space="preserve"> to 70</w:t>
      </w:r>
      <w:r w:rsidRPr="0016401D">
        <w:rPr>
          <w:sz w:val="20"/>
          <w:szCs w:val="20"/>
          <w:vertAlign w:val="superscript"/>
          <w:lang w:val="en-US"/>
        </w:rPr>
        <w:t>0</w:t>
      </w:r>
      <w:r w:rsidRPr="0016401D">
        <w:rPr>
          <w:sz w:val="20"/>
          <w:szCs w:val="20"/>
          <w:lang w:val="en-US"/>
        </w:rPr>
        <w:t xml:space="preserve"> east longitude is the intellectual center of planet Earth from which intellectuals migrate across the planet, mostly to the United States.</w:t>
      </w:r>
    </w:p>
    <w:p w:rsidR="00EC0081" w:rsidRPr="0016401D" w:rsidRDefault="00EC0081" w:rsidP="00EC0081">
      <w:pPr>
        <w:pStyle w:val="BodyText2"/>
        <w:jc w:val="both"/>
        <w:rPr>
          <w:sz w:val="20"/>
          <w:szCs w:val="20"/>
          <w:lang w:val="en-US"/>
        </w:rPr>
      </w:pPr>
      <w:r w:rsidRPr="0016401D">
        <w:rPr>
          <w:sz w:val="20"/>
          <w:szCs w:val="20"/>
          <w:lang w:val="en-US"/>
        </w:rPr>
        <w:t xml:space="preserve">Unfortunately, the center got under the influence of space radiation from outer space, since the Polar torus cell that protected the center disappeared. Moreover, the air from the next Ferrel torus cell starts being sucked into the vacuum center of the planet. </w:t>
      </w:r>
    </w:p>
    <w:p w:rsidR="00EC0081" w:rsidRPr="0016401D" w:rsidRDefault="00EC0081" w:rsidP="00EC0081">
      <w:pPr>
        <w:jc w:val="both"/>
        <w:rPr>
          <w:sz w:val="20"/>
          <w:szCs w:val="20"/>
        </w:rPr>
      </w:pPr>
    </w:p>
    <w:p w:rsidR="00EC0081" w:rsidRPr="0016401D" w:rsidRDefault="00EC0081" w:rsidP="00EC0081">
      <w:pPr>
        <w:jc w:val="both"/>
        <w:rPr>
          <w:sz w:val="20"/>
          <w:szCs w:val="20"/>
        </w:rPr>
      </w:pPr>
      <w:r w:rsidRPr="0016401D">
        <w:rPr>
          <w:sz w:val="20"/>
          <w:szCs w:val="20"/>
        </w:rPr>
        <w:t xml:space="preserve">The author is sure that </w:t>
      </w:r>
      <w:r w:rsidRPr="0016401D">
        <w:rPr>
          <w:b/>
          <w:bCs/>
          <w:sz w:val="20"/>
          <w:szCs w:val="20"/>
        </w:rPr>
        <w:t>natural music composers</w:t>
      </w:r>
      <w:r w:rsidRPr="0016401D">
        <w:rPr>
          <w:sz w:val="20"/>
          <w:szCs w:val="20"/>
        </w:rPr>
        <w:t xml:space="preserve"> are neither compilers, nor "cool" pop, one-shot, commercial, etc. </w:t>
      </w:r>
      <w:r w:rsidRPr="0016401D">
        <w:rPr>
          <w:sz w:val="20"/>
          <w:szCs w:val="20"/>
          <w:lang w:val="ru-RU"/>
        </w:rPr>
        <w:t>"</w:t>
      </w:r>
      <w:r w:rsidRPr="0016401D">
        <w:rPr>
          <w:sz w:val="20"/>
          <w:szCs w:val="20"/>
        </w:rPr>
        <w:t>c</w:t>
      </w:r>
      <w:r w:rsidRPr="0016401D">
        <w:rPr>
          <w:sz w:val="20"/>
          <w:szCs w:val="20"/>
          <w:lang w:val="ru-RU"/>
        </w:rPr>
        <w:t>omposers".</w:t>
      </w:r>
      <w:r w:rsidRPr="0016401D">
        <w:rPr>
          <w:sz w:val="20"/>
          <w:szCs w:val="20"/>
        </w:rPr>
        <w:t xml:space="preserve"> They know how to "take" natural melodies because the latter are given (connected) to them as Nature’s gift to the most worthy. Natural structurization processes sound in their songs.</w:t>
      </w:r>
    </w:p>
    <w:p w:rsidR="00EC0081" w:rsidRPr="0016401D" w:rsidRDefault="00EC0081" w:rsidP="00EC0081">
      <w:pPr>
        <w:jc w:val="both"/>
        <w:rPr>
          <w:sz w:val="20"/>
          <w:szCs w:val="20"/>
          <w:lang w:val="ru-RU"/>
        </w:rPr>
      </w:pPr>
      <w:r w:rsidRPr="0016401D">
        <w:rPr>
          <w:sz w:val="20"/>
          <w:szCs w:val="20"/>
        </w:rPr>
        <w:t>Their compositions are limited by capabilities of primitive musical instruments - "</w:t>
      </w:r>
      <w:r w:rsidRPr="0016401D">
        <w:rPr>
          <w:i/>
          <w:iCs/>
          <w:sz w:val="20"/>
          <w:szCs w:val="20"/>
        </w:rPr>
        <w:t>objects with which various musical and non-musical unorganized sounds are extracted to perform a piece of music"</w:t>
      </w:r>
      <w:r w:rsidRPr="0016401D">
        <w:rPr>
          <w:sz w:val="20"/>
          <w:szCs w:val="20"/>
        </w:rPr>
        <w:t xml:space="preserve"> (!?)- </w:t>
      </w:r>
      <w:hyperlink r:id="rId40" w:history="1">
        <w:r w:rsidRPr="0016401D">
          <w:rPr>
            <w:rStyle w:val="Hyperlink"/>
            <w:i/>
            <w:sz w:val="20"/>
            <w:szCs w:val="20"/>
          </w:rPr>
          <w:t>https://ru.wikipedia.org</w:t>
        </w:r>
      </w:hyperlink>
      <w:r w:rsidRPr="0016401D">
        <w:rPr>
          <w:sz w:val="20"/>
          <w:szCs w:val="20"/>
          <w:lang w:val="ru-RU"/>
        </w:rPr>
        <w:t xml:space="preserve">.   </w:t>
      </w:r>
    </w:p>
    <w:p w:rsidR="00EC0081" w:rsidRPr="0016401D" w:rsidRDefault="00EC0081" w:rsidP="00EC0081">
      <w:pPr>
        <w:jc w:val="both"/>
        <w:rPr>
          <w:sz w:val="20"/>
          <w:szCs w:val="20"/>
          <w:lang w:val="ru-RU"/>
        </w:rPr>
      </w:pPr>
    </w:p>
    <w:p w:rsidR="00EC0081" w:rsidRPr="0016401D" w:rsidRDefault="00EC0081" w:rsidP="00EC0081">
      <w:pPr>
        <w:jc w:val="both"/>
        <w:rPr>
          <w:sz w:val="20"/>
          <w:szCs w:val="20"/>
        </w:rPr>
      </w:pPr>
      <w:r w:rsidRPr="0016401D">
        <w:rPr>
          <w:sz w:val="20"/>
          <w:szCs w:val="20"/>
        </w:rPr>
        <w:t xml:space="preserve">If we analyze the geographic birthplaces of great composers of genius of the 18th, 19th and 20th centuries, such as Beethoven, Mozart, Bach, Brahms, Haydn, </w:t>
      </w:r>
      <w:r w:rsidRPr="0016401D">
        <w:rPr>
          <w:b/>
          <w:bCs/>
          <w:sz w:val="20"/>
          <w:szCs w:val="20"/>
        </w:rPr>
        <w:t>Borodin, Glinka, Mussorgsky, Prokofiev, Rachmaninoff, Rimsky-Korsakov, Scriabin, Stravinsky, Tchaikovsky, Shostakovich</w:t>
      </w:r>
      <w:r w:rsidRPr="0016401D">
        <w:rPr>
          <w:sz w:val="20"/>
          <w:szCs w:val="20"/>
        </w:rPr>
        <w:t xml:space="preserve"> and others, we see they were all born in the same latitude areas as scientists of genius.</w:t>
      </w:r>
    </w:p>
    <w:p w:rsidR="00EC0081" w:rsidRPr="0016401D" w:rsidRDefault="00EC0081" w:rsidP="00EC0081">
      <w:pPr>
        <w:jc w:val="both"/>
        <w:rPr>
          <w:b/>
          <w:bCs/>
          <w:sz w:val="20"/>
          <w:szCs w:val="20"/>
        </w:rPr>
      </w:pPr>
      <w:r w:rsidRPr="0016401D">
        <w:rPr>
          <w:b/>
          <w:bCs/>
          <w:sz w:val="20"/>
          <w:szCs w:val="20"/>
        </w:rPr>
        <w:t>Moreover, the share of composers of the Russian socium is more than 50%.</w:t>
      </w:r>
    </w:p>
    <w:p w:rsidR="00EC0081" w:rsidRPr="0016401D" w:rsidRDefault="00EC0081" w:rsidP="00EC0081">
      <w:pPr>
        <w:pStyle w:val="Author"/>
        <w:autoSpaceDE/>
        <w:autoSpaceDN/>
        <w:adjustRightInd/>
        <w:jc w:val="both"/>
        <w:rPr>
          <w:szCs w:val="20"/>
        </w:rPr>
      </w:pPr>
    </w:p>
    <w:p w:rsidR="00EC0081" w:rsidRPr="0016401D" w:rsidRDefault="00EC0081" w:rsidP="00EC0081">
      <w:pPr>
        <w:jc w:val="both"/>
        <w:rPr>
          <w:sz w:val="20"/>
          <w:szCs w:val="20"/>
        </w:rPr>
      </w:pPr>
      <w:r w:rsidRPr="0016401D">
        <w:rPr>
          <w:sz w:val="20"/>
          <w:szCs w:val="20"/>
        </w:rPr>
        <w:t xml:space="preserve">After Anatoly Akimov (1938-2007), the last Russian genius scientist hunted down to death by the Russian pseudo-scientific elite, including almost the entire RAS administration, see </w:t>
      </w:r>
      <w:hyperlink r:id="rId41" w:history="1">
        <w:r w:rsidRPr="0016401D">
          <w:rPr>
            <w:rStyle w:val="Hyperlink"/>
            <w:sz w:val="20"/>
            <w:szCs w:val="20"/>
          </w:rPr>
          <w:t>https://en.wikipedia.org/wiki/Vitaly_Ginzburg</w:t>
        </w:r>
      </w:hyperlink>
      <w:r w:rsidRPr="0016401D">
        <w:rPr>
          <w:sz w:val="20"/>
          <w:szCs w:val="20"/>
        </w:rPr>
        <w:t>, new geniuses will hardly help save the planet and the "seed of Mankind" as the time remaining until the atmosphere has been fully sucked into the vacuum center of Earth will not allow it; moreover they will not be able to do this because of their narrow-mindedness.</w:t>
      </w:r>
    </w:p>
    <w:p w:rsidR="00EC0081" w:rsidRDefault="00EC0081" w:rsidP="00EC0081">
      <w:pPr>
        <w:pStyle w:val="Author"/>
        <w:autoSpaceDE/>
        <w:autoSpaceDN/>
        <w:adjustRightInd/>
      </w:pPr>
    </w:p>
    <w:p w:rsidR="00EC0081" w:rsidRPr="00AB5954" w:rsidRDefault="00EC0081" w:rsidP="00EC0081">
      <w:pPr>
        <w:jc w:val="right"/>
        <w:rPr>
          <w:rStyle w:val="Emphasis"/>
          <w:sz w:val="18"/>
          <w:szCs w:val="18"/>
        </w:rPr>
      </w:pPr>
      <w:r w:rsidRPr="00AB5954">
        <w:rPr>
          <w:rStyle w:val="Emphasis"/>
          <w:sz w:val="18"/>
          <w:szCs w:val="18"/>
        </w:rPr>
        <w:t xml:space="preserve"> “…I am ready even to do incensing myself to smoke the devil out, in other words - to transform the very bases of the Academy into something new, </w:t>
      </w:r>
      <w:r w:rsidRPr="00AB5954">
        <w:rPr>
          <w:rStyle w:val="Emphasis"/>
          <w:b/>
          <w:bCs/>
          <w:sz w:val="18"/>
          <w:szCs w:val="18"/>
        </w:rPr>
        <w:t>Russian</w:t>
      </w:r>
      <w:r w:rsidRPr="00AB5954">
        <w:rPr>
          <w:rStyle w:val="Emphasis"/>
          <w:sz w:val="18"/>
          <w:szCs w:val="18"/>
        </w:rPr>
        <w:t>, available to everyone in general and, in particular, to the scientific movement in Russia "</w:t>
      </w:r>
    </w:p>
    <w:p w:rsidR="00EC0081" w:rsidRPr="00AB5954" w:rsidRDefault="00EC0081" w:rsidP="00EC0081">
      <w:pPr>
        <w:jc w:val="right"/>
        <w:rPr>
          <w:i/>
          <w:iCs/>
          <w:sz w:val="18"/>
          <w:szCs w:val="18"/>
        </w:rPr>
      </w:pPr>
      <w:r w:rsidRPr="00AB5954">
        <w:rPr>
          <w:sz w:val="18"/>
          <w:szCs w:val="18"/>
        </w:rPr>
        <w:t>Dmitri Mendeleev</w:t>
      </w:r>
    </w:p>
    <w:p w:rsidR="00EC0081" w:rsidRPr="0016401D" w:rsidRDefault="00EC0081" w:rsidP="00EC0081">
      <w:pPr>
        <w:jc w:val="both"/>
        <w:rPr>
          <w:sz w:val="20"/>
          <w:szCs w:val="20"/>
        </w:rPr>
      </w:pPr>
      <w:r w:rsidRPr="0016401D">
        <w:rPr>
          <w:sz w:val="20"/>
          <w:szCs w:val="20"/>
        </w:rPr>
        <w:t>So, by geographical birthplace scientists of genius are distributed as follows:</w:t>
      </w:r>
    </w:p>
    <w:p w:rsidR="00EC0081" w:rsidRPr="0016401D" w:rsidRDefault="00EC0081" w:rsidP="00EC0081">
      <w:pPr>
        <w:numPr>
          <w:ilvl w:val="0"/>
          <w:numId w:val="6"/>
        </w:numPr>
        <w:jc w:val="both"/>
        <w:rPr>
          <w:sz w:val="20"/>
          <w:szCs w:val="20"/>
        </w:rPr>
      </w:pPr>
      <w:r w:rsidRPr="0016401D">
        <w:rPr>
          <w:sz w:val="20"/>
          <w:szCs w:val="20"/>
        </w:rPr>
        <w:t>11 people from Europe in the area of 30</w:t>
      </w:r>
      <w:r w:rsidRPr="0016401D">
        <w:rPr>
          <w:sz w:val="20"/>
          <w:szCs w:val="20"/>
          <w:vertAlign w:val="superscript"/>
        </w:rPr>
        <w:t>0</w:t>
      </w:r>
      <w:r w:rsidRPr="0016401D">
        <w:rPr>
          <w:sz w:val="20"/>
          <w:szCs w:val="20"/>
        </w:rPr>
        <w:t>-60</w:t>
      </w:r>
      <w:r w:rsidRPr="0016401D">
        <w:rPr>
          <w:sz w:val="20"/>
          <w:szCs w:val="20"/>
          <w:vertAlign w:val="superscript"/>
        </w:rPr>
        <w:t>0</w:t>
      </w:r>
      <w:r w:rsidRPr="0016401D">
        <w:rPr>
          <w:sz w:val="20"/>
          <w:szCs w:val="20"/>
        </w:rPr>
        <w:t xml:space="preserve"> N to 0</w:t>
      </w:r>
      <w:r w:rsidRPr="0016401D">
        <w:rPr>
          <w:sz w:val="20"/>
          <w:szCs w:val="20"/>
          <w:vertAlign w:val="superscript"/>
        </w:rPr>
        <w:t>0</w:t>
      </w:r>
      <w:r w:rsidRPr="0016401D">
        <w:rPr>
          <w:sz w:val="20"/>
          <w:szCs w:val="20"/>
        </w:rPr>
        <w:t>-70</w:t>
      </w:r>
      <w:r w:rsidRPr="0016401D">
        <w:rPr>
          <w:sz w:val="20"/>
          <w:szCs w:val="20"/>
          <w:vertAlign w:val="superscript"/>
        </w:rPr>
        <w:t>0</w:t>
      </w:r>
      <w:r w:rsidRPr="0016401D">
        <w:rPr>
          <w:sz w:val="20"/>
          <w:szCs w:val="20"/>
        </w:rPr>
        <w:t>E ;</w:t>
      </w:r>
    </w:p>
    <w:p w:rsidR="00EC0081" w:rsidRPr="0016401D" w:rsidRDefault="00EC0081" w:rsidP="00EC0081">
      <w:pPr>
        <w:numPr>
          <w:ilvl w:val="0"/>
          <w:numId w:val="6"/>
        </w:numPr>
        <w:jc w:val="both"/>
        <w:rPr>
          <w:sz w:val="20"/>
          <w:szCs w:val="20"/>
        </w:rPr>
      </w:pPr>
      <w:r w:rsidRPr="0016401D">
        <w:rPr>
          <w:sz w:val="20"/>
          <w:szCs w:val="20"/>
        </w:rPr>
        <w:t>One person and the first genius of planet Earth Dmitri Mendeleev comes from Asia – he was born in Tobolsk (58</w:t>
      </w:r>
      <w:r w:rsidRPr="0016401D">
        <w:rPr>
          <w:sz w:val="20"/>
          <w:szCs w:val="20"/>
          <w:vertAlign w:val="superscript"/>
        </w:rPr>
        <w:t>0</w:t>
      </w:r>
      <w:r w:rsidRPr="0016401D">
        <w:rPr>
          <w:sz w:val="20"/>
          <w:szCs w:val="20"/>
        </w:rPr>
        <w:t xml:space="preserve"> N), Siberia, although all his relatives on his father’s side originated from the European part of Russia;</w:t>
      </w:r>
    </w:p>
    <w:p w:rsidR="00EC0081" w:rsidRPr="0016401D" w:rsidRDefault="00EC0081" w:rsidP="00EC0081">
      <w:pPr>
        <w:numPr>
          <w:ilvl w:val="0"/>
          <w:numId w:val="6"/>
        </w:numPr>
        <w:jc w:val="both"/>
        <w:rPr>
          <w:sz w:val="20"/>
          <w:szCs w:val="20"/>
        </w:rPr>
      </w:pPr>
      <w:r w:rsidRPr="0016401D">
        <w:rPr>
          <w:b/>
          <w:bCs/>
          <w:sz w:val="20"/>
          <w:szCs w:val="20"/>
        </w:rPr>
        <w:t>5* persons of 12</w:t>
      </w:r>
      <w:r w:rsidRPr="0016401D">
        <w:rPr>
          <w:sz w:val="20"/>
          <w:szCs w:val="20"/>
        </w:rPr>
        <w:t xml:space="preserve"> represent the </w:t>
      </w:r>
      <w:r w:rsidRPr="0016401D">
        <w:rPr>
          <w:b/>
          <w:bCs/>
          <w:sz w:val="20"/>
          <w:szCs w:val="20"/>
        </w:rPr>
        <w:t>Russian socium</w:t>
      </w:r>
      <w:r w:rsidRPr="0016401D">
        <w:rPr>
          <w:sz w:val="20"/>
          <w:szCs w:val="20"/>
        </w:rPr>
        <w:t>;</w:t>
      </w:r>
    </w:p>
    <w:p w:rsidR="00EC0081" w:rsidRPr="0016401D" w:rsidRDefault="00EC0081" w:rsidP="00EC0081">
      <w:pPr>
        <w:ind w:left="360"/>
        <w:jc w:val="both"/>
        <w:rPr>
          <w:b/>
          <w:bCs/>
          <w:sz w:val="20"/>
          <w:szCs w:val="20"/>
        </w:rPr>
      </w:pPr>
      <w:r w:rsidRPr="0016401D">
        <w:rPr>
          <w:b/>
          <w:bCs/>
          <w:sz w:val="20"/>
          <w:szCs w:val="20"/>
        </w:rPr>
        <w:t>None of the geniuses is a member of the elite since according to the laws of structurization in the animal life, including humans, a natural leader and/or genius grows out of the socium and is fostered by the socium. The above-mentioned geniuses were intelligent biorobots of the positive orientation - biorobots</w:t>
      </w:r>
      <w:r w:rsidRPr="0016401D">
        <w:rPr>
          <w:b/>
          <w:bCs/>
          <w:sz w:val="20"/>
          <w:szCs w:val="20"/>
          <w:vertAlign w:val="superscript"/>
        </w:rPr>
        <w:t>♥</w:t>
      </w:r>
      <w:r w:rsidRPr="0016401D">
        <w:rPr>
          <w:b/>
          <w:bCs/>
          <w:sz w:val="20"/>
          <w:szCs w:val="20"/>
        </w:rPr>
        <w:t xml:space="preserve">. </w:t>
      </w:r>
    </w:p>
    <w:p w:rsidR="00EC0081" w:rsidRPr="0016401D" w:rsidRDefault="00EC0081" w:rsidP="00EC0081">
      <w:pPr>
        <w:numPr>
          <w:ilvl w:val="0"/>
          <w:numId w:val="6"/>
        </w:numPr>
        <w:jc w:val="both"/>
        <w:rPr>
          <w:b/>
          <w:bCs/>
          <w:sz w:val="20"/>
          <w:szCs w:val="20"/>
        </w:rPr>
      </w:pPr>
      <w:r w:rsidRPr="0016401D">
        <w:rPr>
          <w:b/>
          <w:bCs/>
          <w:sz w:val="20"/>
          <w:szCs w:val="20"/>
        </w:rPr>
        <w:t>The Elite/chiefs are an unnatural and artificial phenomenon having no actual relationship to the socium. These are appointees, travel persons, “temporal”members of the socium, biorobots of the negative orientation - biorobots</w:t>
      </w:r>
      <w:r w:rsidRPr="0016401D">
        <w:rPr>
          <w:b/>
          <w:bCs/>
          <w:sz w:val="20"/>
          <w:szCs w:val="20"/>
          <w:vertAlign w:val="superscript"/>
        </w:rPr>
        <w:t>$</w:t>
      </w:r>
      <w:r w:rsidRPr="0016401D">
        <w:rPr>
          <w:b/>
          <w:bCs/>
          <w:sz w:val="20"/>
          <w:szCs w:val="20"/>
        </w:rPr>
        <w:t>.</w:t>
      </w:r>
    </w:p>
    <w:p w:rsidR="00EC0081" w:rsidRPr="0016401D" w:rsidRDefault="00EC0081" w:rsidP="00EC0081">
      <w:pPr>
        <w:jc w:val="both"/>
        <w:rPr>
          <w:b/>
          <w:bCs/>
          <w:sz w:val="20"/>
          <w:szCs w:val="20"/>
        </w:rPr>
      </w:pPr>
    </w:p>
    <w:p w:rsidR="00EC0081" w:rsidRPr="0016401D" w:rsidRDefault="00EC0081" w:rsidP="00EC0081">
      <w:pPr>
        <w:jc w:val="both"/>
        <w:rPr>
          <w:sz w:val="20"/>
          <w:szCs w:val="20"/>
        </w:rPr>
      </w:pPr>
      <w:r w:rsidRPr="0016401D">
        <w:rPr>
          <w:b/>
          <w:bCs/>
          <w:sz w:val="20"/>
          <w:szCs w:val="20"/>
        </w:rPr>
        <w:t>A historical and rhetorical question</w:t>
      </w:r>
      <w:r w:rsidRPr="0016401D">
        <w:rPr>
          <w:sz w:val="20"/>
          <w:szCs w:val="20"/>
        </w:rPr>
        <w:t>: why for nearly 250 years the USA, Canada and Australia did not produce a single top-level scientist in the basic knowledge of Nature, namely, the structurization of matter, energy, information and calendar time, although within the same period Europe produced 7 geniuses, 5 of which were Russian?</w:t>
      </w:r>
    </w:p>
    <w:p w:rsidR="00EC0081" w:rsidRPr="0016401D" w:rsidRDefault="00EC0081" w:rsidP="00EC0081">
      <w:pPr>
        <w:jc w:val="both"/>
        <w:rPr>
          <w:sz w:val="20"/>
          <w:szCs w:val="20"/>
        </w:rPr>
      </w:pPr>
      <w:r w:rsidRPr="0016401D">
        <w:rPr>
          <w:sz w:val="20"/>
          <w:szCs w:val="20"/>
        </w:rPr>
        <w:t xml:space="preserve">The author is of the opinion that by the laws of Nature the highest-level intelligence originates only from a </w:t>
      </w:r>
      <w:r w:rsidRPr="0016401D">
        <w:rPr>
          <w:b/>
          <w:bCs/>
          <w:sz w:val="20"/>
          <w:szCs w:val="20"/>
        </w:rPr>
        <w:t>well-established and mature socium</w:t>
      </w:r>
      <w:r w:rsidRPr="0016401D">
        <w:rPr>
          <w:sz w:val="20"/>
          <w:szCs w:val="20"/>
        </w:rPr>
        <w:t>.</w:t>
      </w:r>
    </w:p>
    <w:p w:rsidR="00EC0081" w:rsidRPr="0016401D" w:rsidRDefault="00EC0081" w:rsidP="00EC0081">
      <w:pPr>
        <w:jc w:val="both"/>
        <w:rPr>
          <w:sz w:val="20"/>
          <w:szCs w:val="20"/>
        </w:rPr>
      </w:pPr>
      <w:r w:rsidRPr="0016401D">
        <w:rPr>
          <w:sz w:val="20"/>
          <w:szCs w:val="20"/>
        </w:rPr>
        <w:t>That is why America is "made" and will "be made" by the first "wave" of emigration that included the best representatives of the mature European socium, particularly Russian.</w:t>
      </w:r>
    </w:p>
    <w:p w:rsidR="00EC0081" w:rsidRPr="0016401D" w:rsidRDefault="00EC0081" w:rsidP="00EC0081">
      <w:pPr>
        <w:jc w:val="both"/>
        <w:rPr>
          <w:sz w:val="20"/>
          <w:szCs w:val="20"/>
        </w:rPr>
      </w:pPr>
      <w:r w:rsidRPr="0016401D">
        <w:rPr>
          <w:sz w:val="20"/>
          <w:szCs w:val="20"/>
        </w:rPr>
        <w:t>By no means do they include creators of information technologies who can make everything operate, but somehow do not understand:</w:t>
      </w:r>
    </w:p>
    <w:p w:rsidR="00EC0081" w:rsidRPr="0016401D" w:rsidRDefault="00EC0081" w:rsidP="00EC0081">
      <w:pPr>
        <w:numPr>
          <w:ilvl w:val="0"/>
          <w:numId w:val="5"/>
        </w:numPr>
        <w:jc w:val="both"/>
        <w:rPr>
          <w:sz w:val="20"/>
          <w:szCs w:val="20"/>
        </w:rPr>
      </w:pPr>
      <w:r w:rsidRPr="0016401D">
        <w:rPr>
          <w:sz w:val="20"/>
          <w:szCs w:val="20"/>
        </w:rPr>
        <w:t>How and why the electric current flows through wires;</w:t>
      </w:r>
    </w:p>
    <w:p w:rsidR="00EC0081" w:rsidRPr="0016401D" w:rsidRDefault="00EC0081" w:rsidP="00EC0081">
      <w:pPr>
        <w:numPr>
          <w:ilvl w:val="0"/>
          <w:numId w:val="5"/>
        </w:numPr>
        <w:jc w:val="both"/>
        <w:rPr>
          <w:sz w:val="20"/>
          <w:szCs w:val="20"/>
        </w:rPr>
      </w:pPr>
      <w:r w:rsidRPr="0016401D">
        <w:rPr>
          <w:sz w:val="20"/>
          <w:szCs w:val="20"/>
        </w:rPr>
        <w:t xml:space="preserve">How electricity, magnetism, etc., is produced "out of nothing". </w:t>
      </w:r>
    </w:p>
    <w:p w:rsidR="00EC0081" w:rsidRPr="0016401D" w:rsidRDefault="00EC0081" w:rsidP="00EC0081">
      <w:pPr>
        <w:jc w:val="both"/>
        <w:rPr>
          <w:sz w:val="20"/>
          <w:szCs w:val="20"/>
        </w:rPr>
      </w:pPr>
      <w:r w:rsidRPr="0016401D">
        <w:rPr>
          <w:sz w:val="20"/>
          <w:szCs w:val="20"/>
        </w:rPr>
        <w:t>But</w:t>
      </w:r>
      <w:r w:rsidRPr="0016401D">
        <w:rPr>
          <w:rStyle w:val="hps"/>
          <w:color w:val="222222"/>
          <w:sz w:val="20"/>
          <w:szCs w:val="20"/>
          <w:bdr w:val="single" w:sz="2" w:space="0" w:color="F5F5F5" w:frame="1"/>
          <w:shd w:val="clear" w:color="auto" w:fill="FFFFFF"/>
          <w:lang w:val="en"/>
        </w:rPr>
        <w:t xml:space="preserve"> </w:t>
      </w:r>
      <w:r w:rsidRPr="0016401D">
        <w:rPr>
          <w:sz w:val="20"/>
          <w:szCs w:val="20"/>
        </w:rPr>
        <w:t xml:space="preserve">other than that, "academics" are absolutely ignorant of the following: </w:t>
      </w:r>
    </w:p>
    <w:p w:rsidR="00EC0081" w:rsidRPr="0016401D" w:rsidRDefault="00EC0081" w:rsidP="00EC0081">
      <w:pPr>
        <w:numPr>
          <w:ilvl w:val="0"/>
          <w:numId w:val="5"/>
        </w:numPr>
        <w:jc w:val="both"/>
        <w:rPr>
          <w:sz w:val="20"/>
          <w:szCs w:val="20"/>
        </w:rPr>
      </w:pPr>
      <w:r w:rsidRPr="0016401D">
        <w:rPr>
          <w:sz w:val="20"/>
          <w:szCs w:val="20"/>
        </w:rPr>
        <w:t>How gravitation and levitation are developed "out of nothing";</w:t>
      </w:r>
    </w:p>
    <w:p w:rsidR="00EC0081" w:rsidRPr="0016401D" w:rsidRDefault="00EC0081" w:rsidP="00EC0081">
      <w:pPr>
        <w:numPr>
          <w:ilvl w:val="0"/>
          <w:numId w:val="5"/>
        </w:numPr>
        <w:jc w:val="both"/>
        <w:rPr>
          <w:sz w:val="20"/>
          <w:szCs w:val="20"/>
        </w:rPr>
      </w:pPr>
      <w:r w:rsidRPr="0016401D">
        <w:rPr>
          <w:sz w:val="20"/>
          <w:szCs w:val="20"/>
        </w:rPr>
        <w:t>How the atom, crystal, substance, live cell are built;</w:t>
      </w:r>
    </w:p>
    <w:p w:rsidR="00EC0081" w:rsidRPr="0016401D" w:rsidRDefault="00EC0081" w:rsidP="00EC0081">
      <w:pPr>
        <w:numPr>
          <w:ilvl w:val="0"/>
          <w:numId w:val="5"/>
        </w:numPr>
        <w:jc w:val="both"/>
        <w:rPr>
          <w:sz w:val="20"/>
          <w:szCs w:val="20"/>
        </w:rPr>
      </w:pPr>
      <w:r w:rsidRPr="0016401D">
        <w:rPr>
          <w:sz w:val="20"/>
          <w:szCs w:val="20"/>
        </w:rPr>
        <w:t>How a tornado works;</w:t>
      </w:r>
    </w:p>
    <w:p w:rsidR="00EC0081" w:rsidRPr="0016401D" w:rsidRDefault="00EC0081" w:rsidP="00EC0081">
      <w:pPr>
        <w:numPr>
          <w:ilvl w:val="0"/>
          <w:numId w:val="5"/>
        </w:numPr>
        <w:jc w:val="both"/>
        <w:rPr>
          <w:sz w:val="20"/>
          <w:szCs w:val="20"/>
        </w:rPr>
      </w:pPr>
      <w:r w:rsidRPr="0016401D">
        <w:rPr>
          <w:rStyle w:val="hps"/>
          <w:color w:val="222222"/>
          <w:sz w:val="20"/>
          <w:szCs w:val="20"/>
          <w:bdr w:val="single" w:sz="2" w:space="0" w:color="F5F5F5" w:frame="1"/>
          <w:shd w:val="clear" w:color="auto" w:fill="FFFFFF"/>
          <w:lang w:val="en"/>
        </w:rPr>
        <w:lastRenderedPageBreak/>
        <w:t>-</w:t>
      </w:r>
      <w:r w:rsidRPr="0016401D">
        <w:rPr>
          <w:sz w:val="20"/>
          <w:szCs w:val="20"/>
        </w:rPr>
        <w:t>w</w:t>
      </w:r>
      <w:r w:rsidRPr="0016401D">
        <w:rPr>
          <w:sz w:val="20"/>
          <w:szCs w:val="20"/>
          <w:lang w:val="ru-RU"/>
        </w:rPr>
        <w:t>hat is superfluidity</w:t>
      </w:r>
      <w:r w:rsidRPr="0016401D">
        <w:rPr>
          <w:sz w:val="20"/>
          <w:szCs w:val="20"/>
        </w:rPr>
        <w:t>;</w:t>
      </w:r>
    </w:p>
    <w:p w:rsidR="00EC0081" w:rsidRPr="0016401D" w:rsidRDefault="00EC0081" w:rsidP="00EC0081">
      <w:pPr>
        <w:numPr>
          <w:ilvl w:val="0"/>
          <w:numId w:val="5"/>
        </w:numPr>
        <w:jc w:val="both"/>
        <w:rPr>
          <w:sz w:val="20"/>
          <w:szCs w:val="20"/>
        </w:rPr>
      </w:pPr>
      <w:r w:rsidRPr="0016401D">
        <w:rPr>
          <w:sz w:val="20"/>
          <w:szCs w:val="20"/>
        </w:rPr>
        <w:t>How objects and subjects of flora and fauna having "unliftable" weight climb to high altitudes, for example, a fluid nutrient medium to a plant and animal body;</w:t>
      </w:r>
    </w:p>
    <w:p w:rsidR="00EC0081" w:rsidRPr="0016401D" w:rsidRDefault="00EC0081" w:rsidP="00EC0081">
      <w:pPr>
        <w:numPr>
          <w:ilvl w:val="0"/>
          <w:numId w:val="5"/>
        </w:numPr>
        <w:jc w:val="both"/>
        <w:rPr>
          <w:sz w:val="20"/>
          <w:szCs w:val="20"/>
        </w:rPr>
      </w:pPr>
      <w:r w:rsidRPr="0016401D">
        <w:rPr>
          <w:sz w:val="20"/>
          <w:szCs w:val="20"/>
        </w:rPr>
        <w:t>The movement of fish against flashy flow and falling water;</w:t>
      </w:r>
    </w:p>
    <w:p w:rsidR="00EC0081" w:rsidRPr="0016401D" w:rsidRDefault="00EC0081" w:rsidP="00EC0081">
      <w:pPr>
        <w:numPr>
          <w:ilvl w:val="0"/>
          <w:numId w:val="5"/>
        </w:numPr>
        <w:jc w:val="both"/>
        <w:rPr>
          <w:sz w:val="20"/>
          <w:szCs w:val="20"/>
        </w:rPr>
      </w:pPr>
      <w:r w:rsidRPr="0016401D">
        <w:rPr>
          <w:sz w:val="20"/>
          <w:szCs w:val="20"/>
        </w:rPr>
        <w:t>The movement of birds over long distances;</w:t>
      </w:r>
    </w:p>
    <w:p w:rsidR="00EC0081" w:rsidRPr="0016401D" w:rsidRDefault="00EC0081" w:rsidP="00EC0081">
      <w:pPr>
        <w:numPr>
          <w:ilvl w:val="0"/>
          <w:numId w:val="5"/>
        </w:numPr>
        <w:jc w:val="both"/>
        <w:rPr>
          <w:sz w:val="20"/>
          <w:szCs w:val="20"/>
        </w:rPr>
      </w:pPr>
      <w:r w:rsidRPr="0016401D">
        <w:rPr>
          <w:sz w:val="20"/>
          <w:szCs w:val="20"/>
        </w:rPr>
        <w:t>Elevation of kilotons of ground objects by means of a tornado;</w:t>
      </w:r>
    </w:p>
    <w:p w:rsidR="00EC0081" w:rsidRPr="0016401D" w:rsidRDefault="00EC0081" w:rsidP="00EC0081">
      <w:pPr>
        <w:numPr>
          <w:ilvl w:val="0"/>
          <w:numId w:val="5"/>
        </w:numPr>
        <w:jc w:val="both"/>
        <w:rPr>
          <w:sz w:val="20"/>
          <w:szCs w:val="20"/>
        </w:rPr>
      </w:pPr>
      <w:r w:rsidRPr="0016401D">
        <w:rPr>
          <w:sz w:val="20"/>
          <w:szCs w:val="20"/>
        </w:rPr>
        <w:t>The rise of millions of tons of water allegedly evaporating (there is no process like that in Nature) from the ground/water surface to the atmosphere and space;</w:t>
      </w:r>
    </w:p>
    <w:p w:rsidR="00EC0081" w:rsidRPr="0016401D" w:rsidRDefault="00EC0081" w:rsidP="00EC0081">
      <w:pPr>
        <w:numPr>
          <w:ilvl w:val="0"/>
          <w:numId w:val="5"/>
        </w:numPr>
        <w:jc w:val="both"/>
        <w:rPr>
          <w:sz w:val="20"/>
          <w:szCs w:val="20"/>
        </w:rPr>
      </w:pPr>
      <w:r w:rsidRPr="0016401D">
        <w:rPr>
          <w:sz w:val="20"/>
          <w:szCs w:val="20"/>
        </w:rPr>
        <w:t>Why bodies, including the atmosphere, are attracted to Earth, whereas the "law" of gravity does not work;</w:t>
      </w:r>
    </w:p>
    <w:p w:rsidR="00EC0081" w:rsidRPr="0016401D" w:rsidRDefault="00EC0081" w:rsidP="00EC0081">
      <w:pPr>
        <w:numPr>
          <w:ilvl w:val="0"/>
          <w:numId w:val="5"/>
        </w:numPr>
        <w:jc w:val="both"/>
        <w:rPr>
          <w:sz w:val="20"/>
          <w:szCs w:val="20"/>
        </w:rPr>
      </w:pPr>
      <w:r w:rsidRPr="0016401D">
        <w:rPr>
          <w:sz w:val="20"/>
          <w:szCs w:val="20"/>
        </w:rPr>
        <w:t>The nature of radio waves, X-rays;</w:t>
      </w:r>
    </w:p>
    <w:p w:rsidR="00EC0081" w:rsidRPr="0016401D" w:rsidRDefault="00EC0081" w:rsidP="00EC0081">
      <w:pPr>
        <w:numPr>
          <w:ilvl w:val="0"/>
          <w:numId w:val="5"/>
        </w:numPr>
        <w:jc w:val="both"/>
        <w:rPr>
          <w:sz w:val="20"/>
          <w:szCs w:val="20"/>
        </w:rPr>
      </w:pPr>
      <w:r w:rsidRPr="0016401D">
        <w:rPr>
          <w:sz w:val="20"/>
          <w:szCs w:val="20"/>
        </w:rPr>
        <w:t>The space structure of the nano-and-infinitely-less to mega-and-infinitely-more world, etc.</w:t>
      </w:r>
    </w:p>
    <w:p w:rsidR="00EC0081" w:rsidRDefault="00EC0081" w:rsidP="00EC0081">
      <w:pPr>
        <w:jc w:val="right"/>
        <w:rPr>
          <w:i/>
          <w:sz w:val="16"/>
          <w:szCs w:val="16"/>
        </w:rPr>
      </w:pPr>
    </w:p>
    <w:p w:rsidR="00EC0081" w:rsidRPr="00AB5954" w:rsidRDefault="00EC0081" w:rsidP="00EC0081">
      <w:pPr>
        <w:jc w:val="right"/>
        <w:rPr>
          <w:i/>
          <w:sz w:val="18"/>
          <w:szCs w:val="18"/>
        </w:rPr>
      </w:pPr>
      <w:r>
        <w:rPr>
          <w:i/>
          <w:sz w:val="16"/>
          <w:szCs w:val="16"/>
        </w:rPr>
        <w:t xml:space="preserve"> </w:t>
      </w:r>
      <w:r w:rsidRPr="00AB5954">
        <w:rPr>
          <w:i/>
          <w:sz w:val="18"/>
          <w:szCs w:val="18"/>
        </w:rPr>
        <w:t xml:space="preserve">“A single genius is enough </w:t>
      </w:r>
      <w:r w:rsidRPr="00AB5954">
        <w:rPr>
          <w:i/>
          <w:sz w:val="18"/>
          <w:szCs w:val="18"/>
        </w:rPr>
        <w:br/>
        <w:t>to turn the consciousness of the socium upside down in an instant”</w:t>
      </w:r>
    </w:p>
    <w:p w:rsidR="00EC0081" w:rsidRDefault="00EC0081" w:rsidP="00EC0081">
      <w:pPr>
        <w:jc w:val="both"/>
        <w:rPr>
          <w:sz w:val="20"/>
        </w:rPr>
      </w:pPr>
      <w:r>
        <w:rPr>
          <w:sz w:val="20"/>
        </w:rPr>
        <w:t>A notable exception is provided by applied researches of such geniuses as:</w:t>
      </w:r>
    </w:p>
    <w:p w:rsidR="00EC0081" w:rsidRDefault="00EC0081" w:rsidP="00EC0081">
      <w:pPr>
        <w:jc w:val="both"/>
        <w:rPr>
          <w:sz w:val="20"/>
        </w:rPr>
      </w:pPr>
      <w:r>
        <w:rPr>
          <w:sz w:val="20"/>
        </w:rPr>
        <w:t xml:space="preserve">1) </w:t>
      </w:r>
      <w:r>
        <w:rPr>
          <w:b/>
          <w:bCs/>
          <w:sz w:val="20"/>
          <w:u w:val="single"/>
        </w:rPr>
        <w:t>Dmitri Mendeleev.</w:t>
      </w:r>
      <w:r>
        <w:rPr>
          <w:sz w:val="20"/>
        </w:rPr>
        <w:t xml:space="preserve"> The main discovery of this genius is not so much the periodic law of elements in Nature as the discovery of the main element of Nature - </w:t>
      </w:r>
      <w:r>
        <w:rPr>
          <w:b/>
          <w:bCs/>
          <w:sz w:val="20"/>
        </w:rPr>
        <w:t>the World Structured Ether which compresses from the outside (implosion (50%)) and expands from the inside (explosions (50%)) elements of the nano-and-infinitely-less worls and mega-and-infinitely more world of the Universe</w:t>
      </w:r>
      <w:r>
        <w:rPr>
          <w:sz w:val="20"/>
        </w:rPr>
        <w:t>. This is the only element in the 0th row and 0th group of the non-faked Table of Elements. This Table was included in all Russian chemistry textbooks [22], until the death of Dmitri Mendeleev in 1907</w:t>
      </w:r>
    </w:p>
    <w:p w:rsidR="00EC0081" w:rsidRDefault="00EC0081" w:rsidP="00EC0081">
      <w:pPr>
        <w:jc w:val="both"/>
        <w:rPr>
          <w:sz w:val="20"/>
        </w:rPr>
      </w:pPr>
      <w:r>
        <w:rPr>
          <w:sz w:val="20"/>
        </w:rPr>
        <w:t xml:space="preserve">Having failed to become the legacy of the whole world, </w:t>
      </w:r>
      <w:r>
        <w:rPr>
          <w:sz w:val="20"/>
        </w:rPr>
        <w:br/>
        <w:t>-      The 0th group with the World Ether was simply deleted</w:t>
      </w:r>
    </w:p>
    <w:p w:rsidR="00EC0081" w:rsidRDefault="00EC0081" w:rsidP="00EC0081">
      <w:pPr>
        <w:numPr>
          <w:ilvl w:val="0"/>
          <w:numId w:val="5"/>
        </w:numPr>
        <w:jc w:val="both"/>
        <w:rPr>
          <w:sz w:val="20"/>
        </w:rPr>
      </w:pPr>
      <w:r>
        <w:rPr>
          <w:sz w:val="20"/>
        </w:rPr>
        <w:t>The 0th key row with inert gases was hidden in the 8th group;</w:t>
      </w:r>
    </w:p>
    <w:p w:rsidR="00EC0081" w:rsidRDefault="00EC0081" w:rsidP="00EC0081">
      <w:pPr>
        <w:numPr>
          <w:ilvl w:val="0"/>
          <w:numId w:val="5"/>
        </w:numPr>
        <w:jc w:val="both"/>
        <w:rPr>
          <w:sz w:val="20"/>
        </w:rPr>
      </w:pPr>
      <w:r>
        <w:rPr>
          <w:sz w:val="20"/>
        </w:rPr>
        <w:t>The key inert gas with root properties of inert gases discovered before was abandoned because its presence suggested the idea of existence of ether to true researchers;</w:t>
      </w:r>
    </w:p>
    <w:p w:rsidR="00EC0081" w:rsidRDefault="00EC0081" w:rsidP="00EC0081">
      <w:pPr>
        <w:numPr>
          <w:ilvl w:val="0"/>
          <w:numId w:val="5"/>
        </w:numPr>
        <w:jc w:val="both"/>
        <w:rPr>
          <w:sz w:val="20"/>
        </w:rPr>
      </w:pPr>
      <w:r>
        <w:rPr>
          <w:sz w:val="20"/>
        </w:rPr>
        <w:t>Hydrogen from the 1st group/1st row was dragged to the 7th group, etc</w:t>
      </w:r>
      <w:proofErr w:type="gramStart"/>
      <w:r>
        <w:rPr>
          <w:sz w:val="20"/>
        </w:rPr>
        <w:t>.</w:t>
      </w:r>
      <w:r>
        <w:rPr>
          <w:rStyle w:val="hps"/>
          <w:rFonts w:ascii="Arial" w:hAnsi="Arial" w:cs="Arial"/>
          <w:color w:val="222222"/>
          <w:sz w:val="10"/>
          <w:szCs w:val="10"/>
          <w:bdr w:val="single" w:sz="2" w:space="0" w:color="F5F5F5" w:frame="1"/>
          <w:shd w:val="clear" w:color="auto" w:fill="FFFFFF"/>
          <w:lang w:val="en"/>
        </w:rPr>
        <w:t>.</w:t>
      </w:r>
      <w:proofErr w:type="gramEnd"/>
    </w:p>
    <w:p w:rsidR="00EC0081" w:rsidRDefault="00EC0081" w:rsidP="00EC0081">
      <w:pPr>
        <w:jc w:val="both"/>
        <w:rPr>
          <w:sz w:val="20"/>
        </w:rPr>
      </w:pPr>
      <w:r>
        <w:rPr>
          <w:sz w:val="20"/>
        </w:rPr>
        <w:t>Dmitri Mendeleev never knew Nikola Tesla and his work, and vice versa, although they worked at the same time.</w:t>
      </w:r>
    </w:p>
    <w:p w:rsidR="00EC0081" w:rsidRDefault="00EC0081" w:rsidP="00EC0081">
      <w:pPr>
        <w:jc w:val="both"/>
        <w:rPr>
          <w:bCs/>
          <w:sz w:val="20"/>
        </w:rPr>
      </w:pPr>
      <w:r>
        <w:rPr>
          <w:bCs/>
          <w:sz w:val="20"/>
        </w:rPr>
        <w:t>The author, as always "by chance", found on the Internet the English translation of Dmitri Mendeleev’s work on Ether made in 1904 [3] for the English-speaking reader that had miraculously escaped being locked in closed archives.</w:t>
      </w:r>
    </w:p>
    <w:p w:rsidR="00EC0081" w:rsidRDefault="00EC0081" w:rsidP="00EC0081">
      <w:pPr>
        <w:pStyle w:val="Author"/>
        <w:autoSpaceDE/>
        <w:autoSpaceDN/>
        <w:adjustRightInd/>
        <w:rPr>
          <w:bCs/>
        </w:rPr>
      </w:pPr>
    </w:p>
    <w:p w:rsidR="00EC0081" w:rsidRDefault="00EC0081" w:rsidP="00EC0081">
      <w:pPr>
        <w:pStyle w:val="Author"/>
        <w:autoSpaceDE/>
        <w:autoSpaceDN/>
        <w:adjustRightInd/>
      </w:pPr>
      <w:r>
        <w:t xml:space="preserve">2) </w:t>
      </w:r>
      <w:r>
        <w:rPr>
          <w:b/>
          <w:bCs/>
          <w:u w:val="single"/>
        </w:rPr>
        <w:t>Nikola Tesla</w:t>
      </w:r>
    </w:p>
    <w:p w:rsidR="00EC0081" w:rsidRDefault="00EC0081" w:rsidP="00EC0081"/>
    <w:p w:rsidR="00EC0081" w:rsidRDefault="00EC0081" w:rsidP="00EC0081">
      <w:pPr>
        <w:pStyle w:val="Author"/>
        <w:autoSpaceDE/>
        <w:autoSpaceDN/>
        <w:adjustRightInd/>
        <w:ind w:left="720" w:firstLine="720"/>
        <w:jc w:val="right"/>
        <w:rPr>
          <w:i/>
          <w:sz w:val="16"/>
          <w:szCs w:val="16"/>
        </w:rPr>
      </w:pPr>
      <w:r>
        <w:rPr>
          <w:i/>
          <w:sz w:val="16"/>
          <w:szCs w:val="16"/>
        </w:rPr>
        <w:t xml:space="preserve"> “Every night, (and sometimes during the day), when alone, I would start on my journeys, see new places, cities and countries; live there, meet people and make friendships and acquaintances and, however unbelievable, it is a fact that they were just as dear to me as those in actual life, and not a bit less intense in their manifestations”</w:t>
      </w:r>
    </w:p>
    <w:p w:rsidR="00EC0081" w:rsidRDefault="00EC0081" w:rsidP="00EC0081">
      <w:pPr>
        <w:pStyle w:val="Author"/>
        <w:tabs>
          <w:tab w:val="left" w:pos="1440"/>
        </w:tabs>
        <w:autoSpaceDE/>
        <w:autoSpaceDN/>
        <w:adjustRightInd/>
        <w:jc w:val="right"/>
        <w:rPr>
          <w:sz w:val="16"/>
          <w:szCs w:val="16"/>
        </w:rPr>
      </w:pPr>
      <w:r>
        <w:rPr>
          <w:sz w:val="16"/>
          <w:szCs w:val="16"/>
        </w:rPr>
        <w:t>Nikola Tesla</w:t>
      </w:r>
    </w:p>
    <w:p w:rsidR="00EC0081" w:rsidRDefault="00EC0081" w:rsidP="00EC0081">
      <w:pPr>
        <w:pStyle w:val="Author"/>
        <w:tabs>
          <w:tab w:val="left" w:pos="1440"/>
        </w:tabs>
        <w:autoSpaceDE/>
        <w:autoSpaceDN/>
        <w:adjustRightInd/>
        <w:jc w:val="right"/>
        <w:rPr>
          <w:sz w:val="16"/>
          <w:szCs w:val="16"/>
        </w:rPr>
      </w:pPr>
      <w:r>
        <w:rPr>
          <w:sz w:val="16"/>
          <w:szCs w:val="16"/>
        </w:rPr>
        <w:t xml:space="preserve"> </w:t>
      </w:r>
    </w:p>
    <w:p w:rsidR="00EC0081" w:rsidRDefault="00EC0081" w:rsidP="00EC0081">
      <w:pPr>
        <w:jc w:val="both"/>
        <w:rPr>
          <w:sz w:val="20"/>
          <w:szCs w:val="20"/>
        </w:rPr>
      </w:pPr>
      <w:r>
        <w:rPr>
          <w:sz w:val="20"/>
          <w:szCs w:val="20"/>
        </w:rPr>
        <w:t>This is a description of Nikola Tesla’s "travels" into "parallel worlds". A person ignorant and unaware of the three-component structure of space [8, 11] will never believe it.</w:t>
      </w:r>
    </w:p>
    <w:p w:rsidR="00EC0081" w:rsidRDefault="00EC0081" w:rsidP="00EC0081">
      <w:pPr>
        <w:jc w:val="both"/>
        <w:rPr>
          <w:bCs/>
          <w:sz w:val="20"/>
        </w:rPr>
      </w:pPr>
      <w:r>
        <w:rPr>
          <w:bCs/>
          <w:sz w:val="20"/>
        </w:rPr>
        <w:t>The author understands it as he "discovered" this space and started to reproduce "experiments" of Nikola Tesla beginning with "travels to parallel worlds."</w:t>
      </w:r>
    </w:p>
    <w:p w:rsidR="00EC0081" w:rsidRDefault="00EC0081" w:rsidP="00EC0081">
      <w:pPr>
        <w:jc w:val="both"/>
        <w:rPr>
          <w:b/>
          <w:sz w:val="20"/>
        </w:rPr>
      </w:pPr>
      <w:r>
        <w:rPr>
          <w:b/>
          <w:sz w:val="20"/>
        </w:rPr>
        <w:t>To do this, one must possess a powerful intuition based on experience, natural knowledge, ability to simulate any new ideas and to have "wings of interpolation and extrapolation."</w:t>
      </w:r>
    </w:p>
    <w:p w:rsidR="00EC0081" w:rsidRDefault="00EC0081" w:rsidP="00EC0081">
      <w:pPr>
        <w:pStyle w:val="Author"/>
        <w:autoSpaceDE/>
        <w:autoSpaceDN/>
        <w:adjustRightInd/>
        <w:jc w:val="both"/>
      </w:pPr>
    </w:p>
    <w:p w:rsidR="00EC0081" w:rsidRPr="00AB5954" w:rsidRDefault="00EC0081" w:rsidP="00EC0081">
      <w:pPr>
        <w:jc w:val="right"/>
        <w:rPr>
          <w:i/>
          <w:sz w:val="18"/>
          <w:szCs w:val="18"/>
        </w:rPr>
      </w:pPr>
      <w:r w:rsidRPr="00AB5954">
        <w:rPr>
          <w:i/>
          <w:sz w:val="18"/>
          <w:szCs w:val="18"/>
        </w:rPr>
        <w:t>"Ether (world ether, the luminiferous ether) in physics from the XVII century to the 1930s is an intermediate pervasive material medium filling all vacuum and all gaps between the particles of ordinary substances, vibrations of which being electromagnetic waves"</w:t>
      </w:r>
    </w:p>
    <w:p w:rsidR="00EC0081" w:rsidRPr="00AB5954" w:rsidRDefault="00EC0081" w:rsidP="00EC0081">
      <w:pPr>
        <w:jc w:val="right"/>
        <w:rPr>
          <w:sz w:val="18"/>
          <w:szCs w:val="18"/>
        </w:rPr>
      </w:pPr>
      <w:r w:rsidRPr="00AB5954">
        <w:rPr>
          <w:sz w:val="18"/>
          <w:szCs w:val="18"/>
        </w:rPr>
        <w:t>Nikola Tesla</w:t>
      </w:r>
    </w:p>
    <w:p w:rsidR="00EC0081" w:rsidRPr="0016401D" w:rsidRDefault="00EC0081" w:rsidP="00EC0081">
      <w:pPr>
        <w:pStyle w:val="BodyText3"/>
        <w:jc w:val="both"/>
        <w:rPr>
          <w:b w:val="0"/>
          <w:szCs w:val="20"/>
          <w:lang w:val="en-US"/>
        </w:rPr>
      </w:pPr>
      <w:r w:rsidRPr="0016401D">
        <w:rPr>
          <w:b w:val="0"/>
          <w:szCs w:val="20"/>
          <w:lang w:val="en-US"/>
        </w:rPr>
        <w:t>This theory was proposed by the independent physicist Nikola Tesla. In Wikipedia, this information was available since 2008 [20] and then disappeared, replaced by academic nonsense.</w:t>
      </w:r>
    </w:p>
    <w:p w:rsidR="00EC0081" w:rsidRPr="0016401D" w:rsidRDefault="00EC0081" w:rsidP="00EC0081">
      <w:pPr>
        <w:jc w:val="both"/>
        <w:rPr>
          <w:b/>
          <w:bCs/>
          <w:sz w:val="20"/>
          <w:szCs w:val="20"/>
        </w:rPr>
      </w:pPr>
      <w:r w:rsidRPr="0016401D">
        <w:rPr>
          <w:sz w:val="20"/>
          <w:szCs w:val="20"/>
        </w:rPr>
        <w:t>In the author’s opinion, the operation of Tesla’s electro-magnetic circuits in the atmosphere of Earth at the latitudes of New York (NY), ~40</w:t>
      </w:r>
      <w:r w:rsidRPr="0016401D">
        <w:rPr>
          <w:sz w:val="20"/>
          <w:szCs w:val="20"/>
          <w:vertAlign w:val="superscript"/>
        </w:rPr>
        <w:t>0</w:t>
      </w:r>
      <w:r w:rsidRPr="0016401D">
        <w:rPr>
          <w:sz w:val="20"/>
          <w:szCs w:val="20"/>
        </w:rPr>
        <w:t>N, and Colorado Springs (Colorado), ~38</w:t>
      </w:r>
      <w:r w:rsidRPr="0016401D">
        <w:rPr>
          <w:sz w:val="20"/>
          <w:szCs w:val="20"/>
          <w:vertAlign w:val="superscript"/>
        </w:rPr>
        <w:t>0</w:t>
      </w:r>
      <w:r w:rsidRPr="0016401D">
        <w:rPr>
          <w:sz w:val="20"/>
          <w:szCs w:val="20"/>
        </w:rPr>
        <w:t>N, where he ran his atmospheric tests, is enabled by uniform air flows moving in this area (approximately the middle of the Ferrel torus cell: ~ 30</w:t>
      </w:r>
      <w:r w:rsidRPr="0016401D">
        <w:rPr>
          <w:sz w:val="20"/>
          <w:szCs w:val="20"/>
          <w:vertAlign w:val="superscript"/>
        </w:rPr>
        <w:t>0</w:t>
      </w:r>
      <w:r w:rsidRPr="0016401D">
        <w:rPr>
          <w:sz w:val="20"/>
          <w:szCs w:val="20"/>
        </w:rPr>
        <w:t>-60</w:t>
      </w:r>
      <w:r w:rsidRPr="0016401D">
        <w:rPr>
          <w:sz w:val="20"/>
          <w:szCs w:val="20"/>
          <w:vertAlign w:val="superscript"/>
        </w:rPr>
        <w:t>0</w:t>
      </w:r>
      <w:r w:rsidRPr="0016401D">
        <w:rPr>
          <w:sz w:val="20"/>
          <w:szCs w:val="20"/>
        </w:rPr>
        <w:t xml:space="preserve">N). The air flows are contained in a dense packing of shells (2nd component) consisting of Platonic, Archimedean solids and their options, which hence move together with the intershell space (3rd component) - Plateau-Shikhirin channels (1st component) mainly filled with superlow pressure inert gases and the World Ether. Using the Ether, Tesla formed and </w:t>
      </w:r>
      <w:r w:rsidRPr="0016401D">
        <w:rPr>
          <w:sz w:val="20"/>
          <w:szCs w:val="20"/>
        </w:rPr>
        <w:lastRenderedPageBreak/>
        <w:t xml:space="preserve">moved controlled </w:t>
      </w:r>
      <w:r w:rsidRPr="0016401D">
        <w:rPr>
          <w:b/>
          <w:bCs/>
          <w:sz w:val="20"/>
          <w:szCs w:val="20"/>
        </w:rPr>
        <w:t>electrical, magnetic and torsion helical knot rotating surfaces (the lightning) to an unlimited distance.</w:t>
      </w:r>
    </w:p>
    <w:p w:rsidR="00EC0081" w:rsidRPr="0016401D" w:rsidRDefault="00EC0081" w:rsidP="00EC0081">
      <w:pPr>
        <w:jc w:val="both"/>
        <w:rPr>
          <w:sz w:val="20"/>
          <w:szCs w:val="20"/>
        </w:rPr>
      </w:pPr>
      <w:r w:rsidRPr="0016401D">
        <w:rPr>
          <w:sz w:val="20"/>
          <w:szCs w:val="20"/>
        </w:rPr>
        <w:t xml:space="preserve">Despite the total ignorance of the Ether and the structure of space, computers, communication systems, television and other radio-electronic systems are meanwhile operating successfully </w:t>
      </w:r>
      <w:r w:rsidRPr="0016401D">
        <w:rPr>
          <w:b/>
          <w:bCs/>
          <w:sz w:val="20"/>
          <w:szCs w:val="20"/>
        </w:rPr>
        <w:t>but only for the time being</w:t>
      </w:r>
      <w:r w:rsidRPr="0016401D">
        <w:rPr>
          <w:sz w:val="20"/>
          <w:szCs w:val="20"/>
        </w:rPr>
        <w:t xml:space="preserve">. </w:t>
      </w:r>
    </w:p>
    <w:p w:rsidR="00EC0081" w:rsidRPr="0016401D" w:rsidRDefault="00EC0081" w:rsidP="00EC0081">
      <w:pPr>
        <w:jc w:val="both"/>
        <w:rPr>
          <w:sz w:val="20"/>
          <w:szCs w:val="20"/>
        </w:rPr>
      </w:pPr>
      <w:r w:rsidRPr="0016401D">
        <w:rPr>
          <w:sz w:val="20"/>
          <w:szCs w:val="20"/>
        </w:rPr>
        <w:t>Any "primitive" action of an ether expert who knows and understands the structure of surrounding space, with the structured Ether as its key component, might be enough to bring the whole sea of the operating iron to a standstill in an instant, in which case biorobots</w:t>
      </w:r>
      <w:r w:rsidRPr="0016401D">
        <w:rPr>
          <w:sz w:val="20"/>
          <w:szCs w:val="20"/>
          <w:vertAlign w:val="superscript"/>
        </w:rPr>
        <w:t>♥</w:t>
      </w:r>
      <w:r w:rsidRPr="0016401D">
        <w:rPr>
          <w:sz w:val="20"/>
          <w:szCs w:val="20"/>
        </w:rPr>
        <w:t xml:space="preserve"> will have a chance to rise above the system</w:t>
      </w:r>
      <w:r w:rsidRPr="0016401D">
        <w:rPr>
          <w:sz w:val="20"/>
          <w:szCs w:val="20"/>
          <w:vertAlign w:val="superscript"/>
        </w:rPr>
        <w:t>$</w:t>
      </w:r>
      <w:r w:rsidRPr="0016401D">
        <w:rPr>
          <w:sz w:val="20"/>
          <w:szCs w:val="20"/>
        </w:rPr>
        <w:t>.</w:t>
      </w:r>
    </w:p>
    <w:p w:rsidR="00EC0081" w:rsidRPr="0016401D" w:rsidRDefault="00EC0081" w:rsidP="00EC0081">
      <w:pPr>
        <w:jc w:val="both"/>
        <w:rPr>
          <w:sz w:val="20"/>
          <w:szCs w:val="20"/>
        </w:rPr>
      </w:pPr>
      <w:r>
        <w:rPr>
          <w:sz w:val="20"/>
          <w:szCs w:val="20"/>
        </w:rPr>
        <w:t>3</w:t>
      </w:r>
      <w:r w:rsidRPr="0016401D">
        <w:rPr>
          <w:sz w:val="20"/>
          <w:szCs w:val="20"/>
        </w:rPr>
        <w:t xml:space="preserve">) </w:t>
      </w:r>
      <w:r w:rsidRPr="0016401D">
        <w:rPr>
          <w:b/>
          <w:bCs/>
          <w:sz w:val="20"/>
          <w:szCs w:val="20"/>
          <w:u w:val="single"/>
        </w:rPr>
        <w:t>Viktor Schauberger.</w:t>
      </w:r>
      <w:r w:rsidRPr="0016401D">
        <w:rPr>
          <w:sz w:val="20"/>
          <w:szCs w:val="20"/>
        </w:rPr>
        <w:t xml:space="preserve"> The operability of his self-supported levitation systems is ensured by development of pressure drops, through suction or pressure head, that lift or lower heavy loads, or by electricity generation, given appropriate converters available. He called the World Ether </w:t>
      </w:r>
      <w:r w:rsidRPr="0016401D">
        <w:rPr>
          <w:i/>
          <w:iCs/>
          <w:sz w:val="20"/>
          <w:szCs w:val="20"/>
        </w:rPr>
        <w:t>a biological vacuum</w:t>
      </w:r>
      <w:r w:rsidRPr="0016401D">
        <w:rPr>
          <w:sz w:val="20"/>
          <w:szCs w:val="20"/>
        </w:rPr>
        <w:t xml:space="preserve"> [10]. Like Nikola Tesla, he did not know the work of Dmitri Mendeleev; nor was he acquainted with Nikola Tesla.</w:t>
      </w:r>
    </w:p>
    <w:p w:rsidR="00EC0081" w:rsidRPr="0016401D" w:rsidRDefault="00EC0081" w:rsidP="00EC0081">
      <w:pPr>
        <w:pStyle w:val="Author"/>
        <w:autoSpaceDE/>
        <w:autoSpaceDN/>
        <w:adjustRightInd/>
        <w:jc w:val="both"/>
        <w:rPr>
          <w:szCs w:val="20"/>
        </w:rPr>
      </w:pPr>
    </w:p>
    <w:p w:rsidR="00EC0081" w:rsidRPr="0016401D" w:rsidRDefault="00EC0081" w:rsidP="00EC0081">
      <w:pPr>
        <w:jc w:val="both"/>
        <w:rPr>
          <w:sz w:val="20"/>
          <w:szCs w:val="20"/>
        </w:rPr>
      </w:pPr>
      <w:r w:rsidRPr="0016401D">
        <w:rPr>
          <w:sz w:val="20"/>
          <w:szCs w:val="20"/>
        </w:rPr>
        <w:t>The author believes that there are much more geniuses “per capita” in civilizations♥ because they appeared/were born in the standard way for Nature, i.e. "not by accident" and without the elite’s supervision, under favorable conditions specially prepared for them.</w:t>
      </w:r>
    </w:p>
    <w:p w:rsidR="00EC0081" w:rsidRPr="0016401D" w:rsidRDefault="00EC0081" w:rsidP="00EC0081">
      <w:pPr>
        <w:jc w:val="both"/>
        <w:rPr>
          <w:sz w:val="20"/>
          <w:szCs w:val="20"/>
        </w:rPr>
      </w:pPr>
      <w:r w:rsidRPr="0016401D">
        <w:rPr>
          <w:sz w:val="20"/>
          <w:szCs w:val="20"/>
        </w:rPr>
        <w:t>Only such natural conditions make the development of human civilization in general possible.</w:t>
      </w:r>
    </w:p>
    <w:p w:rsidR="00EC0081" w:rsidRPr="0016401D" w:rsidRDefault="00EC0081" w:rsidP="00EC0081">
      <w:pPr>
        <w:jc w:val="both"/>
        <w:rPr>
          <w:sz w:val="20"/>
          <w:szCs w:val="20"/>
        </w:rPr>
      </w:pPr>
      <w:r w:rsidRPr="0016401D">
        <w:rPr>
          <w:sz w:val="20"/>
          <w:szCs w:val="20"/>
        </w:rPr>
        <w:t>In civilizations</w:t>
      </w:r>
      <w:r w:rsidRPr="0016401D">
        <w:rPr>
          <w:b/>
          <w:bCs/>
          <w:sz w:val="20"/>
          <w:szCs w:val="20"/>
          <w:vertAlign w:val="superscript"/>
        </w:rPr>
        <w:t>$</w:t>
      </w:r>
      <w:r w:rsidRPr="0016401D">
        <w:rPr>
          <w:sz w:val="20"/>
          <w:szCs w:val="20"/>
        </w:rPr>
        <w:t>, according to laws of structurization in Nature, geniuses are divided into biorobots</w:t>
      </w:r>
      <w:r w:rsidRPr="0016401D">
        <w:rPr>
          <w:sz w:val="20"/>
          <w:szCs w:val="20"/>
          <w:vertAlign w:val="superscript"/>
        </w:rPr>
        <w:t>♥</w:t>
      </w:r>
      <w:r w:rsidRPr="0016401D">
        <w:rPr>
          <w:sz w:val="20"/>
          <w:szCs w:val="20"/>
        </w:rPr>
        <w:t xml:space="preserve"> and biorobots</w:t>
      </w:r>
      <w:r w:rsidRPr="0016401D">
        <w:rPr>
          <w:b/>
          <w:bCs/>
          <w:sz w:val="20"/>
          <w:szCs w:val="20"/>
          <w:vertAlign w:val="superscript"/>
        </w:rPr>
        <w:t>$</w:t>
      </w:r>
      <w:r w:rsidRPr="0016401D">
        <w:rPr>
          <w:sz w:val="20"/>
          <w:szCs w:val="20"/>
        </w:rPr>
        <w:t xml:space="preserve"> in equal proportions and, regardless of whether they do it willingly or reluctantly, knowingly or unknowingly, they serve to or enrich only their superiors/the elite</w:t>
      </w:r>
      <w:r w:rsidRPr="0016401D">
        <w:rPr>
          <w:b/>
          <w:bCs/>
          <w:sz w:val="20"/>
          <w:szCs w:val="20"/>
          <w:vertAlign w:val="superscript"/>
        </w:rPr>
        <w:t>$</w:t>
      </w:r>
      <w:r w:rsidRPr="0016401D">
        <w:rPr>
          <w:sz w:val="20"/>
          <w:szCs w:val="20"/>
        </w:rPr>
        <w:t xml:space="preserve">. </w:t>
      </w:r>
    </w:p>
    <w:p w:rsidR="00EC0081" w:rsidRPr="0016401D" w:rsidRDefault="00EC0081" w:rsidP="00EC0081">
      <w:pPr>
        <w:jc w:val="both"/>
        <w:rPr>
          <w:sz w:val="20"/>
          <w:szCs w:val="20"/>
        </w:rPr>
      </w:pPr>
      <w:r w:rsidRPr="0016401D">
        <w:rPr>
          <w:sz w:val="20"/>
          <w:szCs w:val="20"/>
        </w:rPr>
        <w:t>The intelligent bioresource</w:t>
      </w:r>
      <w:r w:rsidRPr="0016401D">
        <w:rPr>
          <w:sz w:val="20"/>
          <w:szCs w:val="20"/>
          <w:vertAlign w:val="superscript"/>
        </w:rPr>
        <w:t>♥</w:t>
      </w:r>
      <w:r w:rsidRPr="0016401D">
        <w:rPr>
          <w:sz w:val="20"/>
          <w:szCs w:val="20"/>
        </w:rPr>
        <w:t xml:space="preserve"> is “recoved” rather quickly, by the birth of a person at the time the elite</w:t>
      </w:r>
      <w:r w:rsidRPr="0016401D">
        <w:rPr>
          <w:b/>
          <w:bCs/>
          <w:sz w:val="20"/>
          <w:szCs w:val="20"/>
          <w:vertAlign w:val="superscript"/>
        </w:rPr>
        <w:t>$</w:t>
      </w:r>
      <w:r w:rsidRPr="0016401D">
        <w:rPr>
          <w:sz w:val="20"/>
          <w:szCs w:val="20"/>
        </w:rPr>
        <w:t xml:space="preserve"> is replaced with the elite</w:t>
      </w:r>
      <w:r w:rsidRPr="0016401D">
        <w:rPr>
          <w:sz w:val="20"/>
          <w:szCs w:val="20"/>
          <w:vertAlign w:val="superscript"/>
        </w:rPr>
        <w:t>♥</w:t>
      </w:r>
      <w:r w:rsidRPr="0016401D">
        <w:rPr>
          <w:sz w:val="20"/>
          <w:szCs w:val="20"/>
        </w:rPr>
        <w:t xml:space="preserve"> i.e. with the automatic cast-off of all shackles from the socium. The process of growing free biorobots</w:t>
      </w:r>
      <w:r w:rsidRPr="0016401D">
        <w:rPr>
          <w:sz w:val="20"/>
          <w:szCs w:val="20"/>
          <w:vertAlign w:val="superscript"/>
        </w:rPr>
        <w:t>♥</w:t>
      </w:r>
      <w:r w:rsidRPr="0016401D">
        <w:rPr>
          <w:sz w:val="20"/>
          <w:szCs w:val="20"/>
        </w:rPr>
        <w:t xml:space="preserve"> takes the lifetime of a generation - 18-25 years. But they are not fiction-invented helpless and unhappy </w:t>
      </w:r>
      <w:r w:rsidRPr="0016401D">
        <w:rPr>
          <w:b/>
          <w:bCs/>
          <w:sz w:val="20"/>
          <w:szCs w:val="20"/>
        </w:rPr>
        <w:t>Indigo Children</w:t>
      </w:r>
      <w:r w:rsidRPr="0016401D">
        <w:rPr>
          <w:sz w:val="20"/>
          <w:szCs w:val="20"/>
        </w:rPr>
        <w:t>, whose brandname and they themselves are used by the elite</w:t>
      </w:r>
      <w:r w:rsidRPr="0016401D">
        <w:rPr>
          <w:b/>
          <w:bCs/>
          <w:sz w:val="20"/>
          <w:szCs w:val="20"/>
          <w:vertAlign w:val="superscript"/>
        </w:rPr>
        <w:t>$</w:t>
      </w:r>
      <w:r w:rsidRPr="0016401D">
        <w:rPr>
          <w:sz w:val="20"/>
          <w:szCs w:val="20"/>
        </w:rPr>
        <w:t xml:space="preserve"> to reach their own selfish purposes by deception.</w:t>
      </w:r>
    </w:p>
    <w:p w:rsidR="00EC0081" w:rsidRPr="0016401D" w:rsidRDefault="00EC0081" w:rsidP="00EC0081">
      <w:pPr>
        <w:pStyle w:val="Author"/>
        <w:autoSpaceDE/>
        <w:autoSpaceDN/>
        <w:adjustRightInd/>
        <w:jc w:val="both"/>
        <w:rPr>
          <w:szCs w:val="20"/>
        </w:rPr>
      </w:pPr>
    </w:p>
    <w:p w:rsidR="00EC0081" w:rsidRPr="0016401D" w:rsidRDefault="00EC0081" w:rsidP="00EC0081">
      <w:pPr>
        <w:jc w:val="both"/>
        <w:rPr>
          <w:sz w:val="20"/>
          <w:szCs w:val="20"/>
        </w:rPr>
      </w:pPr>
      <w:r w:rsidRPr="0016401D">
        <w:rPr>
          <w:sz w:val="20"/>
          <w:szCs w:val="20"/>
        </w:rPr>
        <w:t>Moreover, the specific feature of the civilizations</w:t>
      </w:r>
      <w:r w:rsidRPr="0016401D">
        <w:rPr>
          <w:b/>
          <w:bCs/>
          <w:sz w:val="20"/>
          <w:szCs w:val="20"/>
          <w:vertAlign w:val="superscript"/>
        </w:rPr>
        <w:t>$</w:t>
      </w:r>
      <w:r w:rsidRPr="0016401D">
        <w:rPr>
          <w:sz w:val="20"/>
          <w:szCs w:val="20"/>
        </w:rPr>
        <w:t xml:space="preserve"> is the selection of future controllable "millionaires" by certain convenient criteria from the "crowd" for a definite purpose.</w:t>
      </w:r>
    </w:p>
    <w:p w:rsidR="00EC0081" w:rsidRPr="0016401D" w:rsidRDefault="00EC0081" w:rsidP="00EC0081">
      <w:pPr>
        <w:jc w:val="both"/>
        <w:rPr>
          <w:sz w:val="20"/>
          <w:szCs w:val="20"/>
        </w:rPr>
      </w:pPr>
      <w:r w:rsidRPr="0016401D">
        <w:rPr>
          <w:sz w:val="20"/>
          <w:szCs w:val="20"/>
        </w:rPr>
        <w:t>For example, today's "geniuses"/millionaires in information technologies, the attendant service of Mankind, are "efficient managers" selected from thousands candidates, except the following persons, according to the author:</w:t>
      </w:r>
    </w:p>
    <w:p w:rsidR="00EC0081" w:rsidRPr="0016401D" w:rsidRDefault="00EC0081" w:rsidP="00EC0081">
      <w:pPr>
        <w:pStyle w:val="Author"/>
        <w:numPr>
          <w:ilvl w:val="0"/>
          <w:numId w:val="35"/>
        </w:numPr>
        <w:autoSpaceDE/>
        <w:autoSpaceDN/>
        <w:adjustRightInd/>
        <w:jc w:val="both"/>
        <w:rPr>
          <w:szCs w:val="20"/>
        </w:rPr>
      </w:pPr>
      <w:r w:rsidRPr="0016401D">
        <w:rPr>
          <w:szCs w:val="20"/>
        </w:rPr>
        <w:t>the biorobot</w:t>
      </w:r>
      <w:r w:rsidRPr="0016401D">
        <w:rPr>
          <w:szCs w:val="20"/>
          <w:vertAlign w:val="superscript"/>
        </w:rPr>
        <w:t>♥</w:t>
      </w:r>
      <w:r w:rsidRPr="0016401D">
        <w:rPr>
          <w:szCs w:val="20"/>
        </w:rPr>
        <w:t xml:space="preserve"> American Steve Jobs, creator of the iMac, iTunes, iPod, iPhone, iPad, etc., who died</w:t>
      </w:r>
      <w:r w:rsidRPr="0016401D">
        <w:rPr>
          <w:rStyle w:val="hps"/>
          <w:color w:val="222222"/>
          <w:szCs w:val="20"/>
          <w:bdr w:val="single" w:sz="2" w:space="0" w:color="F5F5F5" w:frame="1"/>
          <w:shd w:val="clear" w:color="auto" w:fill="FFFFFF"/>
          <w:lang w:val="en"/>
        </w:rPr>
        <w:t xml:space="preserve"> </w:t>
      </w:r>
      <w:r w:rsidRPr="0016401D">
        <w:rPr>
          <w:szCs w:val="20"/>
        </w:rPr>
        <w:t>early (1955-2011);</w:t>
      </w:r>
    </w:p>
    <w:p w:rsidR="00EC0081" w:rsidRPr="0016401D" w:rsidRDefault="00EC0081" w:rsidP="00EC0081">
      <w:pPr>
        <w:pStyle w:val="Author"/>
        <w:numPr>
          <w:ilvl w:val="0"/>
          <w:numId w:val="35"/>
        </w:numPr>
        <w:autoSpaceDE/>
        <w:autoSpaceDN/>
        <w:adjustRightInd/>
        <w:jc w:val="both"/>
        <w:rPr>
          <w:szCs w:val="20"/>
        </w:rPr>
      </w:pPr>
      <w:r w:rsidRPr="0016401D">
        <w:rPr>
          <w:szCs w:val="20"/>
        </w:rPr>
        <w:t>Russian Pavel Durov, also a biorobot</w:t>
      </w:r>
      <w:r w:rsidRPr="0016401D">
        <w:rPr>
          <w:szCs w:val="20"/>
          <w:vertAlign w:val="superscript"/>
        </w:rPr>
        <w:t>♥</w:t>
      </w:r>
      <w:r w:rsidRPr="0016401D">
        <w:rPr>
          <w:szCs w:val="20"/>
        </w:rPr>
        <w:t>, the founder of the social network "Vkontakte" who is so far physically safe but entered into a losing competition with American appointees and their superiors. He will be lucky if he succeeds, so long as he has money, in becoming at least the owner of a liquor store, as did Yevgeny Chichvarkin, a Russian businessman, though a biorobot</w:t>
      </w:r>
      <w:r w:rsidRPr="0016401D">
        <w:rPr>
          <w:b/>
          <w:bCs/>
          <w:szCs w:val="20"/>
          <w:vertAlign w:val="superscript"/>
        </w:rPr>
        <w:t>$</w:t>
      </w:r>
      <w:r w:rsidRPr="0016401D">
        <w:rPr>
          <w:szCs w:val="20"/>
        </w:rPr>
        <w:t>.</w:t>
      </w:r>
    </w:p>
    <w:p w:rsidR="00EC0081" w:rsidRPr="0016401D" w:rsidRDefault="00EC0081" w:rsidP="00EC0081">
      <w:pPr>
        <w:jc w:val="both"/>
        <w:rPr>
          <w:sz w:val="20"/>
          <w:szCs w:val="20"/>
        </w:rPr>
      </w:pPr>
      <w:r w:rsidRPr="0016401D">
        <w:rPr>
          <w:sz w:val="20"/>
          <w:szCs w:val="20"/>
        </w:rPr>
        <w:t>What is left for these good Russian biorobot</w:t>
      </w:r>
      <w:r w:rsidRPr="0016401D">
        <w:rPr>
          <w:sz w:val="20"/>
          <w:szCs w:val="20"/>
          <w:vertAlign w:val="superscript"/>
        </w:rPr>
        <w:t>♥</w:t>
      </w:r>
      <w:r w:rsidRPr="0016401D">
        <w:rPr>
          <w:sz w:val="20"/>
          <w:szCs w:val="20"/>
        </w:rPr>
        <w:t xml:space="preserve"> guys to do for the rest of their lives is to sell anything, no matter what, and live to the principle "Work like a horse” without joy.</w:t>
      </w:r>
    </w:p>
    <w:p w:rsidR="00EC0081" w:rsidRPr="0016401D" w:rsidRDefault="00EC0081" w:rsidP="00EC0081">
      <w:pPr>
        <w:jc w:val="both"/>
        <w:rPr>
          <w:sz w:val="20"/>
          <w:szCs w:val="20"/>
        </w:rPr>
      </w:pPr>
      <w:r w:rsidRPr="0016401D">
        <w:rPr>
          <w:sz w:val="20"/>
          <w:szCs w:val="20"/>
        </w:rPr>
        <w:t>Appointed "geniuses"/millionaires can be at any time removed from post and dispossessed.</w:t>
      </w:r>
    </w:p>
    <w:p w:rsidR="00EC0081" w:rsidRPr="0016401D" w:rsidRDefault="00EC0081" w:rsidP="00EC0081">
      <w:pPr>
        <w:jc w:val="both"/>
        <w:rPr>
          <w:sz w:val="20"/>
          <w:szCs w:val="20"/>
        </w:rPr>
      </w:pPr>
      <w:r w:rsidRPr="0016401D">
        <w:rPr>
          <w:sz w:val="20"/>
          <w:szCs w:val="20"/>
        </w:rPr>
        <w:t>For carriers of higher, that is, nature-level knowledge, there can be no bosses, since the latter are powerless when it comes to setting and solving problems at the level of "God."</w:t>
      </w:r>
    </w:p>
    <w:p w:rsidR="00EC0081" w:rsidRPr="0016401D" w:rsidRDefault="00EC0081" w:rsidP="00EC0081">
      <w:pPr>
        <w:jc w:val="both"/>
        <w:rPr>
          <w:sz w:val="20"/>
          <w:szCs w:val="20"/>
        </w:rPr>
      </w:pPr>
    </w:p>
    <w:p w:rsidR="00EC0081" w:rsidRPr="0016401D" w:rsidRDefault="00EC0081" w:rsidP="00EC0081">
      <w:pPr>
        <w:jc w:val="both"/>
        <w:rPr>
          <w:sz w:val="20"/>
          <w:szCs w:val="20"/>
        </w:rPr>
      </w:pPr>
      <w:r w:rsidRPr="0016401D">
        <w:rPr>
          <w:sz w:val="20"/>
          <w:szCs w:val="20"/>
        </w:rPr>
        <w:t xml:space="preserve">I remember the year of 2007, the death of my friend and colleague Dr. Anatoly Akimov (1938-2007). It was a feast for the Russian Academy of Sciences (RAS); especially triumphant was the Commission for "Combating Pseudoscience" including almost the entire RAS </w:t>
      </w:r>
      <w:proofErr w:type="gramStart"/>
      <w:r w:rsidRPr="0016401D">
        <w:rPr>
          <w:sz w:val="20"/>
          <w:szCs w:val="20"/>
        </w:rPr>
        <w:t>administration, that was established in 1998 specifically to fight against one person, the biorobot</w:t>
      </w:r>
      <w:r w:rsidRPr="0016401D">
        <w:rPr>
          <w:sz w:val="20"/>
          <w:szCs w:val="20"/>
          <w:vertAlign w:val="superscript"/>
        </w:rPr>
        <w:t>♥</w:t>
      </w:r>
      <w:r w:rsidRPr="0016401D">
        <w:rPr>
          <w:sz w:val="20"/>
          <w:szCs w:val="20"/>
        </w:rPr>
        <w:t xml:space="preserve"> Anatoly Akimov, see </w:t>
      </w:r>
      <w:hyperlink r:id="rId42" w:history="1">
        <w:r w:rsidRPr="0016401D">
          <w:rPr>
            <w:rStyle w:val="Hyperlink"/>
            <w:sz w:val="20"/>
            <w:szCs w:val="20"/>
          </w:rPr>
          <w:t>http://en.wikipedia.org/wiki/Vitaly_Ginzburg</w:t>
        </w:r>
        <w:proofErr w:type="gramEnd"/>
      </w:hyperlink>
    </w:p>
    <w:p w:rsidR="00EC0081" w:rsidRPr="0016401D" w:rsidRDefault="00EC0081" w:rsidP="00EC0081">
      <w:pPr>
        <w:jc w:val="both"/>
        <w:rPr>
          <w:sz w:val="20"/>
          <w:szCs w:val="20"/>
        </w:rPr>
      </w:pPr>
      <w:r w:rsidRPr="0016401D">
        <w:rPr>
          <w:sz w:val="20"/>
          <w:szCs w:val="20"/>
        </w:rPr>
        <w:t>Today, the inquisitorial Commission is hardly ever needed because there is no one to beat, those who remained are:</w:t>
      </w:r>
    </w:p>
    <w:p w:rsidR="00EC0081" w:rsidRPr="0016401D" w:rsidRDefault="00EC0081" w:rsidP="00EC0081">
      <w:pPr>
        <w:numPr>
          <w:ilvl w:val="0"/>
          <w:numId w:val="5"/>
        </w:numPr>
        <w:jc w:val="both"/>
        <w:rPr>
          <w:sz w:val="20"/>
          <w:szCs w:val="20"/>
        </w:rPr>
      </w:pPr>
      <w:r w:rsidRPr="0016401D">
        <w:rPr>
          <w:sz w:val="20"/>
          <w:szCs w:val="20"/>
        </w:rPr>
        <w:t>Choicest mediocrity - pseudoscientists-biorobots</w:t>
      </w:r>
      <w:r w:rsidRPr="0016401D">
        <w:rPr>
          <w:b/>
          <w:bCs/>
          <w:sz w:val="20"/>
          <w:szCs w:val="20"/>
          <w:vertAlign w:val="superscript"/>
        </w:rPr>
        <w:t>$</w:t>
      </w:r>
      <w:r w:rsidRPr="0016401D">
        <w:rPr>
          <w:sz w:val="20"/>
          <w:szCs w:val="20"/>
        </w:rPr>
        <w:t xml:space="preserve"> competing for money - from whose ranks winners of various "prestigious" awards are selected;</w:t>
      </w:r>
    </w:p>
    <w:p w:rsidR="00EC0081" w:rsidRPr="0016401D" w:rsidRDefault="00EC0081" w:rsidP="00EC0081">
      <w:pPr>
        <w:numPr>
          <w:ilvl w:val="0"/>
          <w:numId w:val="5"/>
        </w:numPr>
        <w:jc w:val="both"/>
        <w:rPr>
          <w:sz w:val="20"/>
          <w:szCs w:val="20"/>
        </w:rPr>
      </w:pPr>
      <w:r w:rsidRPr="0016401D">
        <w:rPr>
          <w:sz w:val="20"/>
          <w:szCs w:val="20"/>
        </w:rPr>
        <w:t>Very weak and surpressed biorobot</w:t>
      </w:r>
      <w:r w:rsidRPr="0016401D">
        <w:rPr>
          <w:sz w:val="20"/>
          <w:szCs w:val="20"/>
          <w:vertAlign w:val="superscript"/>
        </w:rPr>
        <w:t>♥</w:t>
      </w:r>
      <w:r w:rsidRPr="0016401D">
        <w:rPr>
          <w:sz w:val="20"/>
          <w:szCs w:val="20"/>
        </w:rPr>
        <w:t xml:space="preserve"> researchers dealing with natural technologies, e.g. development of self-supported implosive sources of "free" energy to replace explosive hydrocarbon and nuclear sources;</w:t>
      </w:r>
    </w:p>
    <w:p w:rsidR="00EC0081" w:rsidRPr="0016401D" w:rsidRDefault="00EC0081" w:rsidP="00EC0081">
      <w:pPr>
        <w:jc w:val="both"/>
        <w:rPr>
          <w:sz w:val="20"/>
          <w:szCs w:val="20"/>
        </w:rPr>
      </w:pPr>
      <w:r w:rsidRPr="0016401D">
        <w:rPr>
          <w:sz w:val="20"/>
          <w:szCs w:val="20"/>
        </w:rPr>
        <w:t>The whole "scientific world", as well as governments of countries are humbly servicing hydrocarbon and nuclear complexes that control them, for example</w:t>
      </w:r>
      <w:proofErr w:type="gramStart"/>
      <w:r w:rsidRPr="0016401D">
        <w:rPr>
          <w:sz w:val="20"/>
          <w:szCs w:val="20"/>
        </w:rPr>
        <w:t>,:</w:t>
      </w:r>
      <w:proofErr w:type="gramEnd"/>
    </w:p>
    <w:p w:rsidR="00EC0081" w:rsidRPr="0016401D" w:rsidRDefault="00EC0081" w:rsidP="00EC0081">
      <w:pPr>
        <w:numPr>
          <w:ilvl w:val="0"/>
          <w:numId w:val="5"/>
        </w:numPr>
        <w:jc w:val="both"/>
        <w:rPr>
          <w:sz w:val="20"/>
          <w:szCs w:val="20"/>
        </w:rPr>
      </w:pPr>
      <w:r w:rsidRPr="0016401D">
        <w:rPr>
          <w:sz w:val="20"/>
          <w:szCs w:val="20"/>
        </w:rPr>
        <w:t xml:space="preserve">Pension "public" funds of England reside in banks of large </w:t>
      </w:r>
      <w:r w:rsidRPr="0016401D">
        <w:rPr>
          <w:b/>
          <w:bCs/>
          <w:sz w:val="20"/>
          <w:szCs w:val="20"/>
        </w:rPr>
        <w:t>private</w:t>
      </w:r>
      <w:r w:rsidRPr="0016401D">
        <w:rPr>
          <w:sz w:val="20"/>
          <w:szCs w:val="20"/>
        </w:rPr>
        <w:t xml:space="preserve"> oil companies, such as BP;</w:t>
      </w:r>
    </w:p>
    <w:p w:rsidR="00EC0081" w:rsidRPr="0016401D" w:rsidRDefault="00EC0081" w:rsidP="00EC0081">
      <w:pPr>
        <w:numPr>
          <w:ilvl w:val="0"/>
          <w:numId w:val="5"/>
        </w:numPr>
        <w:jc w:val="both"/>
        <w:rPr>
          <w:sz w:val="20"/>
          <w:szCs w:val="20"/>
        </w:rPr>
      </w:pPr>
      <w:r w:rsidRPr="0016401D">
        <w:rPr>
          <w:sz w:val="20"/>
          <w:szCs w:val="20"/>
        </w:rPr>
        <w:t>The same company controlled the behavior of the American president and the government in the situation of the oil spill in the Gulf of Mexico</w:t>
      </w:r>
    </w:p>
    <w:p w:rsidR="00EC0081" w:rsidRPr="0016401D" w:rsidRDefault="00EC0081" w:rsidP="00EC0081">
      <w:pPr>
        <w:numPr>
          <w:ilvl w:val="0"/>
          <w:numId w:val="5"/>
        </w:numPr>
        <w:jc w:val="both"/>
        <w:rPr>
          <w:sz w:val="20"/>
          <w:szCs w:val="20"/>
        </w:rPr>
      </w:pPr>
      <w:r w:rsidRPr="0016401D">
        <w:rPr>
          <w:sz w:val="20"/>
          <w:szCs w:val="20"/>
        </w:rPr>
        <w:t>Members of almost all prestigious award committees are former and current top managers of hydrocarbon and nuclear companies, or their lobbyists</w:t>
      </w:r>
    </w:p>
    <w:p w:rsidR="00EC0081" w:rsidRPr="0016401D" w:rsidRDefault="00EC0081" w:rsidP="00EC0081">
      <w:pPr>
        <w:numPr>
          <w:ilvl w:val="0"/>
          <w:numId w:val="5"/>
        </w:numPr>
        <w:jc w:val="both"/>
        <w:rPr>
          <w:sz w:val="20"/>
          <w:szCs w:val="20"/>
        </w:rPr>
      </w:pPr>
      <w:r w:rsidRPr="0016401D">
        <w:rPr>
          <w:sz w:val="20"/>
          <w:szCs w:val="20"/>
        </w:rPr>
        <w:lastRenderedPageBreak/>
        <w:t>The energy blackmail of Europe agreed with Russia exposed insignificance and cowardice of governments of major European states, their, allegedly, "dependence" on the Russian energy and even direct activities of key players of governments and businesses in these countries in favor of Russia, etc.</w:t>
      </w:r>
      <w:r w:rsidRPr="0016401D">
        <w:rPr>
          <w:color w:val="222222"/>
          <w:sz w:val="20"/>
          <w:szCs w:val="20"/>
          <w:bdr w:val="single" w:sz="2" w:space="0" w:color="F5F5F5" w:frame="1"/>
          <w:shd w:val="clear" w:color="auto" w:fill="FFFFFF"/>
          <w:lang w:val="en"/>
        </w:rPr>
        <w:t>.</w:t>
      </w:r>
    </w:p>
    <w:p w:rsidR="00EC0081" w:rsidRPr="0016401D" w:rsidRDefault="00EC0081" w:rsidP="00EC0081">
      <w:pPr>
        <w:jc w:val="both"/>
        <w:rPr>
          <w:sz w:val="20"/>
          <w:szCs w:val="20"/>
        </w:rPr>
      </w:pPr>
      <w:r w:rsidRPr="0016401D">
        <w:rPr>
          <w:sz w:val="20"/>
          <w:szCs w:val="20"/>
        </w:rPr>
        <w:t xml:space="preserve">Going back to the death of Anatoly Akimov, his </w:t>
      </w:r>
      <w:proofErr w:type="gramStart"/>
      <w:r w:rsidRPr="0016401D">
        <w:rPr>
          <w:sz w:val="20"/>
          <w:szCs w:val="20"/>
        </w:rPr>
        <w:t>enemies</w:t>
      </w:r>
      <w:proofErr w:type="gramEnd"/>
      <w:r w:rsidRPr="0016401D">
        <w:rPr>
          <w:sz w:val="20"/>
          <w:szCs w:val="20"/>
        </w:rPr>
        <w:t xml:space="preserve"> selebrated not so much the death of the "pseudoscientist" as the neutralization of the main competitor for grants and awards who could succeed in development of true science, which in the long run might lead to the closure of their "scientific" area.</w:t>
      </w:r>
    </w:p>
    <w:p w:rsidR="00EC0081" w:rsidRPr="0016401D" w:rsidRDefault="00EC0081" w:rsidP="00EC0081">
      <w:pPr>
        <w:jc w:val="both"/>
        <w:rPr>
          <w:sz w:val="20"/>
          <w:szCs w:val="20"/>
        </w:rPr>
      </w:pPr>
      <w:r w:rsidRPr="0016401D">
        <w:rPr>
          <w:sz w:val="20"/>
          <w:szCs w:val="20"/>
        </w:rPr>
        <w:t>Their public discredit and death was "</w:t>
      </w:r>
      <w:r w:rsidRPr="0016401D">
        <w:rPr>
          <w:i/>
          <w:iCs/>
          <w:sz w:val="20"/>
          <w:szCs w:val="20"/>
        </w:rPr>
        <w:t>at the end of the needle, the needle in an egg, the egg in a duck, the duck in a hare, the hare, etc.,"</w:t>
      </w:r>
      <w:r w:rsidRPr="0016401D">
        <w:rPr>
          <w:sz w:val="20"/>
          <w:szCs w:val="20"/>
        </w:rPr>
        <w:t xml:space="preserve"> (a Russian fairytale) held by Anatoly Akimov. </w:t>
      </w:r>
      <w:r w:rsidRPr="0016401D">
        <w:rPr>
          <w:rStyle w:val="st"/>
          <w:sz w:val="20"/>
          <w:szCs w:val="20"/>
        </w:rPr>
        <w:t>Now this gentleman set is in other equally reliable, "natural hands" that control their own money and power resources.</w:t>
      </w:r>
    </w:p>
    <w:p w:rsidR="00EC0081" w:rsidRPr="0016401D" w:rsidRDefault="00EC0081" w:rsidP="00EC0081">
      <w:pPr>
        <w:jc w:val="both"/>
        <w:rPr>
          <w:sz w:val="20"/>
          <w:szCs w:val="20"/>
        </w:rPr>
      </w:pPr>
      <w:r w:rsidRPr="0016401D">
        <w:rPr>
          <w:sz w:val="20"/>
          <w:szCs w:val="20"/>
        </w:rPr>
        <w:br/>
        <w:t xml:space="preserve">Further on, the above-mentioned geniuses (Table 3, Fig. 6) originate only from </w:t>
      </w:r>
      <w:r w:rsidRPr="0016401D">
        <w:rPr>
          <w:b/>
          <w:bCs/>
          <w:sz w:val="20"/>
          <w:szCs w:val="20"/>
        </w:rPr>
        <w:t>Europe</w:t>
      </w:r>
      <w:r w:rsidRPr="0016401D">
        <w:rPr>
          <w:sz w:val="20"/>
          <w:szCs w:val="20"/>
        </w:rPr>
        <w:t xml:space="preserve">, where they </w:t>
      </w:r>
      <w:r w:rsidRPr="0016401D">
        <w:rPr>
          <w:b/>
          <w:bCs/>
          <w:sz w:val="20"/>
          <w:szCs w:val="20"/>
        </w:rPr>
        <w:t>lived in an area to the north of 30</w:t>
      </w:r>
      <w:r w:rsidRPr="0016401D">
        <w:rPr>
          <w:b/>
          <w:bCs/>
          <w:sz w:val="20"/>
          <w:szCs w:val="20"/>
          <w:vertAlign w:val="superscript"/>
        </w:rPr>
        <w:t>0</w:t>
      </w:r>
      <w:r w:rsidRPr="0016401D">
        <w:rPr>
          <w:b/>
          <w:bCs/>
          <w:sz w:val="20"/>
          <w:szCs w:val="20"/>
        </w:rPr>
        <w:t>N</w:t>
      </w:r>
      <w:r w:rsidRPr="0016401D">
        <w:rPr>
          <w:sz w:val="20"/>
          <w:szCs w:val="20"/>
        </w:rPr>
        <w:t xml:space="preserve"> covered by two atmospheric torus cells: the North Pole Cell (60</w:t>
      </w:r>
      <w:r w:rsidRPr="0016401D">
        <w:rPr>
          <w:sz w:val="20"/>
          <w:szCs w:val="20"/>
          <w:vertAlign w:val="superscript"/>
        </w:rPr>
        <w:t>0</w:t>
      </w:r>
      <w:r w:rsidRPr="0016401D">
        <w:rPr>
          <w:sz w:val="20"/>
          <w:szCs w:val="20"/>
        </w:rPr>
        <w:t>-90</w:t>
      </w:r>
      <w:r w:rsidRPr="0016401D">
        <w:rPr>
          <w:sz w:val="20"/>
          <w:szCs w:val="20"/>
          <w:vertAlign w:val="superscript"/>
        </w:rPr>
        <w:t>0</w:t>
      </w:r>
      <w:r w:rsidRPr="0016401D">
        <w:rPr>
          <w:sz w:val="20"/>
          <w:szCs w:val="20"/>
        </w:rPr>
        <w:t>N) and Ferrel Cell (30</w:t>
      </w:r>
      <w:r w:rsidRPr="0016401D">
        <w:rPr>
          <w:sz w:val="20"/>
          <w:szCs w:val="20"/>
          <w:vertAlign w:val="superscript"/>
        </w:rPr>
        <w:t>0</w:t>
      </w:r>
      <w:r w:rsidRPr="0016401D">
        <w:rPr>
          <w:sz w:val="20"/>
          <w:szCs w:val="20"/>
        </w:rPr>
        <w:t>-60</w:t>
      </w:r>
      <w:r w:rsidRPr="0016401D">
        <w:rPr>
          <w:sz w:val="20"/>
          <w:szCs w:val="20"/>
          <w:vertAlign w:val="superscript"/>
        </w:rPr>
        <w:t>0</w:t>
      </w:r>
      <w:r w:rsidRPr="0016401D">
        <w:rPr>
          <w:sz w:val="20"/>
          <w:szCs w:val="20"/>
        </w:rPr>
        <w:t>N).</w:t>
      </w:r>
    </w:p>
    <w:p w:rsidR="00EC0081" w:rsidRPr="0016401D" w:rsidRDefault="00EC0081" w:rsidP="00EC0081">
      <w:pPr>
        <w:jc w:val="both"/>
        <w:rPr>
          <w:sz w:val="20"/>
          <w:szCs w:val="20"/>
        </w:rPr>
      </w:pPr>
      <w:r w:rsidRPr="0016401D">
        <w:rPr>
          <w:sz w:val="20"/>
          <w:szCs w:val="20"/>
        </w:rPr>
        <w:t>The author believes that only this area, namely from 60</w:t>
      </w:r>
      <w:r w:rsidRPr="0016401D">
        <w:rPr>
          <w:sz w:val="20"/>
          <w:szCs w:val="20"/>
          <w:vertAlign w:val="superscript"/>
        </w:rPr>
        <w:t xml:space="preserve">0 </w:t>
      </w:r>
      <w:r w:rsidRPr="0016401D">
        <w:rPr>
          <w:sz w:val="20"/>
          <w:szCs w:val="20"/>
        </w:rPr>
        <w:t>to 90</w:t>
      </w:r>
      <w:r w:rsidRPr="0016401D">
        <w:rPr>
          <w:sz w:val="20"/>
          <w:szCs w:val="20"/>
          <w:vertAlign w:val="superscript"/>
        </w:rPr>
        <w:t>0</w:t>
      </w:r>
      <w:r w:rsidRPr="0016401D">
        <w:rPr>
          <w:sz w:val="20"/>
          <w:szCs w:val="20"/>
        </w:rPr>
        <w:t>N, is covered from space by the intelligent torus cell/ Shikhirin VTortex Lens, similar to Ferrel torus cell, which contains an intelligent pressurized fluid medium structured by the Ether, with individual MEIT - NGC sets (natural genetic code) specific for all kinds of the vegetable and animal life, including humans.</w:t>
      </w:r>
    </w:p>
    <w:p w:rsidR="00EC0081" w:rsidRPr="0016401D" w:rsidRDefault="00EC0081" w:rsidP="00EC0081">
      <w:pPr>
        <w:jc w:val="both"/>
        <w:rPr>
          <w:b/>
          <w:bCs/>
          <w:sz w:val="20"/>
          <w:szCs w:val="20"/>
        </w:rPr>
      </w:pPr>
      <w:r w:rsidRPr="0016401D">
        <w:rPr>
          <w:b/>
          <w:bCs/>
          <w:sz w:val="20"/>
          <w:szCs w:val="20"/>
        </w:rPr>
        <w:t>This cell moves by rotations (functional π’s) “together” with Earth and it is the closest one to face Sun and the "Life Belt" in our Galaxy [11].</w:t>
      </w:r>
    </w:p>
    <w:p w:rsidR="00EC0081" w:rsidRPr="0016401D" w:rsidRDefault="00EC0081" w:rsidP="00EC0081">
      <w:pPr>
        <w:jc w:val="both"/>
        <w:rPr>
          <w:sz w:val="20"/>
          <w:szCs w:val="20"/>
        </w:rPr>
      </w:pPr>
      <w:r w:rsidRPr="0016401D">
        <w:rPr>
          <w:sz w:val="20"/>
          <w:szCs w:val="20"/>
        </w:rPr>
        <w:t>The cell is similar to atmospheric torus cells/VTortices-lenses, for example, Ferrel Cell [7-9] that influences the development of the maximum intellectual capabilities (which are formed under it) of a biorobot (a human) in mastering and application of Natural knowledge to compete in Nature.</w:t>
      </w:r>
    </w:p>
    <w:p w:rsidR="00EC0081" w:rsidRPr="0016401D" w:rsidRDefault="00EC0081" w:rsidP="00EC0081">
      <w:pPr>
        <w:jc w:val="both"/>
        <w:rPr>
          <w:sz w:val="20"/>
          <w:szCs w:val="20"/>
        </w:rPr>
      </w:pPr>
      <w:r w:rsidRPr="0016401D">
        <w:rPr>
          <w:sz w:val="20"/>
          <w:szCs w:val="20"/>
        </w:rPr>
        <w:t>The area between 40</w:t>
      </w:r>
      <w:r w:rsidRPr="0016401D">
        <w:rPr>
          <w:sz w:val="20"/>
          <w:szCs w:val="20"/>
          <w:vertAlign w:val="superscript"/>
        </w:rPr>
        <w:t>0</w:t>
      </w:r>
      <w:r w:rsidRPr="0016401D">
        <w:rPr>
          <w:sz w:val="20"/>
          <w:szCs w:val="20"/>
        </w:rPr>
        <w:t>S and 70</w:t>
      </w:r>
      <w:r w:rsidRPr="0016401D">
        <w:rPr>
          <w:sz w:val="20"/>
          <w:szCs w:val="20"/>
          <w:vertAlign w:val="superscript"/>
        </w:rPr>
        <w:t>0</w:t>
      </w:r>
      <w:r w:rsidRPr="0016401D">
        <w:rPr>
          <w:sz w:val="20"/>
          <w:szCs w:val="20"/>
        </w:rPr>
        <w:t>S actually lacks population, since all continents are shifted to the north pole by the heavier and mobile fluid, i.e. water, which flew (drained) and is still flowing (draining) over Earth's surface as the planet is moving progressively in a complex way along its orbit and around its axis with the north pole forward (like shaping of a pear).</w:t>
      </w:r>
    </w:p>
    <w:p w:rsidR="00EC0081" w:rsidRPr="0016401D" w:rsidRDefault="00EC0081" w:rsidP="00EC0081">
      <w:pPr>
        <w:jc w:val="both"/>
        <w:rPr>
          <w:sz w:val="20"/>
          <w:szCs w:val="20"/>
        </w:rPr>
      </w:pPr>
      <w:r w:rsidRPr="0016401D">
        <w:rPr>
          <w:sz w:val="20"/>
          <w:szCs w:val="20"/>
        </w:rPr>
        <w:t>It should be remembered that at the structurization of the atmosphere of any planet, including Earth, the thickness of the atmospheric torus cells decreases nearly twofold from the equator to the north and south poles.</w:t>
      </w:r>
    </w:p>
    <w:p w:rsidR="00EC0081" w:rsidRPr="0016401D" w:rsidRDefault="00EC0081" w:rsidP="00EC0081">
      <w:pPr>
        <w:jc w:val="both"/>
        <w:rPr>
          <w:sz w:val="20"/>
          <w:szCs w:val="20"/>
        </w:rPr>
      </w:pPr>
      <w:r w:rsidRPr="0016401D">
        <w:rPr>
          <w:sz w:val="20"/>
          <w:szCs w:val="20"/>
        </w:rPr>
        <w:t>Looking at a map or a globe we can see the natural rather than a personal or desired level of intelligence by nationalities, races.</w:t>
      </w:r>
    </w:p>
    <w:p w:rsidR="00EC0081" w:rsidRDefault="00EC0081" w:rsidP="00EC0081">
      <w:pPr>
        <w:rPr>
          <w:b/>
          <w:bCs/>
          <w:sz w:val="16"/>
        </w:rPr>
      </w:pPr>
    </w:p>
    <w:p w:rsidR="00EC0081" w:rsidRPr="0016401D" w:rsidRDefault="00EC0081" w:rsidP="00EC0081">
      <w:pPr>
        <w:jc w:val="both"/>
        <w:rPr>
          <w:i/>
          <w:iCs/>
          <w:sz w:val="18"/>
          <w:szCs w:val="18"/>
          <w:lang w:val="ru-RU"/>
        </w:rPr>
      </w:pPr>
      <w:r w:rsidRPr="0016401D">
        <w:rPr>
          <w:b/>
          <w:bCs/>
          <w:sz w:val="18"/>
          <w:szCs w:val="18"/>
        </w:rPr>
        <w:t>Note:</w:t>
      </w:r>
      <w:r w:rsidRPr="0016401D">
        <w:rPr>
          <w:i/>
          <w:iCs/>
          <w:sz w:val="18"/>
          <w:szCs w:val="18"/>
        </w:rPr>
        <w:t xml:space="preserve"> The author has a method of human identification that has absolutely nothing to do with using the "lie detector" adaptable to the individual at the wish of the boss. The method allows differentiation between:</w:t>
      </w:r>
      <w:r w:rsidRPr="0016401D">
        <w:rPr>
          <w:i/>
          <w:iCs/>
          <w:sz w:val="18"/>
          <w:szCs w:val="18"/>
          <w:lang w:val="ru-RU"/>
        </w:rPr>
        <w:t xml:space="preserve"> </w:t>
      </w:r>
    </w:p>
    <w:p w:rsidR="00EC0081" w:rsidRPr="0016401D" w:rsidRDefault="00EC0081" w:rsidP="00EC0081">
      <w:pPr>
        <w:numPr>
          <w:ilvl w:val="0"/>
          <w:numId w:val="5"/>
        </w:numPr>
        <w:jc w:val="both"/>
        <w:rPr>
          <w:i/>
          <w:iCs/>
          <w:sz w:val="18"/>
          <w:szCs w:val="18"/>
        </w:rPr>
      </w:pPr>
      <w:r w:rsidRPr="0016401D">
        <w:rPr>
          <w:i/>
          <w:iCs/>
          <w:sz w:val="18"/>
          <w:szCs w:val="18"/>
        </w:rPr>
        <w:t>Biorobot of positive orientation - biorobot</w:t>
      </w:r>
      <w:r w:rsidRPr="0016401D">
        <w:rPr>
          <w:i/>
          <w:iCs/>
          <w:sz w:val="18"/>
          <w:szCs w:val="18"/>
          <w:vertAlign w:val="superscript"/>
        </w:rPr>
        <w:t>♥</w:t>
      </w:r>
      <w:r w:rsidRPr="0016401D">
        <w:rPr>
          <w:i/>
          <w:iCs/>
          <w:sz w:val="18"/>
          <w:szCs w:val="18"/>
        </w:rPr>
        <w:t>,</w:t>
      </w:r>
    </w:p>
    <w:p w:rsidR="00EC0081" w:rsidRPr="0016401D" w:rsidRDefault="00EC0081" w:rsidP="00EC0081">
      <w:pPr>
        <w:numPr>
          <w:ilvl w:val="0"/>
          <w:numId w:val="5"/>
        </w:numPr>
        <w:jc w:val="both"/>
        <w:rPr>
          <w:i/>
          <w:iCs/>
          <w:sz w:val="18"/>
          <w:szCs w:val="18"/>
        </w:rPr>
      </w:pPr>
      <w:r w:rsidRPr="0016401D">
        <w:rPr>
          <w:i/>
          <w:iCs/>
          <w:sz w:val="18"/>
          <w:szCs w:val="18"/>
        </w:rPr>
        <w:t>Biorobot of negative orientation - biorobot</w:t>
      </w:r>
      <w:r w:rsidRPr="0016401D">
        <w:rPr>
          <w:b/>
          <w:i/>
          <w:iCs/>
          <w:sz w:val="18"/>
          <w:szCs w:val="18"/>
          <w:vertAlign w:val="superscript"/>
        </w:rPr>
        <w:t>$</w:t>
      </w:r>
      <w:r w:rsidRPr="0016401D">
        <w:rPr>
          <w:i/>
          <w:iCs/>
          <w:sz w:val="18"/>
          <w:szCs w:val="18"/>
        </w:rPr>
        <w:t>.</w:t>
      </w:r>
    </w:p>
    <w:p w:rsidR="00EC0081" w:rsidRDefault="00EC0081" w:rsidP="00EC0081">
      <w:pPr>
        <w:pStyle w:val="Author"/>
        <w:autoSpaceDE/>
        <w:autoSpaceDN/>
        <w:adjustRightInd/>
      </w:pPr>
    </w:p>
    <w:p w:rsidR="00EC0081" w:rsidRDefault="00EC0081" w:rsidP="00EC0081">
      <w:pPr>
        <w:jc w:val="both"/>
        <w:rPr>
          <w:sz w:val="20"/>
        </w:rPr>
      </w:pPr>
      <w:r>
        <w:rPr>
          <w:sz w:val="20"/>
        </w:rPr>
        <w:t xml:space="preserve">In this regard, one of the following papers [23] contains the author’s analysis of physical, chemical, biological and other laws and their "discoverers" who unraveled them from Nature as viewed </w:t>
      </w:r>
      <w:r>
        <w:rPr>
          <w:b/>
          <w:bCs/>
          <w:sz w:val="20"/>
        </w:rPr>
        <w:t>in terms of the laws of matter, energy, information, calendar and universal time structurization in Nature</w:t>
      </w:r>
      <w:r>
        <w:rPr>
          <w:sz w:val="20"/>
        </w:rPr>
        <w:t>; or simply speaking, whether they do or do not work in Nature and, if yes, where (Table 4).</w:t>
      </w:r>
    </w:p>
    <w:p w:rsidR="00EC0081" w:rsidRDefault="00EC0081" w:rsidP="00EC0081">
      <w:pPr>
        <w:jc w:val="both"/>
        <w:rPr>
          <w:sz w:val="20"/>
        </w:rPr>
      </w:pPr>
      <w:r>
        <w:rPr>
          <w:sz w:val="20"/>
        </w:rPr>
        <w:t>The results are roughly known to me in advance:</w:t>
      </w:r>
    </w:p>
    <w:p w:rsidR="00EC0081" w:rsidRDefault="00EC0081" w:rsidP="00EC0081">
      <w:pPr>
        <w:pStyle w:val="Author"/>
        <w:autoSpaceDE/>
        <w:autoSpaceDN/>
        <w:adjustRightInd/>
        <w:jc w:val="right"/>
      </w:pPr>
      <w:r>
        <w:t>Table 4</w:t>
      </w:r>
    </w:p>
    <w:p w:rsidR="00EC0081" w:rsidRDefault="00EC0081" w:rsidP="00EC0081">
      <w:pPr>
        <w:jc w:val="center"/>
        <w:rPr>
          <w:b/>
          <w:bCs/>
          <w:sz w:val="20"/>
          <w:szCs w:val="20"/>
        </w:rPr>
      </w:pPr>
      <w:r w:rsidRPr="0016401D">
        <w:rPr>
          <w:b/>
          <w:bCs/>
          <w:sz w:val="20"/>
          <w:szCs w:val="20"/>
        </w:rPr>
        <w:t>Physical, chemical, biological and other laws unraveled by man from Nature viewed in terms of the laws of matter, energy, information, calendar and universal time structurization in Nature</w:t>
      </w:r>
    </w:p>
    <w:p w:rsidR="00EC0081" w:rsidRPr="0016401D" w:rsidRDefault="00EC0081" w:rsidP="00EC0081">
      <w:pPr>
        <w:rPr>
          <w:b/>
          <w:bCs/>
          <w:sz w:val="20"/>
          <w:szCs w:val="20"/>
        </w:rPr>
      </w:pPr>
    </w:p>
    <w:tbl>
      <w:tblPr>
        <w:tblW w:w="7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
        <w:gridCol w:w="2970"/>
        <w:gridCol w:w="1440"/>
        <w:gridCol w:w="1080"/>
        <w:gridCol w:w="1440"/>
      </w:tblGrid>
      <w:tr w:rsidR="00EC0081" w:rsidRPr="0016401D" w:rsidTr="00E55AD4">
        <w:tblPrEx>
          <w:tblCellMar>
            <w:top w:w="0" w:type="dxa"/>
            <w:bottom w:w="0" w:type="dxa"/>
          </w:tblCellMar>
        </w:tblPrEx>
        <w:trPr>
          <w:jc w:val="center"/>
        </w:trPr>
        <w:tc>
          <w:tcPr>
            <w:tcW w:w="288" w:type="dxa"/>
            <w:shd w:val="clear" w:color="auto" w:fill="FFC000"/>
          </w:tcPr>
          <w:p w:rsidR="00EC0081" w:rsidRPr="0016401D" w:rsidRDefault="00EC0081" w:rsidP="00E55AD4">
            <w:pPr>
              <w:rPr>
                <w:b/>
                <w:bCs/>
                <w:sz w:val="20"/>
                <w:szCs w:val="20"/>
                <w:lang w:val="ru-RU"/>
              </w:rPr>
            </w:pPr>
            <w:r w:rsidRPr="0016401D">
              <w:rPr>
                <w:b/>
                <w:bCs/>
                <w:sz w:val="20"/>
                <w:szCs w:val="20"/>
                <w:lang w:val="ru-RU"/>
              </w:rPr>
              <w:t>№</w:t>
            </w:r>
          </w:p>
        </w:tc>
        <w:tc>
          <w:tcPr>
            <w:tcW w:w="2970" w:type="dxa"/>
            <w:shd w:val="clear" w:color="auto" w:fill="FFC000"/>
          </w:tcPr>
          <w:p w:rsidR="00EC0081" w:rsidRPr="0016401D" w:rsidRDefault="00EC0081" w:rsidP="00E55AD4">
            <w:pPr>
              <w:pStyle w:val="Author"/>
              <w:autoSpaceDE/>
              <w:autoSpaceDN/>
              <w:adjustRightInd/>
              <w:rPr>
                <w:b/>
                <w:bCs/>
                <w:szCs w:val="20"/>
                <w:lang w:val="ru-RU"/>
              </w:rPr>
            </w:pPr>
            <w:r w:rsidRPr="0016401D">
              <w:rPr>
                <w:b/>
                <w:bCs/>
                <w:szCs w:val="20"/>
              </w:rPr>
              <w:t>Y</w:t>
            </w:r>
            <w:r w:rsidRPr="0016401D">
              <w:rPr>
                <w:b/>
                <w:bCs/>
                <w:szCs w:val="20"/>
                <w:lang w:val="ru-RU"/>
              </w:rPr>
              <w:t xml:space="preserve">ear. </w:t>
            </w:r>
            <w:r w:rsidRPr="0016401D">
              <w:rPr>
                <w:b/>
                <w:bCs/>
                <w:szCs w:val="20"/>
              </w:rPr>
              <w:t>Discovery</w:t>
            </w:r>
            <w:r w:rsidRPr="0016401D">
              <w:rPr>
                <w:b/>
                <w:bCs/>
                <w:szCs w:val="20"/>
                <w:lang w:val="ru-RU"/>
              </w:rPr>
              <w:t xml:space="preserve">  Наименование закона/открытия</w:t>
            </w:r>
          </w:p>
          <w:p w:rsidR="00EC0081" w:rsidRPr="0016401D" w:rsidRDefault="00EC0081" w:rsidP="00E55AD4">
            <w:pPr>
              <w:pStyle w:val="Author"/>
              <w:autoSpaceDE/>
              <w:autoSpaceDN/>
              <w:adjustRightInd/>
              <w:rPr>
                <w:b/>
                <w:bCs/>
                <w:szCs w:val="20"/>
                <w:lang w:val="ru-RU"/>
              </w:rPr>
            </w:pPr>
            <w:r w:rsidRPr="0016401D">
              <w:rPr>
                <w:b/>
                <w:bCs/>
                <w:szCs w:val="20"/>
                <w:lang w:val="ru-RU"/>
              </w:rPr>
              <w:t>год</w:t>
            </w:r>
          </w:p>
        </w:tc>
        <w:tc>
          <w:tcPr>
            <w:tcW w:w="1440" w:type="dxa"/>
            <w:shd w:val="clear" w:color="auto" w:fill="FFC000"/>
          </w:tcPr>
          <w:p w:rsidR="00EC0081" w:rsidRPr="0016401D" w:rsidRDefault="00EC0081" w:rsidP="00E55AD4">
            <w:pPr>
              <w:rPr>
                <w:b/>
                <w:bCs/>
                <w:sz w:val="20"/>
                <w:szCs w:val="20"/>
                <w:lang w:val="ru-RU"/>
              </w:rPr>
            </w:pPr>
            <w:r w:rsidRPr="0016401D">
              <w:rPr>
                <w:b/>
                <w:bCs/>
                <w:sz w:val="20"/>
                <w:szCs w:val="20"/>
              </w:rPr>
              <w:t xml:space="preserve">Contry </w:t>
            </w:r>
          </w:p>
          <w:p w:rsidR="00EC0081" w:rsidRPr="0016401D" w:rsidRDefault="00EC0081" w:rsidP="00E55AD4">
            <w:pPr>
              <w:rPr>
                <w:b/>
                <w:bCs/>
                <w:sz w:val="20"/>
                <w:szCs w:val="20"/>
                <w:lang w:val="ru-RU"/>
              </w:rPr>
            </w:pPr>
          </w:p>
        </w:tc>
        <w:tc>
          <w:tcPr>
            <w:tcW w:w="1080" w:type="dxa"/>
            <w:shd w:val="clear" w:color="auto" w:fill="FFC000"/>
          </w:tcPr>
          <w:p w:rsidR="00EC0081" w:rsidRPr="0016401D" w:rsidRDefault="00EC0081" w:rsidP="00E55AD4">
            <w:pPr>
              <w:rPr>
                <w:b/>
                <w:bCs/>
                <w:sz w:val="20"/>
                <w:szCs w:val="20"/>
                <w:lang w:val="ru-RU"/>
              </w:rPr>
            </w:pPr>
            <w:r w:rsidRPr="0016401D">
              <w:rPr>
                <w:b/>
                <w:bCs/>
                <w:sz w:val="20"/>
                <w:szCs w:val="20"/>
              </w:rPr>
              <w:t>Earth. Gravitation</w:t>
            </w:r>
            <w:r w:rsidRPr="0016401D">
              <w:rPr>
                <w:b/>
                <w:bCs/>
                <w:sz w:val="20"/>
                <w:szCs w:val="20"/>
                <w:lang w:val="ru-RU"/>
              </w:rPr>
              <w:t xml:space="preserve"> </w:t>
            </w:r>
          </w:p>
        </w:tc>
        <w:tc>
          <w:tcPr>
            <w:tcW w:w="1440" w:type="dxa"/>
            <w:shd w:val="clear" w:color="auto" w:fill="FFC000"/>
          </w:tcPr>
          <w:p w:rsidR="00EC0081" w:rsidRPr="0016401D" w:rsidRDefault="00EC0081" w:rsidP="00E55AD4">
            <w:pPr>
              <w:rPr>
                <w:b/>
                <w:bCs/>
                <w:sz w:val="20"/>
                <w:szCs w:val="20"/>
                <w:lang w:val="ru-RU"/>
              </w:rPr>
            </w:pPr>
            <w:r w:rsidRPr="0016401D">
              <w:rPr>
                <w:b/>
                <w:bCs/>
                <w:sz w:val="20"/>
                <w:szCs w:val="20"/>
              </w:rPr>
              <w:t>Space</w:t>
            </w:r>
            <w:r w:rsidRPr="0016401D">
              <w:rPr>
                <w:rStyle w:val="Hyperlink"/>
                <w:sz w:val="20"/>
                <w:szCs w:val="20"/>
              </w:rPr>
              <w:t xml:space="preserve"> </w:t>
            </w:r>
            <w:r w:rsidRPr="0016401D">
              <w:rPr>
                <w:rStyle w:val="hps"/>
                <w:b/>
                <w:sz w:val="20"/>
                <w:szCs w:val="20"/>
                <w:lang w:val="en"/>
              </w:rPr>
              <w:t>weightlessness</w:t>
            </w:r>
            <w:r w:rsidRPr="0016401D">
              <w:rPr>
                <w:b/>
                <w:bCs/>
                <w:sz w:val="20"/>
                <w:szCs w:val="20"/>
                <w:lang w:val="ru-RU"/>
              </w:rPr>
              <w:t xml:space="preserve">  </w:t>
            </w:r>
          </w:p>
        </w:tc>
      </w:tr>
      <w:tr w:rsidR="00EC0081" w:rsidRPr="0016401D" w:rsidTr="00E55AD4">
        <w:tblPrEx>
          <w:tblCellMar>
            <w:top w:w="0" w:type="dxa"/>
            <w:bottom w:w="0" w:type="dxa"/>
          </w:tblCellMar>
        </w:tblPrEx>
        <w:trPr>
          <w:jc w:val="center"/>
        </w:trPr>
        <w:tc>
          <w:tcPr>
            <w:tcW w:w="288" w:type="dxa"/>
          </w:tcPr>
          <w:p w:rsidR="00EC0081" w:rsidRPr="0016401D" w:rsidRDefault="00EC0081" w:rsidP="00E55AD4">
            <w:pPr>
              <w:rPr>
                <w:b/>
                <w:bCs/>
                <w:sz w:val="20"/>
                <w:szCs w:val="20"/>
                <w:lang w:val="ru-RU"/>
              </w:rPr>
            </w:pPr>
            <w:r w:rsidRPr="0016401D">
              <w:rPr>
                <w:b/>
                <w:bCs/>
                <w:sz w:val="20"/>
                <w:szCs w:val="20"/>
                <w:lang w:val="ru-RU"/>
              </w:rPr>
              <w:t>1</w:t>
            </w:r>
          </w:p>
        </w:tc>
        <w:tc>
          <w:tcPr>
            <w:tcW w:w="2970" w:type="dxa"/>
          </w:tcPr>
          <w:p w:rsidR="00EC0081" w:rsidRPr="0016401D" w:rsidRDefault="00EC0081" w:rsidP="00E55AD4">
            <w:pPr>
              <w:rPr>
                <w:b/>
                <w:bCs/>
                <w:sz w:val="20"/>
                <w:szCs w:val="20"/>
              </w:rPr>
            </w:pPr>
            <w:r w:rsidRPr="0016401D">
              <w:rPr>
                <w:b/>
                <w:bCs/>
                <w:sz w:val="20"/>
                <w:szCs w:val="20"/>
              </w:rPr>
              <w:t>Phisics,</w:t>
            </w:r>
          </w:p>
          <w:p w:rsidR="00EC0081" w:rsidRPr="0016401D" w:rsidRDefault="00EC0081" w:rsidP="00E55AD4">
            <w:pPr>
              <w:rPr>
                <w:b/>
                <w:bCs/>
                <w:sz w:val="20"/>
                <w:szCs w:val="20"/>
              </w:rPr>
            </w:pPr>
            <w:r w:rsidRPr="0016401D">
              <w:rPr>
                <w:b/>
                <w:bCs/>
                <w:sz w:val="20"/>
                <w:szCs w:val="20"/>
              </w:rPr>
              <w:t>1</w:t>
            </w:r>
            <w:r w:rsidRPr="0016401D">
              <w:rPr>
                <w:b/>
                <w:bCs/>
                <w:sz w:val="20"/>
                <w:szCs w:val="20"/>
                <w:vertAlign w:val="superscript"/>
              </w:rPr>
              <w:t>st</w:t>
            </w:r>
            <w:r w:rsidRPr="0016401D">
              <w:rPr>
                <w:b/>
                <w:bCs/>
                <w:sz w:val="20"/>
                <w:szCs w:val="20"/>
              </w:rPr>
              <w:t xml:space="preserve"> Natural level</w:t>
            </w:r>
          </w:p>
          <w:p w:rsidR="00EC0081" w:rsidRPr="0016401D" w:rsidRDefault="00EC0081" w:rsidP="00E55AD4">
            <w:pPr>
              <w:rPr>
                <w:b/>
                <w:bCs/>
                <w:sz w:val="20"/>
                <w:szCs w:val="20"/>
              </w:rPr>
            </w:pPr>
            <w:r w:rsidRPr="0016401D">
              <w:rPr>
                <w:b/>
                <w:bCs/>
                <w:sz w:val="20"/>
                <w:szCs w:val="20"/>
              </w:rPr>
              <w:t>2</w:t>
            </w:r>
            <w:r w:rsidRPr="0016401D">
              <w:rPr>
                <w:b/>
                <w:bCs/>
                <w:sz w:val="20"/>
                <w:szCs w:val="20"/>
                <w:vertAlign w:val="superscript"/>
              </w:rPr>
              <w:t>nd</w:t>
            </w:r>
            <w:r w:rsidRPr="0016401D">
              <w:rPr>
                <w:b/>
                <w:bCs/>
                <w:sz w:val="20"/>
                <w:szCs w:val="20"/>
              </w:rPr>
              <w:t xml:space="preserve"> Natural level etc…</w:t>
            </w:r>
          </w:p>
        </w:tc>
        <w:tc>
          <w:tcPr>
            <w:tcW w:w="1440" w:type="dxa"/>
          </w:tcPr>
          <w:p w:rsidR="00EC0081" w:rsidRPr="0016401D" w:rsidRDefault="00EC0081" w:rsidP="00E55AD4">
            <w:pPr>
              <w:rPr>
                <w:b/>
                <w:sz w:val="20"/>
                <w:szCs w:val="20"/>
                <w:lang w:val="ru-RU"/>
              </w:rPr>
            </w:pPr>
            <w:r w:rsidRPr="0016401D">
              <w:rPr>
                <w:rStyle w:val="hps"/>
                <w:b/>
                <w:sz w:val="20"/>
                <w:szCs w:val="20"/>
                <w:lang w:val="en"/>
              </w:rPr>
              <w:t>Europe</w:t>
            </w:r>
            <w:r w:rsidRPr="0016401D">
              <w:rPr>
                <w:b/>
                <w:sz w:val="20"/>
                <w:szCs w:val="20"/>
              </w:rPr>
              <w:t xml:space="preserve"> </w:t>
            </w:r>
          </w:p>
          <w:p w:rsidR="00EC0081" w:rsidRPr="0016401D" w:rsidRDefault="00EC0081" w:rsidP="00E55AD4">
            <w:pPr>
              <w:rPr>
                <w:sz w:val="20"/>
                <w:szCs w:val="20"/>
                <w:lang w:val="ru-RU"/>
              </w:rPr>
            </w:pPr>
            <w:r w:rsidRPr="0016401D">
              <w:rPr>
                <w:sz w:val="20"/>
                <w:szCs w:val="20"/>
                <w:lang w:val="ru-RU"/>
              </w:rPr>
              <w:t>40</w:t>
            </w:r>
            <w:r w:rsidRPr="0016401D">
              <w:rPr>
                <w:sz w:val="20"/>
                <w:szCs w:val="20"/>
                <w:vertAlign w:val="superscript"/>
                <w:lang w:val="ru-RU"/>
              </w:rPr>
              <w:t>0</w:t>
            </w:r>
            <w:r w:rsidRPr="0016401D">
              <w:rPr>
                <w:sz w:val="20"/>
                <w:szCs w:val="20"/>
                <w:lang w:val="ru-RU"/>
              </w:rPr>
              <w:t>N - 70</w:t>
            </w:r>
            <w:r w:rsidRPr="0016401D">
              <w:rPr>
                <w:sz w:val="20"/>
                <w:szCs w:val="20"/>
                <w:vertAlign w:val="superscript"/>
                <w:lang w:val="ru-RU"/>
              </w:rPr>
              <w:t>0</w:t>
            </w:r>
            <w:r w:rsidRPr="0016401D">
              <w:rPr>
                <w:sz w:val="20"/>
                <w:szCs w:val="20"/>
                <w:lang w:val="ru-RU"/>
              </w:rPr>
              <w:t>N</w:t>
            </w:r>
          </w:p>
        </w:tc>
        <w:tc>
          <w:tcPr>
            <w:tcW w:w="1080" w:type="dxa"/>
          </w:tcPr>
          <w:p w:rsidR="00EC0081" w:rsidRPr="0016401D" w:rsidRDefault="00EC0081" w:rsidP="00E55AD4">
            <w:pPr>
              <w:rPr>
                <w:sz w:val="20"/>
                <w:szCs w:val="20"/>
                <w:lang w:val="ru-RU"/>
              </w:rPr>
            </w:pPr>
          </w:p>
        </w:tc>
        <w:tc>
          <w:tcPr>
            <w:tcW w:w="1440" w:type="dxa"/>
          </w:tcPr>
          <w:p w:rsidR="00EC0081" w:rsidRPr="0016401D" w:rsidRDefault="00EC0081" w:rsidP="00E55AD4">
            <w:pPr>
              <w:rPr>
                <w:sz w:val="20"/>
                <w:szCs w:val="20"/>
                <w:lang w:val="ru-RU"/>
              </w:rPr>
            </w:pPr>
          </w:p>
        </w:tc>
      </w:tr>
      <w:tr w:rsidR="00EC0081" w:rsidRPr="0016401D" w:rsidTr="00E55AD4">
        <w:tblPrEx>
          <w:tblCellMar>
            <w:top w:w="0" w:type="dxa"/>
            <w:bottom w:w="0" w:type="dxa"/>
          </w:tblCellMar>
        </w:tblPrEx>
        <w:trPr>
          <w:jc w:val="center"/>
        </w:trPr>
        <w:tc>
          <w:tcPr>
            <w:tcW w:w="288" w:type="dxa"/>
          </w:tcPr>
          <w:p w:rsidR="00EC0081" w:rsidRPr="0016401D" w:rsidRDefault="00EC0081" w:rsidP="00E55AD4">
            <w:pPr>
              <w:rPr>
                <w:b/>
                <w:bCs/>
                <w:sz w:val="20"/>
                <w:szCs w:val="20"/>
                <w:lang w:val="ru-RU"/>
              </w:rPr>
            </w:pPr>
            <w:r w:rsidRPr="0016401D">
              <w:rPr>
                <w:b/>
                <w:bCs/>
                <w:sz w:val="20"/>
                <w:szCs w:val="20"/>
                <w:lang w:val="ru-RU"/>
              </w:rPr>
              <w:t>2</w:t>
            </w:r>
          </w:p>
        </w:tc>
        <w:tc>
          <w:tcPr>
            <w:tcW w:w="2970" w:type="dxa"/>
          </w:tcPr>
          <w:p w:rsidR="00EC0081" w:rsidRPr="0016401D" w:rsidRDefault="00EC0081" w:rsidP="00E55AD4">
            <w:pPr>
              <w:rPr>
                <w:b/>
                <w:bCs/>
                <w:sz w:val="20"/>
                <w:szCs w:val="20"/>
              </w:rPr>
            </w:pPr>
            <w:r w:rsidRPr="0016401D">
              <w:rPr>
                <w:b/>
                <w:bCs/>
                <w:sz w:val="20"/>
                <w:szCs w:val="20"/>
              </w:rPr>
              <w:t>Chemistry,</w:t>
            </w:r>
          </w:p>
          <w:p w:rsidR="00EC0081" w:rsidRPr="0016401D" w:rsidRDefault="00EC0081" w:rsidP="00E55AD4">
            <w:pPr>
              <w:rPr>
                <w:b/>
                <w:bCs/>
                <w:sz w:val="20"/>
                <w:szCs w:val="20"/>
              </w:rPr>
            </w:pPr>
            <w:r w:rsidRPr="0016401D">
              <w:rPr>
                <w:b/>
                <w:bCs/>
                <w:sz w:val="20"/>
                <w:szCs w:val="20"/>
              </w:rPr>
              <w:t>1</w:t>
            </w:r>
            <w:r w:rsidRPr="0016401D">
              <w:rPr>
                <w:b/>
                <w:bCs/>
                <w:sz w:val="20"/>
                <w:szCs w:val="20"/>
                <w:vertAlign w:val="superscript"/>
              </w:rPr>
              <w:t>st</w:t>
            </w:r>
            <w:r w:rsidRPr="0016401D">
              <w:rPr>
                <w:b/>
                <w:bCs/>
                <w:sz w:val="20"/>
                <w:szCs w:val="20"/>
              </w:rPr>
              <w:t xml:space="preserve"> Natural level</w:t>
            </w:r>
          </w:p>
          <w:p w:rsidR="00EC0081" w:rsidRPr="0016401D" w:rsidRDefault="00EC0081" w:rsidP="00E55AD4">
            <w:pPr>
              <w:rPr>
                <w:b/>
                <w:bCs/>
                <w:sz w:val="20"/>
                <w:szCs w:val="20"/>
              </w:rPr>
            </w:pPr>
            <w:r w:rsidRPr="0016401D">
              <w:rPr>
                <w:b/>
                <w:bCs/>
                <w:sz w:val="20"/>
                <w:szCs w:val="20"/>
              </w:rPr>
              <w:t>2</w:t>
            </w:r>
            <w:r w:rsidRPr="0016401D">
              <w:rPr>
                <w:b/>
                <w:bCs/>
                <w:sz w:val="20"/>
                <w:szCs w:val="20"/>
                <w:vertAlign w:val="superscript"/>
              </w:rPr>
              <w:t>nd</w:t>
            </w:r>
            <w:r w:rsidRPr="0016401D">
              <w:rPr>
                <w:b/>
                <w:bCs/>
                <w:sz w:val="20"/>
                <w:szCs w:val="20"/>
              </w:rPr>
              <w:t xml:space="preserve"> Natural level etc</w:t>
            </w:r>
            <w:r w:rsidRPr="0016401D">
              <w:rPr>
                <w:b/>
                <w:bCs/>
                <w:i/>
                <w:iCs/>
                <w:sz w:val="20"/>
                <w:szCs w:val="20"/>
              </w:rPr>
              <w:t>...</w:t>
            </w:r>
          </w:p>
        </w:tc>
        <w:tc>
          <w:tcPr>
            <w:tcW w:w="1440" w:type="dxa"/>
          </w:tcPr>
          <w:p w:rsidR="00EC0081" w:rsidRPr="0016401D" w:rsidRDefault="00EC0081" w:rsidP="00E55AD4">
            <w:pPr>
              <w:rPr>
                <w:b/>
                <w:sz w:val="20"/>
                <w:szCs w:val="20"/>
                <w:lang w:val="ru-RU"/>
              </w:rPr>
            </w:pPr>
            <w:r w:rsidRPr="0016401D">
              <w:rPr>
                <w:rStyle w:val="hps"/>
                <w:b/>
                <w:sz w:val="20"/>
                <w:szCs w:val="20"/>
                <w:lang w:val="en"/>
              </w:rPr>
              <w:t>Europe</w:t>
            </w:r>
            <w:r w:rsidRPr="0016401D">
              <w:rPr>
                <w:b/>
                <w:sz w:val="20"/>
                <w:szCs w:val="20"/>
                <w:lang w:val="ru-RU"/>
              </w:rPr>
              <w:t xml:space="preserve"> </w:t>
            </w:r>
          </w:p>
          <w:p w:rsidR="00EC0081" w:rsidRPr="0016401D" w:rsidRDefault="00EC0081" w:rsidP="00E55AD4">
            <w:pPr>
              <w:rPr>
                <w:sz w:val="20"/>
                <w:szCs w:val="20"/>
              </w:rPr>
            </w:pPr>
            <w:r w:rsidRPr="0016401D">
              <w:rPr>
                <w:sz w:val="20"/>
                <w:szCs w:val="20"/>
              </w:rPr>
              <w:t>40</w:t>
            </w:r>
            <w:r w:rsidRPr="0016401D">
              <w:rPr>
                <w:sz w:val="20"/>
                <w:szCs w:val="20"/>
                <w:vertAlign w:val="superscript"/>
              </w:rPr>
              <w:t>0</w:t>
            </w:r>
            <w:r w:rsidRPr="0016401D">
              <w:rPr>
                <w:sz w:val="20"/>
                <w:szCs w:val="20"/>
                <w:lang w:val="ru-RU"/>
              </w:rPr>
              <w:t>N</w:t>
            </w:r>
            <w:r w:rsidRPr="0016401D">
              <w:rPr>
                <w:sz w:val="20"/>
                <w:szCs w:val="20"/>
              </w:rPr>
              <w:t xml:space="preserve"> - 70</w:t>
            </w:r>
            <w:r w:rsidRPr="0016401D">
              <w:rPr>
                <w:sz w:val="20"/>
                <w:szCs w:val="20"/>
                <w:vertAlign w:val="superscript"/>
              </w:rPr>
              <w:t>0</w:t>
            </w:r>
            <w:r w:rsidRPr="0016401D">
              <w:rPr>
                <w:sz w:val="20"/>
                <w:szCs w:val="20"/>
              </w:rPr>
              <w:t>N</w:t>
            </w:r>
          </w:p>
        </w:tc>
        <w:tc>
          <w:tcPr>
            <w:tcW w:w="1080" w:type="dxa"/>
          </w:tcPr>
          <w:p w:rsidR="00EC0081" w:rsidRPr="0016401D" w:rsidRDefault="00EC0081" w:rsidP="00E55AD4">
            <w:pPr>
              <w:rPr>
                <w:sz w:val="20"/>
                <w:szCs w:val="20"/>
              </w:rPr>
            </w:pPr>
          </w:p>
        </w:tc>
        <w:tc>
          <w:tcPr>
            <w:tcW w:w="1440" w:type="dxa"/>
          </w:tcPr>
          <w:p w:rsidR="00EC0081" w:rsidRPr="0016401D" w:rsidRDefault="00EC0081" w:rsidP="00E55AD4">
            <w:pPr>
              <w:rPr>
                <w:sz w:val="20"/>
                <w:szCs w:val="20"/>
              </w:rPr>
            </w:pPr>
          </w:p>
        </w:tc>
      </w:tr>
      <w:tr w:rsidR="00EC0081" w:rsidRPr="0016401D" w:rsidTr="00E55AD4">
        <w:tblPrEx>
          <w:tblCellMar>
            <w:top w:w="0" w:type="dxa"/>
            <w:bottom w:w="0" w:type="dxa"/>
          </w:tblCellMar>
        </w:tblPrEx>
        <w:trPr>
          <w:jc w:val="center"/>
        </w:trPr>
        <w:tc>
          <w:tcPr>
            <w:tcW w:w="288" w:type="dxa"/>
          </w:tcPr>
          <w:p w:rsidR="00EC0081" w:rsidRPr="0016401D" w:rsidRDefault="00EC0081" w:rsidP="00E55AD4">
            <w:pPr>
              <w:rPr>
                <w:b/>
                <w:bCs/>
                <w:sz w:val="20"/>
                <w:szCs w:val="20"/>
              </w:rPr>
            </w:pPr>
            <w:r w:rsidRPr="0016401D">
              <w:rPr>
                <w:b/>
                <w:bCs/>
                <w:sz w:val="20"/>
                <w:szCs w:val="20"/>
              </w:rPr>
              <w:t>3</w:t>
            </w:r>
          </w:p>
        </w:tc>
        <w:tc>
          <w:tcPr>
            <w:tcW w:w="2970" w:type="dxa"/>
          </w:tcPr>
          <w:p w:rsidR="00EC0081" w:rsidRPr="0016401D" w:rsidRDefault="00EC0081" w:rsidP="00E55AD4">
            <w:pPr>
              <w:rPr>
                <w:b/>
                <w:bCs/>
                <w:sz w:val="20"/>
                <w:szCs w:val="20"/>
              </w:rPr>
            </w:pPr>
            <w:r w:rsidRPr="0016401D">
              <w:rPr>
                <w:b/>
                <w:bCs/>
                <w:sz w:val="20"/>
                <w:szCs w:val="20"/>
              </w:rPr>
              <w:t xml:space="preserve">Biology </w:t>
            </w:r>
          </w:p>
          <w:p w:rsidR="00EC0081" w:rsidRPr="0016401D" w:rsidRDefault="00EC0081" w:rsidP="00E55AD4">
            <w:pPr>
              <w:rPr>
                <w:b/>
                <w:bCs/>
                <w:sz w:val="20"/>
                <w:szCs w:val="20"/>
              </w:rPr>
            </w:pPr>
            <w:r w:rsidRPr="0016401D">
              <w:rPr>
                <w:b/>
                <w:bCs/>
                <w:sz w:val="20"/>
                <w:szCs w:val="20"/>
              </w:rPr>
              <w:lastRenderedPageBreak/>
              <w:t>1</w:t>
            </w:r>
            <w:r w:rsidRPr="0016401D">
              <w:rPr>
                <w:b/>
                <w:bCs/>
                <w:sz w:val="20"/>
                <w:szCs w:val="20"/>
                <w:vertAlign w:val="superscript"/>
              </w:rPr>
              <w:t>st</w:t>
            </w:r>
            <w:r w:rsidRPr="0016401D">
              <w:rPr>
                <w:b/>
                <w:bCs/>
                <w:sz w:val="20"/>
                <w:szCs w:val="20"/>
              </w:rPr>
              <w:t xml:space="preserve"> Natural level</w:t>
            </w:r>
          </w:p>
          <w:p w:rsidR="00EC0081" w:rsidRPr="0016401D" w:rsidRDefault="00EC0081" w:rsidP="00E55AD4">
            <w:pPr>
              <w:rPr>
                <w:b/>
                <w:bCs/>
                <w:sz w:val="20"/>
                <w:szCs w:val="20"/>
              </w:rPr>
            </w:pPr>
            <w:r w:rsidRPr="0016401D">
              <w:rPr>
                <w:b/>
                <w:bCs/>
                <w:sz w:val="20"/>
                <w:szCs w:val="20"/>
              </w:rPr>
              <w:t>2</w:t>
            </w:r>
            <w:r w:rsidRPr="0016401D">
              <w:rPr>
                <w:b/>
                <w:bCs/>
                <w:sz w:val="20"/>
                <w:szCs w:val="20"/>
                <w:vertAlign w:val="superscript"/>
              </w:rPr>
              <w:t>nd</w:t>
            </w:r>
            <w:r w:rsidRPr="0016401D">
              <w:rPr>
                <w:b/>
                <w:bCs/>
                <w:sz w:val="20"/>
                <w:szCs w:val="20"/>
              </w:rPr>
              <w:t xml:space="preserve"> Natural level etc</w:t>
            </w:r>
            <w:r w:rsidRPr="0016401D">
              <w:rPr>
                <w:b/>
                <w:bCs/>
                <w:i/>
                <w:iCs/>
                <w:sz w:val="20"/>
                <w:szCs w:val="20"/>
              </w:rPr>
              <w:t>...</w:t>
            </w:r>
          </w:p>
        </w:tc>
        <w:tc>
          <w:tcPr>
            <w:tcW w:w="1440" w:type="dxa"/>
          </w:tcPr>
          <w:p w:rsidR="00EC0081" w:rsidRPr="0016401D" w:rsidRDefault="00EC0081" w:rsidP="00E55AD4">
            <w:pPr>
              <w:rPr>
                <w:b/>
                <w:sz w:val="20"/>
                <w:szCs w:val="20"/>
              </w:rPr>
            </w:pPr>
            <w:r w:rsidRPr="0016401D">
              <w:rPr>
                <w:rStyle w:val="hps"/>
                <w:b/>
                <w:sz w:val="20"/>
                <w:szCs w:val="20"/>
                <w:lang w:val="en"/>
              </w:rPr>
              <w:lastRenderedPageBreak/>
              <w:t>Europe</w:t>
            </w:r>
            <w:r w:rsidRPr="0016401D">
              <w:rPr>
                <w:b/>
                <w:sz w:val="20"/>
                <w:szCs w:val="20"/>
              </w:rPr>
              <w:t xml:space="preserve"> </w:t>
            </w:r>
          </w:p>
          <w:p w:rsidR="00EC0081" w:rsidRPr="0016401D" w:rsidRDefault="00EC0081" w:rsidP="00E55AD4">
            <w:pPr>
              <w:rPr>
                <w:sz w:val="20"/>
                <w:szCs w:val="20"/>
              </w:rPr>
            </w:pPr>
            <w:r w:rsidRPr="0016401D">
              <w:rPr>
                <w:sz w:val="20"/>
                <w:szCs w:val="20"/>
              </w:rPr>
              <w:lastRenderedPageBreak/>
              <w:t>40</w:t>
            </w:r>
            <w:r w:rsidRPr="0016401D">
              <w:rPr>
                <w:sz w:val="20"/>
                <w:szCs w:val="20"/>
                <w:vertAlign w:val="superscript"/>
              </w:rPr>
              <w:t>0</w:t>
            </w:r>
            <w:r w:rsidRPr="0016401D">
              <w:rPr>
                <w:sz w:val="20"/>
                <w:szCs w:val="20"/>
                <w:lang w:val="ru-RU"/>
              </w:rPr>
              <w:t>N</w:t>
            </w:r>
            <w:r w:rsidRPr="0016401D">
              <w:rPr>
                <w:sz w:val="20"/>
                <w:szCs w:val="20"/>
              </w:rPr>
              <w:t>- 70</w:t>
            </w:r>
            <w:r w:rsidRPr="0016401D">
              <w:rPr>
                <w:sz w:val="20"/>
                <w:szCs w:val="20"/>
                <w:vertAlign w:val="superscript"/>
              </w:rPr>
              <w:t>0</w:t>
            </w:r>
            <w:r w:rsidRPr="0016401D">
              <w:rPr>
                <w:sz w:val="20"/>
                <w:szCs w:val="20"/>
              </w:rPr>
              <w:t>N</w:t>
            </w:r>
          </w:p>
        </w:tc>
        <w:tc>
          <w:tcPr>
            <w:tcW w:w="1080" w:type="dxa"/>
          </w:tcPr>
          <w:p w:rsidR="00EC0081" w:rsidRPr="0016401D" w:rsidRDefault="00EC0081" w:rsidP="00E55AD4">
            <w:pPr>
              <w:rPr>
                <w:sz w:val="20"/>
                <w:szCs w:val="20"/>
              </w:rPr>
            </w:pPr>
          </w:p>
        </w:tc>
        <w:tc>
          <w:tcPr>
            <w:tcW w:w="1440" w:type="dxa"/>
          </w:tcPr>
          <w:p w:rsidR="00EC0081" w:rsidRPr="0016401D" w:rsidRDefault="00EC0081" w:rsidP="00E55AD4">
            <w:pPr>
              <w:rPr>
                <w:sz w:val="20"/>
                <w:szCs w:val="20"/>
              </w:rPr>
            </w:pPr>
          </w:p>
        </w:tc>
      </w:tr>
    </w:tbl>
    <w:p w:rsidR="00EC0081" w:rsidRDefault="00EC0081" w:rsidP="00EC0081">
      <w:pPr>
        <w:rPr>
          <w:sz w:val="20"/>
        </w:rPr>
      </w:pPr>
    </w:p>
    <w:p w:rsidR="00EC0081" w:rsidRPr="008F7844" w:rsidRDefault="00EC0081" w:rsidP="00EC0081">
      <w:pPr>
        <w:jc w:val="both"/>
        <w:rPr>
          <w:sz w:val="20"/>
          <w:szCs w:val="20"/>
        </w:rPr>
      </w:pPr>
      <w:r w:rsidRPr="008F7844">
        <w:rPr>
          <w:sz w:val="20"/>
          <w:szCs w:val="20"/>
        </w:rPr>
        <w:t>Here, I do not focus on the development of technologies, because initially there goes a process of "discovering" physical laws of different levels and application areas, and only then technical solutions, inventions and patents appear on their basis, the main of which are "legally" appropriated by the elite.</w:t>
      </w:r>
    </w:p>
    <w:p w:rsidR="00EC0081" w:rsidRPr="008F7844" w:rsidRDefault="00EC0081" w:rsidP="00EC0081">
      <w:pPr>
        <w:jc w:val="both"/>
        <w:rPr>
          <w:sz w:val="20"/>
          <w:szCs w:val="20"/>
        </w:rPr>
      </w:pPr>
    </w:p>
    <w:p w:rsidR="00EC0081" w:rsidRPr="008F7844" w:rsidRDefault="00EC0081" w:rsidP="00EC0081">
      <w:pPr>
        <w:pStyle w:val="BodyText3"/>
        <w:jc w:val="both"/>
        <w:rPr>
          <w:szCs w:val="20"/>
          <w:lang w:val="en-US"/>
        </w:rPr>
      </w:pPr>
      <w:r w:rsidRPr="008F7844">
        <w:rPr>
          <w:szCs w:val="20"/>
          <w:lang w:val="en-US"/>
        </w:rPr>
        <w:t>Let us continue our resoning …</w:t>
      </w:r>
    </w:p>
    <w:p w:rsidR="00EC0081" w:rsidRPr="008F7844" w:rsidRDefault="00EC0081" w:rsidP="00EC0081">
      <w:pPr>
        <w:pStyle w:val="BodyText3"/>
        <w:jc w:val="both"/>
        <w:rPr>
          <w:szCs w:val="20"/>
        </w:rPr>
      </w:pPr>
      <w:r w:rsidRPr="008F7844">
        <w:rPr>
          <w:szCs w:val="20"/>
        </w:rPr>
        <w:t>Arithmetic, geometry, and topology:</w:t>
      </w:r>
    </w:p>
    <w:p w:rsidR="00EC0081" w:rsidRPr="008F7844" w:rsidRDefault="00EC0081" w:rsidP="00EC0081">
      <w:pPr>
        <w:pStyle w:val="BodyText3"/>
        <w:numPr>
          <w:ilvl w:val="0"/>
          <w:numId w:val="3"/>
        </w:numPr>
        <w:jc w:val="both"/>
        <w:rPr>
          <w:szCs w:val="20"/>
          <w:lang w:val="en-US"/>
        </w:rPr>
      </w:pPr>
      <w:r w:rsidRPr="008F7844">
        <w:rPr>
          <w:szCs w:val="20"/>
          <w:lang w:val="en-US"/>
        </w:rPr>
        <w:t>are the basis of natural mathematics;</w:t>
      </w:r>
    </w:p>
    <w:p w:rsidR="00EC0081" w:rsidRPr="008F7844" w:rsidRDefault="00EC0081" w:rsidP="00EC0081">
      <w:pPr>
        <w:pStyle w:val="BodyText3"/>
        <w:numPr>
          <w:ilvl w:val="0"/>
          <w:numId w:val="3"/>
        </w:numPr>
        <w:jc w:val="both"/>
        <w:rPr>
          <w:b w:val="0"/>
          <w:bCs w:val="0"/>
          <w:szCs w:val="20"/>
          <w:lang w:val="en-US"/>
        </w:rPr>
      </w:pPr>
      <w:proofErr w:type="gramStart"/>
      <w:r w:rsidRPr="008F7844">
        <w:rPr>
          <w:szCs w:val="20"/>
          <w:lang w:val="en-US"/>
        </w:rPr>
        <w:t>are</w:t>
      </w:r>
      <w:proofErr w:type="gramEnd"/>
      <w:r w:rsidRPr="008F7844">
        <w:rPr>
          <w:szCs w:val="20"/>
          <w:lang w:val="en-US"/>
        </w:rPr>
        <w:t xml:space="preserve"> not subject to</w:t>
      </w:r>
      <w:r w:rsidRPr="008F7844">
        <w:rPr>
          <w:b w:val="0"/>
          <w:bCs w:val="0"/>
          <w:szCs w:val="20"/>
          <w:lang w:val="en-US"/>
        </w:rPr>
        <w:t xml:space="preserve"> fraud and pile-up of mathematical theories/fantasies. </w:t>
      </w:r>
      <w:r w:rsidRPr="008F7844">
        <w:rPr>
          <w:szCs w:val="20"/>
          <w:lang w:val="en-US"/>
        </w:rPr>
        <w:t>Therefore, their amount has been practically constant for hundreds of years and increases along with the disclosure of natuaral information in strictly metered doses</w:t>
      </w:r>
      <w:r w:rsidRPr="008F7844">
        <w:rPr>
          <w:b w:val="0"/>
          <w:bCs w:val="0"/>
          <w:szCs w:val="20"/>
          <w:lang w:val="en-US"/>
        </w:rPr>
        <w:t xml:space="preserve"> orders of magnitude less than the endlessly inflated shapeless condom with theories and their internal contents;</w:t>
      </w:r>
    </w:p>
    <w:p w:rsidR="00EC0081" w:rsidRPr="008F7844" w:rsidRDefault="00EC0081" w:rsidP="00EC0081">
      <w:pPr>
        <w:pStyle w:val="BodyText3"/>
        <w:numPr>
          <w:ilvl w:val="0"/>
          <w:numId w:val="3"/>
        </w:numPr>
        <w:jc w:val="both"/>
        <w:rPr>
          <w:b w:val="0"/>
          <w:bCs w:val="0"/>
          <w:szCs w:val="20"/>
          <w:lang w:val="en-US"/>
        </w:rPr>
      </w:pPr>
      <w:proofErr w:type="gramStart"/>
      <w:r w:rsidRPr="008F7844">
        <w:rPr>
          <w:b w:val="0"/>
          <w:bCs w:val="0"/>
          <w:szCs w:val="20"/>
          <w:lang w:val="en-US"/>
        </w:rPr>
        <w:t>are</w:t>
      </w:r>
      <w:proofErr w:type="gramEnd"/>
      <w:r w:rsidRPr="008F7844">
        <w:rPr>
          <w:b w:val="0"/>
          <w:bCs w:val="0"/>
          <w:szCs w:val="20"/>
          <w:lang w:val="en-US"/>
        </w:rPr>
        <w:t xml:space="preserve"> a direct proof of the existence and effect of the structurization laws (processes) in Nature. </w:t>
      </w:r>
    </w:p>
    <w:p w:rsidR="00EC0081" w:rsidRPr="008F7844" w:rsidRDefault="00EC0081" w:rsidP="00EC0081">
      <w:pPr>
        <w:jc w:val="both"/>
        <w:rPr>
          <w:sz w:val="20"/>
          <w:szCs w:val="20"/>
        </w:rPr>
      </w:pPr>
      <w:r w:rsidRPr="008F7844">
        <w:rPr>
          <w:sz w:val="20"/>
          <w:szCs w:val="20"/>
        </w:rPr>
        <w:t>If we take almost any problem from a textbook of the disciplines in question, we can always find a process in Nature correlated with the problem. This is particularly true for old problems that do not lose their relevance for many centuries.</w:t>
      </w:r>
    </w:p>
    <w:p w:rsidR="00EC0081" w:rsidRPr="008F7844" w:rsidRDefault="00EC0081" w:rsidP="00EC0081">
      <w:pPr>
        <w:jc w:val="both"/>
        <w:rPr>
          <w:sz w:val="20"/>
          <w:szCs w:val="20"/>
        </w:rPr>
      </w:pPr>
      <w:r w:rsidRPr="008F7844">
        <w:rPr>
          <w:sz w:val="20"/>
          <w:szCs w:val="20"/>
        </w:rPr>
        <w:t>The author happened to combine all these areas, apparently dissimilar, into a system; moreover, he succeeded in creating completely new branches of mathematics and technology, e.g. [8, this article]:</w:t>
      </w:r>
    </w:p>
    <w:p w:rsidR="00EC0081" w:rsidRPr="008F7844" w:rsidRDefault="00EC0081" w:rsidP="00EC0081">
      <w:pPr>
        <w:numPr>
          <w:ilvl w:val="0"/>
          <w:numId w:val="3"/>
        </w:numPr>
        <w:jc w:val="both"/>
        <w:rPr>
          <w:sz w:val="20"/>
          <w:szCs w:val="20"/>
        </w:rPr>
      </w:pPr>
      <w:r w:rsidRPr="008F7844">
        <w:rPr>
          <w:b/>
          <w:bCs/>
          <w:sz w:val="20"/>
          <w:szCs w:val="20"/>
        </w:rPr>
        <w:t>TorusMetry</w:t>
      </w:r>
      <w:r w:rsidRPr="008F7844">
        <w:rPr>
          <w:b/>
          <w:bCs/>
          <w:sz w:val="20"/>
          <w:szCs w:val="20"/>
          <w:vertAlign w:val="superscript"/>
          <w:lang w:val="ru-RU"/>
        </w:rPr>
        <w:t>ТМ</w:t>
      </w:r>
      <w:r w:rsidRPr="008F7844">
        <w:rPr>
          <w:b/>
          <w:bCs/>
          <w:sz w:val="20"/>
          <w:szCs w:val="20"/>
        </w:rPr>
        <w:t>, SpherusMetry</w:t>
      </w:r>
      <w:r w:rsidRPr="008F7844">
        <w:rPr>
          <w:b/>
          <w:bCs/>
          <w:sz w:val="20"/>
          <w:szCs w:val="20"/>
          <w:vertAlign w:val="superscript"/>
          <w:lang w:val="ru-RU"/>
        </w:rPr>
        <w:t>ТМ</w:t>
      </w:r>
      <w:r w:rsidRPr="008F7844">
        <w:rPr>
          <w:b/>
          <w:bCs/>
          <w:sz w:val="20"/>
          <w:szCs w:val="20"/>
        </w:rPr>
        <w:t>, PilotMetry</w:t>
      </w:r>
      <w:r w:rsidRPr="008F7844">
        <w:rPr>
          <w:b/>
          <w:bCs/>
          <w:sz w:val="20"/>
          <w:szCs w:val="20"/>
          <w:vertAlign w:val="superscript"/>
        </w:rPr>
        <w:t>TM</w:t>
      </w:r>
      <w:r w:rsidRPr="008F7844">
        <w:rPr>
          <w:b/>
          <w:bCs/>
          <w:sz w:val="20"/>
          <w:szCs w:val="20"/>
        </w:rPr>
        <w:t>, MobiusMetry</w:t>
      </w:r>
      <w:r w:rsidRPr="008F7844">
        <w:rPr>
          <w:b/>
          <w:bCs/>
          <w:sz w:val="20"/>
          <w:szCs w:val="20"/>
          <w:vertAlign w:val="superscript"/>
          <w:lang w:val="ru-RU"/>
        </w:rPr>
        <w:t>ТМ</w:t>
      </w:r>
      <w:r w:rsidRPr="008F7844">
        <w:rPr>
          <w:b/>
          <w:bCs/>
          <w:sz w:val="20"/>
          <w:szCs w:val="20"/>
        </w:rPr>
        <w:t xml:space="preserve"> and ColorMetry</w:t>
      </w:r>
      <w:r w:rsidRPr="008F7844">
        <w:rPr>
          <w:b/>
          <w:bCs/>
          <w:sz w:val="20"/>
          <w:szCs w:val="20"/>
          <w:vertAlign w:val="superscript"/>
          <w:lang w:val="ru-RU"/>
        </w:rPr>
        <w:t>ТМ</w:t>
      </w:r>
      <w:r w:rsidRPr="008F7844">
        <w:rPr>
          <w:sz w:val="20"/>
          <w:szCs w:val="20"/>
        </w:rPr>
        <w:t xml:space="preserve"> which are bringing us closer to understanding self-supported and live systems in Nature, as well as to the development of </w:t>
      </w:r>
      <w:r w:rsidRPr="008F7844">
        <w:rPr>
          <w:b/>
          <w:bCs/>
          <w:sz w:val="20"/>
          <w:szCs w:val="20"/>
        </w:rPr>
        <w:t>matter-energy-information technologies</w:t>
      </w:r>
      <w:r w:rsidRPr="008F7844">
        <w:rPr>
          <w:sz w:val="20"/>
          <w:szCs w:val="20"/>
        </w:rPr>
        <w:t xml:space="preserve"> based thereon;</w:t>
      </w:r>
    </w:p>
    <w:p w:rsidR="00EC0081" w:rsidRPr="008F7844" w:rsidRDefault="00EC0081" w:rsidP="00EC0081">
      <w:pPr>
        <w:numPr>
          <w:ilvl w:val="0"/>
          <w:numId w:val="3"/>
        </w:numPr>
        <w:jc w:val="both"/>
        <w:rPr>
          <w:b/>
          <w:bCs/>
          <w:sz w:val="20"/>
          <w:szCs w:val="20"/>
        </w:rPr>
      </w:pPr>
      <w:r w:rsidRPr="008F7844">
        <w:rPr>
          <w:sz w:val="20"/>
          <w:szCs w:val="20"/>
        </w:rPr>
        <w:t xml:space="preserve"> “2D segments”;  “3D, 4D, 5D, 7D surfaces with Phi, 1/Phi; prime numbers-surfaces 1, 2, 3, 5, 7 and composite number-surface 10 as well as their radicands are formed by rotation of their flat sections in tandem - </w:t>
      </w:r>
      <w:r w:rsidRPr="008F7844">
        <w:rPr>
          <w:b/>
          <w:bCs/>
          <w:sz w:val="20"/>
          <w:szCs w:val="20"/>
        </w:rPr>
        <w:t>a closed torus inscribed in the "round" sphere or/and a "round" sphere inscribed in a closed torus</w:t>
      </w:r>
      <w:r w:rsidRPr="008F7844">
        <w:rPr>
          <w:sz w:val="20"/>
          <w:szCs w:val="20"/>
        </w:rPr>
        <w:t>;</w:t>
      </w:r>
    </w:p>
    <w:p w:rsidR="00EC0081" w:rsidRPr="008F7844" w:rsidRDefault="00EC0081" w:rsidP="00EC0081">
      <w:pPr>
        <w:numPr>
          <w:ilvl w:val="0"/>
          <w:numId w:val="3"/>
        </w:numPr>
        <w:jc w:val="both"/>
        <w:rPr>
          <w:sz w:val="20"/>
          <w:szCs w:val="20"/>
        </w:rPr>
      </w:pPr>
      <w:r w:rsidRPr="008F7844">
        <w:rPr>
          <w:sz w:val="20"/>
          <w:szCs w:val="20"/>
        </w:rPr>
        <w:t>The scale factor, as well as proportionality, is also formed through the above relationship;</w:t>
      </w:r>
    </w:p>
    <w:p w:rsidR="00EC0081" w:rsidRPr="008F7844" w:rsidRDefault="00EC0081" w:rsidP="00EC0081">
      <w:pPr>
        <w:numPr>
          <w:ilvl w:val="0"/>
          <w:numId w:val="3"/>
        </w:numPr>
        <w:jc w:val="both"/>
        <w:rPr>
          <w:sz w:val="20"/>
          <w:szCs w:val="20"/>
        </w:rPr>
      </w:pPr>
      <w:r w:rsidRPr="008F7844">
        <w:rPr>
          <w:sz w:val="20"/>
          <w:szCs w:val="20"/>
        </w:rPr>
        <w:t xml:space="preserve">All "particles" of the Universe - from the nano-and-infinitely-less to mega-and-infinitely-more world - tend to a closed torus, "round" sphere, regular polyhedra, honeycomb cells, etc.  </w:t>
      </w:r>
    </w:p>
    <w:p w:rsidR="00EC0081" w:rsidRPr="008F7844" w:rsidRDefault="00EC0081" w:rsidP="00EC0081">
      <w:pPr>
        <w:jc w:val="both"/>
        <w:rPr>
          <w:sz w:val="20"/>
          <w:szCs w:val="20"/>
        </w:rPr>
      </w:pPr>
      <w:r w:rsidRPr="008F7844">
        <w:rPr>
          <w:sz w:val="20"/>
          <w:szCs w:val="20"/>
        </w:rPr>
        <w:t>Thess fundamental natural laws are identified through natural mathematics - arithmetic, geometry and topology</w:t>
      </w:r>
      <w:r w:rsidRPr="008F7844">
        <w:rPr>
          <w:rStyle w:val="hps"/>
          <w:color w:val="222222"/>
          <w:sz w:val="20"/>
          <w:szCs w:val="20"/>
          <w:bdr w:val="single" w:sz="2" w:space="0" w:color="F5F5F5" w:frame="1"/>
          <w:shd w:val="clear" w:color="auto" w:fill="FFFFFF"/>
          <w:lang w:val="en"/>
        </w:rPr>
        <w:t>.</w:t>
      </w:r>
    </w:p>
    <w:p w:rsidR="00EC0081" w:rsidRPr="008F7844" w:rsidRDefault="00EC0081" w:rsidP="00EC0081">
      <w:pPr>
        <w:jc w:val="both"/>
        <w:rPr>
          <w:sz w:val="20"/>
          <w:szCs w:val="20"/>
        </w:rPr>
      </w:pPr>
      <w:r w:rsidRPr="008F7844">
        <w:rPr>
          <w:sz w:val="20"/>
          <w:szCs w:val="20"/>
        </w:rPr>
        <w:t xml:space="preserve">Unfortunately, investigations into </w:t>
      </w:r>
      <w:r w:rsidRPr="008F7844">
        <w:rPr>
          <w:b/>
          <w:bCs/>
          <w:sz w:val="20"/>
          <w:szCs w:val="20"/>
        </w:rPr>
        <w:t xml:space="preserve">the Pi as the main natural structurer of typical standard forms in the Universe </w:t>
      </w:r>
      <w:r w:rsidRPr="008F7844">
        <w:rPr>
          <w:sz w:val="20"/>
          <w:szCs w:val="20"/>
        </w:rPr>
        <w:t>that constantly change the target set of matter, energy and information (MEIT) through meandering are scarce; moreover, they completely ignore the most important factors such as the causes of:</w:t>
      </w:r>
    </w:p>
    <w:p w:rsidR="00EC0081" w:rsidRPr="008F7844" w:rsidRDefault="00EC0081" w:rsidP="00EC0081">
      <w:pPr>
        <w:numPr>
          <w:ilvl w:val="0"/>
          <w:numId w:val="3"/>
        </w:numPr>
        <w:jc w:val="both"/>
        <w:rPr>
          <w:sz w:val="20"/>
          <w:szCs w:val="20"/>
          <w:lang w:val="ru-RU"/>
        </w:rPr>
      </w:pPr>
      <w:r w:rsidRPr="008F7844">
        <w:rPr>
          <w:sz w:val="20"/>
          <w:szCs w:val="20"/>
        </w:rPr>
        <w:t>Beginning of rotation</w:t>
      </w:r>
      <w:r w:rsidRPr="008F7844">
        <w:rPr>
          <w:sz w:val="20"/>
          <w:szCs w:val="20"/>
          <w:lang w:val="ru-RU"/>
        </w:rPr>
        <w:t xml:space="preserve">; </w:t>
      </w:r>
    </w:p>
    <w:p w:rsidR="00EC0081" w:rsidRPr="008F7844" w:rsidRDefault="00EC0081" w:rsidP="00EC0081">
      <w:pPr>
        <w:numPr>
          <w:ilvl w:val="0"/>
          <w:numId w:val="3"/>
        </w:numPr>
        <w:jc w:val="both"/>
        <w:rPr>
          <w:sz w:val="20"/>
          <w:szCs w:val="20"/>
        </w:rPr>
      </w:pPr>
      <w:r w:rsidRPr="008F7844">
        <w:rPr>
          <w:sz w:val="20"/>
          <w:szCs w:val="20"/>
        </w:rPr>
        <w:t xml:space="preserve">Rotation producing another rotation in other planes; </w:t>
      </w:r>
    </w:p>
    <w:p w:rsidR="00EC0081" w:rsidRPr="008F7844" w:rsidRDefault="00EC0081" w:rsidP="00EC0081">
      <w:pPr>
        <w:numPr>
          <w:ilvl w:val="0"/>
          <w:numId w:val="3"/>
        </w:numPr>
        <w:jc w:val="both"/>
        <w:rPr>
          <w:sz w:val="20"/>
          <w:szCs w:val="20"/>
        </w:rPr>
      </w:pPr>
      <w:r w:rsidRPr="008F7844">
        <w:rPr>
          <w:sz w:val="20"/>
          <w:szCs w:val="20"/>
        </w:rPr>
        <w:t>Rotation producing a secondary, tertiary, etc. rotation;</w:t>
      </w:r>
    </w:p>
    <w:p w:rsidR="00EC0081" w:rsidRPr="008F7844" w:rsidRDefault="00EC0081" w:rsidP="00EC0081">
      <w:pPr>
        <w:numPr>
          <w:ilvl w:val="0"/>
          <w:numId w:val="3"/>
        </w:numPr>
        <w:jc w:val="both"/>
        <w:rPr>
          <w:sz w:val="20"/>
          <w:szCs w:val="20"/>
        </w:rPr>
      </w:pPr>
      <w:r w:rsidRPr="008F7844">
        <w:rPr>
          <w:sz w:val="20"/>
          <w:szCs w:val="20"/>
        </w:rPr>
        <w:t>System of rotations whose parameters in certain proportions create a resonance, that is a real "golden section", and enable a self-support mode, etc.</w:t>
      </w:r>
    </w:p>
    <w:p w:rsidR="00EC0081" w:rsidRPr="008F7844" w:rsidRDefault="00EC0081" w:rsidP="00EC0081">
      <w:pPr>
        <w:jc w:val="both"/>
        <w:rPr>
          <w:sz w:val="20"/>
          <w:szCs w:val="20"/>
        </w:rPr>
      </w:pPr>
      <w:r w:rsidRPr="008F7844">
        <w:rPr>
          <w:sz w:val="20"/>
          <w:szCs w:val="20"/>
        </w:rPr>
        <w:t xml:space="preserve">However, very much is written about the flat "golden section” </w:t>
      </w:r>
      <w:r w:rsidRPr="008F7844">
        <w:rPr>
          <w:b/>
          <w:bCs/>
          <w:sz w:val="20"/>
          <w:szCs w:val="20"/>
        </w:rPr>
        <w:t>Phi,</w:t>
      </w:r>
      <w:r w:rsidRPr="008F7844">
        <w:rPr>
          <w:sz w:val="20"/>
          <w:szCs w:val="20"/>
        </w:rPr>
        <w:t xml:space="preserve"> working mainly in primitive man-made projects (construction and architecture starting with ancient Rome and earlier), even some kinds of international organizations and events are established and arranged on their basis. Moreover, these primitive man-made projects bearing absolutely no </w:t>
      </w:r>
      <w:r w:rsidRPr="008F7844">
        <w:rPr>
          <w:b/>
          <w:bCs/>
          <w:sz w:val="20"/>
          <w:szCs w:val="20"/>
        </w:rPr>
        <w:t>bionic load</w:t>
      </w:r>
      <w:r w:rsidRPr="008F7844">
        <w:rPr>
          <w:sz w:val="20"/>
          <w:szCs w:val="20"/>
        </w:rPr>
        <w:t xml:space="preserve"> and associated with the ideology and politics, rather than with nature, are considered almost a masterpiece of science and technology.</w:t>
      </w:r>
    </w:p>
    <w:p w:rsidR="00EC0081" w:rsidRPr="008F7844" w:rsidRDefault="00EC0081" w:rsidP="00EC0081">
      <w:pPr>
        <w:jc w:val="both"/>
        <w:rPr>
          <w:sz w:val="20"/>
          <w:szCs w:val="20"/>
          <w:lang w:val="ru-RU"/>
        </w:rPr>
      </w:pPr>
      <w:r w:rsidRPr="008F7844">
        <w:rPr>
          <w:sz w:val="20"/>
          <w:szCs w:val="20"/>
        </w:rPr>
        <w:t>The poverty of thought in utilization of such technologies directly characterizes the civilization</w:t>
      </w:r>
      <w:r w:rsidRPr="008F7844">
        <w:rPr>
          <w:b/>
          <w:bCs/>
          <w:sz w:val="20"/>
          <w:szCs w:val="20"/>
          <w:vertAlign w:val="superscript"/>
        </w:rPr>
        <w:t>$</w:t>
      </w:r>
      <w:r w:rsidRPr="008F7844">
        <w:rPr>
          <w:sz w:val="20"/>
          <w:szCs w:val="20"/>
        </w:rPr>
        <w:t xml:space="preserve"> beginning with such architectural "masterpieces" as pyramids  – crystals/octahedra/diamonds – cut in half, because to put upright a giant diamond octahedron, the favorite stone of “bosses”, was beyond the power of bossy pharaohs. One cannot imagine how much nonsense is concocted about these primitively ordered piles of stones! </w:t>
      </w:r>
      <w:r w:rsidRPr="008F7844">
        <w:rPr>
          <w:sz w:val="20"/>
          <w:szCs w:val="20"/>
          <w:lang w:val="ru-RU"/>
        </w:rPr>
        <w:t>(Fig. 7).</w:t>
      </w:r>
    </w:p>
    <w:p w:rsidR="00EC0081" w:rsidRPr="008F7844" w:rsidRDefault="00EC0081" w:rsidP="00EC0081">
      <w:pPr>
        <w:jc w:val="both"/>
        <w:rPr>
          <w:sz w:val="20"/>
          <w:szCs w:val="20"/>
        </w:rPr>
      </w:pPr>
    </w:p>
    <w:p w:rsidR="00EC0081" w:rsidRDefault="00EC0081" w:rsidP="00EC0081">
      <w:pPr>
        <w:jc w:val="both"/>
        <w:rPr>
          <w:sz w:val="20"/>
          <w:lang w:val="ru-RU"/>
        </w:rPr>
      </w:pPr>
      <w:r w:rsidRPr="008F7844">
        <w:rPr>
          <w:noProof/>
          <w:sz w:val="20"/>
          <w:szCs w:val="20"/>
        </w:rPr>
        <w:lastRenderedPageBreak/>
        <w:drawing>
          <wp:inline distT="0" distB="0" distL="0" distR="0">
            <wp:extent cx="5619750" cy="5133975"/>
            <wp:effectExtent l="0" t="0" r="0" b="9525"/>
            <wp:docPr id="6" name="Picture 6" descr="Untitled12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1234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9750" cy="5133975"/>
                    </a:xfrm>
                    <a:prstGeom prst="rect">
                      <a:avLst/>
                    </a:prstGeom>
                    <a:noFill/>
                    <a:ln>
                      <a:noFill/>
                    </a:ln>
                  </pic:spPr>
                </pic:pic>
              </a:graphicData>
            </a:graphic>
          </wp:inline>
        </w:drawing>
      </w:r>
    </w:p>
    <w:p w:rsidR="00EC0081" w:rsidRDefault="00EC0081" w:rsidP="00EC0081">
      <w:pPr>
        <w:jc w:val="center"/>
        <w:rPr>
          <w:sz w:val="20"/>
          <w:lang w:val="ru-RU"/>
        </w:rPr>
      </w:pPr>
    </w:p>
    <w:p w:rsidR="00EC0081" w:rsidRPr="00FC5F93" w:rsidRDefault="00EC0081" w:rsidP="00EC0081">
      <w:pPr>
        <w:rPr>
          <w:sz w:val="18"/>
          <w:szCs w:val="18"/>
        </w:rPr>
      </w:pPr>
      <w:r w:rsidRPr="00FC5F93">
        <w:rPr>
          <w:sz w:val="18"/>
          <w:szCs w:val="18"/>
        </w:rPr>
        <w:t>Fig. 7 The bathos of stupidity, conceit and falsification will remain forever.</w:t>
      </w:r>
    </w:p>
    <w:p w:rsidR="00EC0081" w:rsidRDefault="00EC0081" w:rsidP="00EC0081">
      <w:pPr>
        <w:pStyle w:val="Author"/>
        <w:autoSpaceDE/>
        <w:autoSpaceDN/>
        <w:adjustRightInd/>
        <w:rPr>
          <w:b/>
          <w:bCs/>
        </w:rPr>
      </w:pPr>
    </w:p>
    <w:p w:rsidR="00EC0081" w:rsidRDefault="00EC0081" w:rsidP="00EC0081">
      <w:pPr>
        <w:jc w:val="both"/>
      </w:pPr>
      <w:r>
        <w:rPr>
          <w:b/>
          <w:bCs/>
          <w:sz w:val="20"/>
        </w:rPr>
        <w:t>Conclusion:</w:t>
      </w:r>
      <w:r>
        <w:rPr>
          <w:sz w:val="20"/>
        </w:rPr>
        <w:t xml:space="preserve"> The author is convinced that construction, architectural and other technologies in civilizations</w:t>
      </w:r>
      <w:r>
        <w:rPr>
          <w:sz w:val="20"/>
          <w:vertAlign w:val="superscript"/>
        </w:rPr>
        <w:t>♥</w:t>
      </w:r>
      <w:r>
        <w:rPr>
          <w:sz w:val="20"/>
        </w:rPr>
        <w:t xml:space="preserve"> are based on application of </w:t>
      </w:r>
      <w:r>
        <w:rPr>
          <w:b/>
          <w:bCs/>
          <w:sz w:val="20"/>
        </w:rPr>
        <w:t>natural bionic surfaces-shells, the "richest" in matter, energy and information</w:t>
      </w:r>
      <w:r>
        <w:rPr>
          <w:sz w:val="20"/>
        </w:rPr>
        <w:t>.</w:t>
      </w:r>
    </w:p>
    <w:p w:rsidR="00EC0081" w:rsidRDefault="00EC0081" w:rsidP="00EC0081">
      <w:pPr>
        <w:jc w:val="both"/>
        <w:rPr>
          <w:sz w:val="20"/>
        </w:rPr>
      </w:pPr>
      <w:r>
        <w:rPr>
          <w:sz w:val="20"/>
        </w:rPr>
        <w:t>These shells are systems of multifocal unilateral and bilateral closed surfaces with the "connectivity» parameter (h) of greater than 3 (the system of tori and spheres with elements of dynamics grouped and embedded into each other). The surfaces-shells are taken from the architecture and construction spejcific for the plant and animal life civilizations in the Universe, including humans [24].</w:t>
      </w:r>
    </w:p>
    <w:p w:rsidR="00EC0081" w:rsidRDefault="00EC0081" w:rsidP="00EC0081">
      <w:pPr>
        <w:jc w:val="both"/>
        <w:rPr>
          <w:sz w:val="20"/>
        </w:rPr>
      </w:pPr>
      <w:r>
        <w:rPr>
          <w:sz w:val="20"/>
        </w:rPr>
        <w:t>Unfortunately, the disparate pieces of natural knowledge were not systematically integrated and elaborated in the earlier time. Through the fault of the elite, Mankind was too late to learn about the natural and the only correct niche of knowledge, which considerably reduces its life on Earth: it is expected to be an order of magnitude less than required by Nature. In other words, instead of ~ 45 000 years the current Mankind has lived so far only ~4500-5000 years and no more than 200 years are left to live in suffering. And next comes the following:</w:t>
      </w:r>
    </w:p>
    <w:p w:rsidR="00EC0081" w:rsidRDefault="00EC0081" w:rsidP="00EC0081">
      <w:pPr>
        <w:numPr>
          <w:ilvl w:val="0"/>
          <w:numId w:val="33"/>
        </w:numPr>
        <w:jc w:val="both"/>
        <w:rPr>
          <w:sz w:val="20"/>
        </w:rPr>
      </w:pPr>
      <w:r>
        <w:rPr>
          <w:sz w:val="20"/>
        </w:rPr>
        <w:t>Pervasive cancer caused by cosmic radiation unfiltered by the disappearing atmosphere;</w:t>
      </w:r>
    </w:p>
    <w:p w:rsidR="00EC0081" w:rsidRDefault="00EC0081" w:rsidP="00EC0081">
      <w:pPr>
        <w:numPr>
          <w:ilvl w:val="0"/>
          <w:numId w:val="33"/>
        </w:numPr>
        <w:jc w:val="both"/>
        <w:rPr>
          <w:sz w:val="20"/>
        </w:rPr>
      </w:pPr>
      <w:r>
        <w:rPr>
          <w:sz w:val="20"/>
        </w:rPr>
        <w:t>Anoxia from lack of oxygen in the lowu air pressure environment, etc.</w:t>
      </w:r>
    </w:p>
    <w:p w:rsidR="00EC0081" w:rsidRDefault="00EC0081" w:rsidP="00EC0081">
      <w:pPr>
        <w:jc w:val="both"/>
        <w:rPr>
          <w:sz w:val="20"/>
        </w:rPr>
      </w:pPr>
      <w:r>
        <w:rPr>
          <w:sz w:val="20"/>
        </w:rPr>
        <w:t>The knowledge available to the author along with the knowledge of geniuses represent mechanisms of real technologies for structurization in Nature, including human activities, that are not subject to faking or fruitless theorizing (Table 5). This knowledge, for example [1, 25-33], thanks to true patriots of Earth - biorobots</w:t>
      </w:r>
      <w:r>
        <w:rPr>
          <w:sz w:val="20"/>
          <w:vertAlign w:val="superscript"/>
        </w:rPr>
        <w:t>♥</w:t>
      </w:r>
      <w:r>
        <w:rPr>
          <w:sz w:val="20"/>
        </w:rPr>
        <w:t xml:space="preserve"> - are carefully collected in the form of:</w:t>
      </w:r>
    </w:p>
    <w:p w:rsidR="00EC0081" w:rsidRDefault="00EC0081" w:rsidP="00EC0081">
      <w:pPr>
        <w:numPr>
          <w:ilvl w:val="0"/>
          <w:numId w:val="4"/>
        </w:numPr>
        <w:jc w:val="both"/>
        <w:rPr>
          <w:sz w:val="20"/>
        </w:rPr>
      </w:pPr>
      <w:r>
        <w:rPr>
          <w:sz w:val="20"/>
        </w:rPr>
        <w:t>Numerous puzzles, tricks, paradoxes, sophisms and other mathematical "entertainments";</w:t>
      </w:r>
    </w:p>
    <w:p w:rsidR="00EC0081" w:rsidRDefault="00EC0081" w:rsidP="00EC0081">
      <w:pPr>
        <w:numPr>
          <w:ilvl w:val="0"/>
          <w:numId w:val="4"/>
        </w:numPr>
        <w:jc w:val="both"/>
        <w:rPr>
          <w:sz w:val="20"/>
        </w:rPr>
      </w:pPr>
      <w:r>
        <w:rPr>
          <w:b/>
          <w:bCs/>
          <w:sz w:val="20"/>
        </w:rPr>
        <w:lastRenderedPageBreak/>
        <w:t>“Entertaining”</w:t>
      </w:r>
      <w:r>
        <w:rPr>
          <w:sz w:val="20"/>
        </w:rPr>
        <w:t xml:space="preserve"> sciences, arithmetic, geometry, topology, mechanics, drafting, physics, chemistry, biology, logic, etc.</w:t>
      </w:r>
    </w:p>
    <w:p w:rsidR="00EC0081" w:rsidRPr="00F86A4A" w:rsidRDefault="00EC0081" w:rsidP="00EC0081">
      <w:pPr>
        <w:ind w:left="360"/>
        <w:jc w:val="both"/>
        <w:rPr>
          <w:sz w:val="20"/>
        </w:rPr>
      </w:pPr>
    </w:p>
    <w:p w:rsidR="00EC0081" w:rsidRDefault="00EC0081" w:rsidP="00EC0081">
      <w:pPr>
        <w:jc w:val="right"/>
        <w:rPr>
          <w:sz w:val="20"/>
        </w:rPr>
      </w:pPr>
      <w:r>
        <w:rPr>
          <w:sz w:val="20"/>
        </w:rPr>
        <w:t>Table 5</w:t>
      </w:r>
    </w:p>
    <w:p w:rsidR="00EC0081" w:rsidRDefault="00EC0081" w:rsidP="00EC0081">
      <w:pPr>
        <w:jc w:val="center"/>
        <w:rPr>
          <w:b/>
          <w:bCs/>
          <w:sz w:val="20"/>
        </w:rPr>
      </w:pPr>
      <w:r>
        <w:rPr>
          <w:b/>
          <w:bCs/>
          <w:sz w:val="20"/>
        </w:rPr>
        <w:t>List of natural science and technology fields as the basis for structurization technologies in 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620"/>
        <w:gridCol w:w="5940"/>
      </w:tblGrid>
      <w:tr w:rsidR="00EC0081" w:rsidTr="00E55AD4">
        <w:tblPrEx>
          <w:tblCellMar>
            <w:top w:w="0" w:type="dxa"/>
            <w:bottom w:w="0" w:type="dxa"/>
          </w:tblCellMar>
        </w:tblPrEx>
        <w:trPr>
          <w:jc w:val="center"/>
        </w:trPr>
        <w:tc>
          <w:tcPr>
            <w:tcW w:w="468" w:type="dxa"/>
          </w:tcPr>
          <w:p w:rsidR="00EC0081" w:rsidRDefault="00EC0081" w:rsidP="00E55AD4">
            <w:pPr>
              <w:rPr>
                <w:b/>
                <w:bCs/>
                <w:sz w:val="20"/>
                <w:lang w:val="ru-RU"/>
              </w:rPr>
            </w:pPr>
            <w:r>
              <w:rPr>
                <w:b/>
                <w:bCs/>
                <w:sz w:val="20"/>
                <w:lang w:val="ru-RU"/>
              </w:rPr>
              <w:t>##</w:t>
            </w:r>
          </w:p>
        </w:tc>
        <w:tc>
          <w:tcPr>
            <w:tcW w:w="1620" w:type="dxa"/>
          </w:tcPr>
          <w:p w:rsidR="00EC0081" w:rsidRDefault="00EC0081" w:rsidP="00E55AD4">
            <w:pPr>
              <w:rPr>
                <w:b/>
                <w:bCs/>
                <w:sz w:val="20"/>
              </w:rPr>
            </w:pPr>
            <w:r>
              <w:rPr>
                <w:b/>
                <w:bCs/>
                <w:sz w:val="20"/>
              </w:rPr>
              <w:t>Name</w:t>
            </w:r>
          </w:p>
          <w:p w:rsidR="00EC0081" w:rsidRDefault="00EC0081" w:rsidP="00E55AD4">
            <w:pPr>
              <w:rPr>
                <w:b/>
                <w:bCs/>
                <w:sz w:val="20"/>
                <w:lang w:val="ru-RU"/>
              </w:rPr>
            </w:pPr>
          </w:p>
        </w:tc>
        <w:tc>
          <w:tcPr>
            <w:tcW w:w="5940" w:type="dxa"/>
          </w:tcPr>
          <w:p w:rsidR="00EC0081" w:rsidRDefault="00EC0081" w:rsidP="00E55AD4">
            <w:pPr>
              <w:rPr>
                <w:b/>
                <w:bCs/>
                <w:sz w:val="20"/>
                <w:lang w:val="ru-RU"/>
              </w:rPr>
            </w:pPr>
            <w:r>
              <w:rPr>
                <w:b/>
                <w:bCs/>
                <w:sz w:val="20"/>
                <w:lang w:val="ru-RU"/>
              </w:rPr>
              <w:t xml:space="preserve">Brief Description </w:t>
            </w:r>
          </w:p>
        </w:tc>
      </w:tr>
      <w:tr w:rsidR="00EC0081" w:rsidTr="00E55AD4">
        <w:tblPrEx>
          <w:tblCellMar>
            <w:top w:w="0" w:type="dxa"/>
            <w:bottom w:w="0" w:type="dxa"/>
          </w:tblCellMar>
        </w:tblPrEx>
        <w:trPr>
          <w:jc w:val="center"/>
        </w:trPr>
        <w:tc>
          <w:tcPr>
            <w:tcW w:w="468" w:type="dxa"/>
          </w:tcPr>
          <w:p w:rsidR="00EC0081" w:rsidRDefault="00EC0081" w:rsidP="00E55AD4">
            <w:pPr>
              <w:rPr>
                <w:b/>
                <w:bCs/>
                <w:sz w:val="20"/>
                <w:lang w:val="ru-RU"/>
              </w:rPr>
            </w:pPr>
            <w:r>
              <w:rPr>
                <w:b/>
                <w:bCs/>
                <w:sz w:val="20"/>
                <w:lang w:val="ru-RU"/>
              </w:rPr>
              <w:t>1</w:t>
            </w:r>
          </w:p>
        </w:tc>
        <w:tc>
          <w:tcPr>
            <w:tcW w:w="1620" w:type="dxa"/>
            <w:shd w:val="clear" w:color="auto" w:fill="F7CAAC"/>
          </w:tcPr>
          <w:p w:rsidR="00EC0081" w:rsidRDefault="00EC0081" w:rsidP="00E55AD4">
            <w:pPr>
              <w:pStyle w:val="Author"/>
              <w:autoSpaceDE/>
              <w:autoSpaceDN/>
              <w:adjustRightInd/>
              <w:rPr>
                <w:highlight w:val="red"/>
              </w:rPr>
            </w:pPr>
          </w:p>
          <w:p w:rsidR="00EC0081" w:rsidRPr="0075297D" w:rsidRDefault="00EC0081" w:rsidP="00E55AD4">
            <w:pPr>
              <w:pStyle w:val="Author"/>
              <w:autoSpaceDE/>
              <w:autoSpaceDN/>
              <w:adjustRightInd/>
            </w:pPr>
            <w:r w:rsidRPr="0075297D">
              <w:t>(Al)Chemistry of Dmitri Mendeleev</w:t>
            </w:r>
          </w:p>
          <w:p w:rsidR="00EC0081" w:rsidRDefault="00EC0081" w:rsidP="00E55AD4">
            <w:pPr>
              <w:rPr>
                <w:b/>
                <w:bCs/>
                <w:sz w:val="20"/>
                <w:highlight w:val="red"/>
                <w:lang w:val="ru-RU"/>
              </w:rPr>
            </w:pPr>
          </w:p>
        </w:tc>
        <w:tc>
          <w:tcPr>
            <w:tcW w:w="5940" w:type="dxa"/>
          </w:tcPr>
          <w:p w:rsidR="00EC0081" w:rsidRDefault="00EC0081" w:rsidP="00E55AD4">
            <w:pPr>
              <w:rPr>
                <w:sz w:val="20"/>
              </w:rPr>
            </w:pPr>
            <w:r>
              <w:rPr>
                <w:b/>
                <w:bCs/>
                <w:sz w:val="20"/>
              </w:rPr>
              <w:t xml:space="preserve">World Ether (structured) (Ae)  - </w:t>
            </w:r>
            <w:r>
              <w:rPr>
                <w:sz w:val="20"/>
              </w:rPr>
              <w:t>(1) structurer of the system of (al)chemical elements - matter, energy, information and calendar time of each (al) chemical element’s life; (2) structurer and (3) filler of inter-element space;</w:t>
            </w:r>
          </w:p>
          <w:p w:rsidR="00EC0081" w:rsidRDefault="00EC0081" w:rsidP="00E55AD4">
            <w:pPr>
              <w:rPr>
                <w:b/>
                <w:bCs/>
                <w:sz w:val="20"/>
                <w:lang w:val="ru-RU"/>
              </w:rPr>
            </w:pPr>
            <w:r>
              <w:rPr>
                <w:sz w:val="20"/>
                <w:lang w:val="ru-RU"/>
              </w:rPr>
              <w:t>Periodic Law.</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2</w:t>
            </w:r>
          </w:p>
        </w:tc>
        <w:tc>
          <w:tcPr>
            <w:tcW w:w="1620" w:type="dxa"/>
          </w:tcPr>
          <w:p w:rsidR="00EC0081" w:rsidRDefault="00EC0081" w:rsidP="00E55AD4">
            <w:pPr>
              <w:rPr>
                <w:sz w:val="20"/>
                <w:lang w:val="ru-RU"/>
              </w:rPr>
            </w:pPr>
            <w:r>
              <w:rPr>
                <w:sz w:val="20"/>
                <w:lang w:val="ru-RU"/>
              </w:rPr>
              <w:t>Arithmetic, Geometry,</w:t>
            </w:r>
            <w:r>
              <w:rPr>
                <w:sz w:val="20"/>
                <w:lang w:val="ru-RU"/>
              </w:rPr>
              <w:br/>
              <w:t>Topology</w:t>
            </w:r>
          </w:p>
        </w:tc>
        <w:tc>
          <w:tcPr>
            <w:tcW w:w="5940" w:type="dxa"/>
          </w:tcPr>
          <w:p w:rsidR="00EC0081" w:rsidRDefault="00EC0081" w:rsidP="00E55AD4">
            <w:pPr>
              <w:rPr>
                <w:b/>
                <w:bCs/>
                <w:sz w:val="20"/>
              </w:rPr>
            </w:pPr>
            <w:r>
              <w:rPr>
                <w:b/>
                <w:bCs/>
                <w:sz w:val="20"/>
              </w:rPr>
              <w:t xml:space="preserve">Numbers, </w:t>
            </w:r>
            <w:r>
              <w:rPr>
                <w:sz w:val="20"/>
              </w:rPr>
              <w:t>their relationships and properties;</w:t>
            </w:r>
          </w:p>
          <w:p w:rsidR="00EC0081" w:rsidRDefault="00EC0081" w:rsidP="00E55AD4">
            <w:pPr>
              <w:rPr>
                <w:b/>
                <w:bCs/>
                <w:sz w:val="20"/>
              </w:rPr>
            </w:pPr>
            <w:r>
              <w:rPr>
                <w:b/>
                <w:bCs/>
                <w:sz w:val="20"/>
              </w:rPr>
              <w:t xml:space="preserve"> Spatial structures </w:t>
            </w:r>
            <w:r>
              <w:rPr>
                <w:sz w:val="20"/>
              </w:rPr>
              <w:t>and their properties;</w:t>
            </w:r>
          </w:p>
          <w:p w:rsidR="00EC0081" w:rsidRDefault="00EC0081" w:rsidP="00E55AD4">
            <w:pPr>
              <w:rPr>
                <w:b/>
                <w:bCs/>
                <w:sz w:val="20"/>
              </w:rPr>
            </w:pPr>
            <w:r>
              <w:rPr>
                <w:b/>
                <w:bCs/>
                <w:sz w:val="20"/>
              </w:rPr>
              <w:t xml:space="preserve"> Space </w:t>
            </w:r>
            <w:r>
              <w:rPr>
                <w:sz w:val="20"/>
              </w:rPr>
              <w:t>whose properties remain unchanged under continuous deformations, etc.</w:t>
            </w:r>
            <w:hyperlink r:id="rId44" w:anchor="cite_note-mathenc_geo-1" w:history="1"/>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3</w:t>
            </w:r>
          </w:p>
        </w:tc>
        <w:tc>
          <w:tcPr>
            <w:tcW w:w="1620" w:type="dxa"/>
          </w:tcPr>
          <w:p w:rsidR="00EC0081" w:rsidRDefault="00EC0081" w:rsidP="00E55AD4">
            <w:pPr>
              <w:rPr>
                <w:sz w:val="20"/>
              </w:rPr>
            </w:pPr>
            <w:r>
              <w:rPr>
                <w:sz w:val="20"/>
              </w:rPr>
              <w:t>Problem of map coloring or problem of "colors"</w:t>
            </w:r>
          </w:p>
        </w:tc>
        <w:tc>
          <w:tcPr>
            <w:tcW w:w="5940" w:type="dxa"/>
          </w:tcPr>
          <w:p w:rsidR="00EC0081" w:rsidRDefault="00EC0081" w:rsidP="00E55AD4">
            <w:pPr>
              <w:rPr>
                <w:b/>
                <w:bCs/>
                <w:sz w:val="20"/>
              </w:rPr>
            </w:pPr>
            <w:r>
              <w:rPr>
                <w:b/>
                <w:bCs/>
                <w:sz w:val="20"/>
              </w:rPr>
              <w:t>Dimensionality of the space:</w:t>
            </w:r>
          </w:p>
          <w:p w:rsidR="00EC0081" w:rsidRDefault="00EC0081" w:rsidP="00E55AD4">
            <w:pPr>
              <w:rPr>
                <w:sz w:val="20"/>
              </w:rPr>
            </w:pPr>
            <w:r>
              <w:rPr>
                <w:b/>
                <w:bCs/>
                <w:sz w:val="20"/>
              </w:rPr>
              <w:t xml:space="preserve"> </w:t>
            </w:r>
            <w:r>
              <w:rPr>
                <w:sz w:val="20"/>
              </w:rPr>
              <w:t>Artificial: point - 1D, line - 2D,</w:t>
            </w:r>
          </w:p>
          <w:p w:rsidR="00EC0081" w:rsidRDefault="00EC0081" w:rsidP="00E55AD4">
            <w:pPr>
              <w:rPr>
                <w:sz w:val="20"/>
              </w:rPr>
            </w:pPr>
            <w:r>
              <w:rPr>
                <w:sz w:val="20"/>
              </w:rPr>
              <w:t xml:space="preserve"> plane - 3D,</w:t>
            </w:r>
          </w:p>
          <w:p w:rsidR="00EC0081" w:rsidRDefault="00EC0081" w:rsidP="00E55AD4">
            <w:pPr>
              <w:rPr>
                <w:b/>
                <w:bCs/>
                <w:sz w:val="20"/>
              </w:rPr>
            </w:pPr>
            <w:r>
              <w:rPr>
                <w:sz w:val="20"/>
              </w:rPr>
              <w:t xml:space="preserve"> Natural: Sphere - 4D, Mobius band- 6D, Torus/ VTortex - 5D and 7D</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4</w:t>
            </w:r>
          </w:p>
        </w:tc>
        <w:tc>
          <w:tcPr>
            <w:tcW w:w="1620" w:type="dxa"/>
          </w:tcPr>
          <w:p w:rsidR="00EC0081" w:rsidRDefault="00EC0081" w:rsidP="00E55AD4">
            <w:pPr>
              <w:rPr>
                <w:sz w:val="20"/>
              </w:rPr>
            </w:pPr>
            <w:r>
              <w:rPr>
                <w:sz w:val="20"/>
              </w:rPr>
              <w:t>Sphere</w:t>
            </w:r>
            <w:proofErr w:type="gramStart"/>
            <w:r>
              <w:rPr>
                <w:sz w:val="20"/>
              </w:rPr>
              <w:t>,</w:t>
            </w:r>
            <w:proofErr w:type="gramEnd"/>
            <w:r>
              <w:rPr>
                <w:sz w:val="20"/>
              </w:rPr>
              <w:br/>
              <w:t>Regular and Irregular Polyhedra, Bubbles, Drops,</w:t>
            </w:r>
            <w:r>
              <w:rPr>
                <w:sz w:val="20"/>
              </w:rPr>
              <w:br/>
              <w:t>Films.</w:t>
            </w:r>
          </w:p>
        </w:tc>
        <w:tc>
          <w:tcPr>
            <w:tcW w:w="5940" w:type="dxa"/>
          </w:tcPr>
          <w:p w:rsidR="00EC0081" w:rsidRDefault="00EC0081" w:rsidP="00E55AD4">
            <w:pPr>
              <w:rPr>
                <w:b/>
                <w:bCs/>
                <w:sz w:val="20"/>
              </w:rPr>
            </w:pPr>
            <w:r>
              <w:rPr>
                <w:b/>
                <w:bCs/>
                <w:sz w:val="20"/>
              </w:rPr>
              <w:t>Three-component structure of matter:</w:t>
            </w:r>
          </w:p>
          <w:p w:rsidR="00EC0081" w:rsidRDefault="00EC0081" w:rsidP="00E55AD4">
            <w:pPr>
              <w:rPr>
                <w:sz w:val="20"/>
              </w:rPr>
            </w:pPr>
            <w:r>
              <w:rPr>
                <w:sz w:val="20"/>
              </w:rPr>
              <w:t>1- Intershell space Ether</w:t>
            </w:r>
            <w:proofErr w:type="gramStart"/>
            <w:r>
              <w:rPr>
                <w:sz w:val="20"/>
              </w:rPr>
              <w:t>,</w:t>
            </w:r>
            <w:proofErr w:type="gramEnd"/>
            <w:r>
              <w:rPr>
                <w:sz w:val="20"/>
              </w:rPr>
              <w:br/>
              <w:t xml:space="preserve">2- Shell material, and </w:t>
            </w:r>
            <w:r>
              <w:rPr>
                <w:sz w:val="20"/>
              </w:rPr>
              <w:br/>
              <w:t>3- Pressurized fluid medium therein.</w:t>
            </w:r>
          </w:p>
          <w:p w:rsidR="00EC0081" w:rsidRDefault="00EC0081" w:rsidP="00E55AD4">
            <w:pPr>
              <w:rPr>
                <w:sz w:val="20"/>
              </w:rPr>
            </w:pPr>
          </w:p>
          <w:p w:rsidR="00EC0081" w:rsidRDefault="00EC0081" w:rsidP="00E55AD4">
            <w:pPr>
              <w:rPr>
                <w:sz w:val="20"/>
              </w:rPr>
            </w:pPr>
            <w:r>
              <w:rPr>
                <w:sz w:val="20"/>
              </w:rPr>
              <w:t>Typical forms of space elements, their deformation in motion and in a dense packing.</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5</w:t>
            </w:r>
          </w:p>
        </w:tc>
        <w:tc>
          <w:tcPr>
            <w:tcW w:w="1620" w:type="dxa"/>
          </w:tcPr>
          <w:p w:rsidR="00EC0081" w:rsidRDefault="00EC0081" w:rsidP="00E55AD4">
            <w:pPr>
              <w:rPr>
                <w:sz w:val="20"/>
              </w:rPr>
            </w:pPr>
            <w:r>
              <w:rPr>
                <w:sz w:val="20"/>
              </w:rPr>
              <w:t>Dense Packings, Foam,</w:t>
            </w:r>
            <w:r>
              <w:rPr>
                <w:sz w:val="20"/>
              </w:rPr>
              <w:br/>
              <w:t>Liquids, Gases</w:t>
            </w:r>
          </w:p>
        </w:tc>
        <w:tc>
          <w:tcPr>
            <w:tcW w:w="5940" w:type="dxa"/>
          </w:tcPr>
          <w:p w:rsidR="00EC0081" w:rsidRDefault="00EC0081" w:rsidP="00E55AD4">
            <w:pPr>
              <w:rPr>
                <w:b/>
                <w:bCs/>
                <w:sz w:val="20"/>
              </w:rPr>
            </w:pPr>
            <w:r>
              <w:rPr>
                <w:b/>
                <w:bCs/>
                <w:sz w:val="20"/>
              </w:rPr>
              <w:t xml:space="preserve">  Structure of the implosive (lens shells) and explosive (hedgehog shells) </w:t>
            </w:r>
            <w:r>
              <w:rPr>
                <w:sz w:val="20"/>
              </w:rPr>
              <w:t>dense packing of liquid and gaseous elements of space at rest and in motion.</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6</w:t>
            </w:r>
          </w:p>
        </w:tc>
        <w:tc>
          <w:tcPr>
            <w:tcW w:w="1620" w:type="dxa"/>
          </w:tcPr>
          <w:p w:rsidR="00EC0081" w:rsidRDefault="00EC0081" w:rsidP="00E55AD4">
            <w:pPr>
              <w:rPr>
                <w:sz w:val="20"/>
                <w:lang w:val="ru-RU"/>
              </w:rPr>
            </w:pPr>
            <w:r>
              <w:rPr>
                <w:sz w:val="20"/>
                <w:lang w:val="ru-RU"/>
              </w:rPr>
              <w:t>Torus knots, Links,</w:t>
            </w:r>
          </w:p>
          <w:p w:rsidR="00EC0081" w:rsidRDefault="00EC0081" w:rsidP="00E55AD4">
            <w:pPr>
              <w:rPr>
                <w:sz w:val="20"/>
                <w:lang w:val="ru-RU"/>
              </w:rPr>
            </w:pPr>
            <w:r>
              <w:rPr>
                <w:sz w:val="20"/>
                <w:lang w:val="ru-RU"/>
              </w:rPr>
              <w:t>Braid</w:t>
            </w:r>
          </w:p>
        </w:tc>
        <w:tc>
          <w:tcPr>
            <w:tcW w:w="5940" w:type="dxa"/>
          </w:tcPr>
          <w:p w:rsidR="00EC0081" w:rsidRDefault="00EC0081" w:rsidP="00E55AD4">
            <w:pPr>
              <w:rPr>
                <w:b/>
                <w:bCs/>
                <w:sz w:val="20"/>
              </w:rPr>
            </w:pPr>
            <w:r>
              <w:rPr>
                <w:b/>
                <w:bCs/>
                <w:sz w:val="20"/>
              </w:rPr>
              <w:t xml:space="preserve">Torus knots as edges of torus knot surfaces </w:t>
            </w:r>
            <w:r>
              <w:rPr>
                <w:sz w:val="20"/>
              </w:rPr>
              <w:t xml:space="preserve">forming a torus/VTortex-lens, </w:t>
            </w:r>
            <w:r>
              <w:rPr>
                <w:b/>
                <w:bCs/>
                <w:sz w:val="20"/>
              </w:rPr>
              <w:t xml:space="preserve">or helicoids </w:t>
            </w:r>
            <w:r>
              <w:rPr>
                <w:sz w:val="20"/>
              </w:rPr>
              <w:t>such as torus/VTortex-hedgehog. In this case, a torus/VTortex is a print replica of a catenoid in 4D space made of "soap" film.</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7</w:t>
            </w:r>
          </w:p>
        </w:tc>
        <w:tc>
          <w:tcPr>
            <w:tcW w:w="1620" w:type="dxa"/>
          </w:tcPr>
          <w:p w:rsidR="00EC0081" w:rsidRDefault="00EC0081" w:rsidP="00E55AD4">
            <w:pPr>
              <w:rPr>
                <w:sz w:val="20"/>
              </w:rPr>
            </w:pPr>
            <w:r>
              <w:rPr>
                <w:sz w:val="20"/>
              </w:rPr>
              <w:t>Number Pi; Golden Section;</w:t>
            </w:r>
            <w:r>
              <w:rPr>
                <w:sz w:val="20"/>
              </w:rPr>
              <w:br/>
              <w:t>Fibonacci numbers and Phyllotaxis process; Primes, their Radicands;</w:t>
            </w:r>
            <w:r>
              <w:rPr>
                <w:sz w:val="20"/>
              </w:rPr>
              <w:br/>
              <w:t>Logarithms of numbers</w:t>
            </w:r>
          </w:p>
        </w:tc>
        <w:tc>
          <w:tcPr>
            <w:tcW w:w="5940" w:type="dxa"/>
          </w:tcPr>
          <w:p w:rsidR="00EC0081" w:rsidRDefault="00EC0081" w:rsidP="00E55AD4">
            <w:pPr>
              <w:rPr>
                <w:sz w:val="20"/>
              </w:rPr>
            </w:pPr>
            <w:r>
              <w:rPr>
                <w:sz w:val="20"/>
              </w:rPr>
              <w:t>Interacting natural matter/energy/information laws of the plant and animal life and natural structurers of typical space elements of the macro-and-infinitely-more to nano-and-infinitely-less world.</w:t>
            </w:r>
          </w:p>
          <w:p w:rsidR="00EC0081" w:rsidRDefault="00EC0081" w:rsidP="00E55AD4">
            <w:pPr>
              <w:rPr>
                <w:sz w:val="20"/>
              </w:rPr>
            </w:pPr>
            <w:r>
              <w:rPr>
                <w:sz w:val="20"/>
              </w:rPr>
              <w:t xml:space="preserve">Structurization in arithmetic, geometric and topological processes with objects (groups of objects) tending to the minimum surface area and mass, and hence energy, information and matter. Examples are </w:t>
            </w:r>
          </w:p>
          <w:p w:rsidR="00EC0081" w:rsidRDefault="00EC0081" w:rsidP="00E55AD4">
            <w:pPr>
              <w:rPr>
                <w:sz w:val="20"/>
              </w:rPr>
            </w:pPr>
            <w:r>
              <w:rPr>
                <w:sz w:val="20"/>
              </w:rPr>
              <w:t>Soap films, bubbles, drops, vortices, their dense packings of the macro-and-more to nano-and-less world.</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8</w:t>
            </w:r>
          </w:p>
        </w:tc>
        <w:tc>
          <w:tcPr>
            <w:tcW w:w="1620" w:type="dxa"/>
          </w:tcPr>
          <w:p w:rsidR="00EC0081" w:rsidRDefault="00EC0081" w:rsidP="00E55AD4">
            <w:pPr>
              <w:rPr>
                <w:sz w:val="20"/>
              </w:rPr>
            </w:pPr>
            <w:r>
              <w:rPr>
                <w:sz w:val="20"/>
              </w:rPr>
              <w:t>Magic squares, Labyrinths, Cryptography, Matrices, Theory of probabilities and groups</w:t>
            </w:r>
          </w:p>
        </w:tc>
        <w:tc>
          <w:tcPr>
            <w:tcW w:w="5940" w:type="dxa"/>
          </w:tcPr>
          <w:p w:rsidR="00EC0081" w:rsidRDefault="00EC0081" w:rsidP="00E55AD4">
            <w:pPr>
              <w:rPr>
                <w:sz w:val="20"/>
              </w:rPr>
            </w:pPr>
            <w:r>
              <w:rPr>
                <w:sz w:val="20"/>
              </w:rPr>
              <w:t>Structural arithmetic, geometric and topological laws in plant processes:</w:t>
            </w:r>
            <w:r>
              <w:rPr>
                <w:sz w:val="20"/>
              </w:rPr>
              <w:br/>
              <w:t xml:space="preserve">1- spherical; 2- stem (tree, branch, leaves, solar and stellar systems in the Galaxy hose); 3- drop (cones); 4- disc (inflorescence, sunflowers); 5- constantly everting (Mobius strip, torus, VTortex) as well as in their evolution systems </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9</w:t>
            </w:r>
          </w:p>
        </w:tc>
        <w:tc>
          <w:tcPr>
            <w:tcW w:w="1620" w:type="dxa"/>
          </w:tcPr>
          <w:p w:rsidR="00EC0081" w:rsidRDefault="00EC0081" w:rsidP="00E55AD4">
            <w:pPr>
              <w:rPr>
                <w:sz w:val="20"/>
              </w:rPr>
            </w:pPr>
            <w:r>
              <w:rPr>
                <w:sz w:val="20"/>
              </w:rPr>
              <w:t>Curves and surfaces in space</w:t>
            </w:r>
          </w:p>
        </w:tc>
        <w:tc>
          <w:tcPr>
            <w:tcW w:w="5940" w:type="dxa"/>
          </w:tcPr>
          <w:p w:rsidR="00EC0081" w:rsidRDefault="00EC0081" w:rsidP="00E55AD4">
            <w:pPr>
              <w:rPr>
                <w:sz w:val="20"/>
              </w:rPr>
            </w:pPr>
            <w:r>
              <w:rPr>
                <w:sz w:val="20"/>
              </w:rPr>
              <w:t>Natural line of torus knots, spherical and other structures e.g. closed helicoid, catenoid and other surfaces.</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10</w:t>
            </w:r>
          </w:p>
        </w:tc>
        <w:tc>
          <w:tcPr>
            <w:tcW w:w="1620" w:type="dxa"/>
          </w:tcPr>
          <w:p w:rsidR="00EC0081" w:rsidRDefault="00EC0081" w:rsidP="00E55AD4">
            <w:pPr>
              <w:rPr>
                <w:sz w:val="20"/>
              </w:rPr>
            </w:pPr>
            <w:r>
              <w:rPr>
                <w:sz w:val="20"/>
              </w:rPr>
              <w:t>Spinning Tops and Pendulums;</w:t>
            </w:r>
            <w:r>
              <w:rPr>
                <w:sz w:val="20"/>
              </w:rPr>
              <w:br/>
              <w:t>Vortex Processes</w:t>
            </w:r>
          </w:p>
        </w:tc>
        <w:tc>
          <w:tcPr>
            <w:tcW w:w="5940" w:type="dxa"/>
          </w:tcPr>
          <w:p w:rsidR="00EC0081" w:rsidRDefault="00EC0081" w:rsidP="00E55AD4">
            <w:pPr>
              <w:rPr>
                <w:sz w:val="20"/>
              </w:rPr>
            </w:pPr>
            <w:r>
              <w:rPr>
                <w:sz w:val="20"/>
              </w:rPr>
              <w:t>Technical implementation of self-supported systems (energy sources, transport, related machines and mechanisms based on the laws of structurization in Nature.</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lastRenderedPageBreak/>
              <w:t>11</w:t>
            </w:r>
          </w:p>
        </w:tc>
        <w:tc>
          <w:tcPr>
            <w:tcW w:w="1620" w:type="dxa"/>
          </w:tcPr>
          <w:p w:rsidR="00EC0081" w:rsidRDefault="00EC0081" w:rsidP="00E55AD4">
            <w:pPr>
              <w:rPr>
                <w:sz w:val="20"/>
              </w:rPr>
            </w:pPr>
            <w:r>
              <w:rPr>
                <w:sz w:val="20"/>
              </w:rPr>
              <w:t>Forecasting and prediction of "past" and future events in Nature.</w:t>
            </w:r>
          </w:p>
        </w:tc>
        <w:tc>
          <w:tcPr>
            <w:tcW w:w="5940" w:type="dxa"/>
          </w:tcPr>
          <w:p w:rsidR="00EC0081" w:rsidRDefault="00EC0081" w:rsidP="00E55AD4">
            <w:pPr>
              <w:rPr>
                <w:sz w:val="20"/>
              </w:rPr>
            </w:pPr>
            <w:r>
              <w:rPr>
                <w:sz w:val="20"/>
              </w:rPr>
              <w:t xml:space="preserve"> Natural logarithmation of correct numeric law samples taken from natural processes, verification of their authenticity, linguistic and semantic characteristics. "Weibull" natural visibility of these processes both in natural and technical events.</w:t>
            </w:r>
          </w:p>
        </w:tc>
      </w:tr>
      <w:tr w:rsidR="00EC0081" w:rsidTr="00E55AD4">
        <w:tblPrEx>
          <w:tblCellMar>
            <w:top w:w="0" w:type="dxa"/>
            <w:bottom w:w="0" w:type="dxa"/>
          </w:tblCellMar>
        </w:tblPrEx>
        <w:trPr>
          <w:jc w:val="center"/>
        </w:trPr>
        <w:tc>
          <w:tcPr>
            <w:tcW w:w="468" w:type="dxa"/>
          </w:tcPr>
          <w:p w:rsidR="00EC0081" w:rsidRDefault="00EC0081" w:rsidP="00E55AD4">
            <w:pPr>
              <w:rPr>
                <w:sz w:val="20"/>
                <w:lang w:val="ru-RU"/>
              </w:rPr>
            </w:pPr>
            <w:r>
              <w:rPr>
                <w:sz w:val="20"/>
                <w:lang w:val="ru-RU"/>
              </w:rPr>
              <w:t>12</w:t>
            </w:r>
          </w:p>
        </w:tc>
        <w:tc>
          <w:tcPr>
            <w:tcW w:w="1620" w:type="dxa"/>
          </w:tcPr>
          <w:p w:rsidR="00EC0081" w:rsidRDefault="00EC0081" w:rsidP="00E55AD4">
            <w:pPr>
              <w:rPr>
                <w:sz w:val="20"/>
                <w:lang w:val="ru-RU"/>
              </w:rPr>
            </w:pPr>
          </w:p>
        </w:tc>
        <w:tc>
          <w:tcPr>
            <w:tcW w:w="5940" w:type="dxa"/>
          </w:tcPr>
          <w:p w:rsidR="00EC0081" w:rsidRDefault="00EC0081" w:rsidP="00E55AD4">
            <w:pPr>
              <w:rPr>
                <w:sz w:val="20"/>
                <w:lang w:val="ru-RU"/>
              </w:rPr>
            </w:pPr>
          </w:p>
        </w:tc>
      </w:tr>
    </w:tbl>
    <w:p w:rsidR="00EC0081" w:rsidRDefault="00EC0081" w:rsidP="00EC0081">
      <w:pPr>
        <w:rPr>
          <w:b/>
          <w:bCs/>
          <w:sz w:val="20"/>
          <w:lang w:val="ru-RU"/>
        </w:rPr>
      </w:pPr>
    </w:p>
    <w:p w:rsidR="00EC0081" w:rsidRDefault="00EC0081" w:rsidP="00EC0081">
      <w:pPr>
        <w:jc w:val="both"/>
        <w:rPr>
          <w:sz w:val="20"/>
        </w:rPr>
      </w:pPr>
      <w:r>
        <w:rPr>
          <w:sz w:val="20"/>
        </w:rPr>
        <w:t>All other knowledge is inferior, and any pseudo-knowledge that under the effect of scientific "Viagra" and "Botox" are forced on Mankind in the form of synthetic theories, hypotheses, fantasies, competitions on writing endless and tremendously multiplying artificial formulas have been blossoming and flourishing for nearly 110 years after the death of Dmitri Mendeleev (1834-1907). The cumulative strengthening of pseudo-knowledge carved in a law occurred after emergence of the "convincing" Special Relativity Theory (1905) and the General Relativity Theory (1905-1917) specially devised for this purpose.</w:t>
      </w:r>
    </w:p>
    <w:p w:rsidR="00EC0081" w:rsidRDefault="00EC0081" w:rsidP="00EC0081">
      <w:pPr>
        <w:jc w:val="both"/>
        <w:rPr>
          <w:sz w:val="20"/>
        </w:rPr>
      </w:pPr>
      <w:r>
        <w:rPr>
          <w:sz w:val="20"/>
        </w:rPr>
        <w:t xml:space="preserve">Naturally, this "knowledge" deserves the most "prestigious" awards established just at that time because the meaning of the obtrusive promotion is trivial – </w:t>
      </w:r>
      <w:r>
        <w:rPr>
          <w:b/>
          <w:bCs/>
          <w:sz w:val="20"/>
        </w:rPr>
        <w:t>to deceive and officially skim money from taxpayers to share it among the elite, including "academic" officials</w:t>
      </w:r>
      <w:r>
        <w:rPr>
          <w:sz w:val="20"/>
        </w:rPr>
        <w:t>.</w:t>
      </w:r>
    </w:p>
    <w:p w:rsidR="00EC0081" w:rsidRPr="00077A9A" w:rsidRDefault="00EC0081" w:rsidP="00EC0081">
      <w:pPr>
        <w:jc w:val="both"/>
        <w:rPr>
          <w:sz w:val="20"/>
        </w:rPr>
      </w:pPr>
      <w:r>
        <w:rPr>
          <w:sz w:val="20"/>
        </w:rPr>
        <w:t>Ill luck befell a good beginning - the organization of Solvay Congresses in Brussels sponsored by the Belgian scientist and industrialist Ernest Solvay (1838-1922) who could hardly suspect the crook business his project would turn to. Or, perhaps, Ernest Solvay and Alfred Nobel wanted to leave their names in history in this way like some modern "patrons", mostly appointed by the elite.</w:t>
      </w:r>
    </w:p>
    <w:p w:rsidR="00EC0081" w:rsidRDefault="00EC0081" w:rsidP="00EC0081">
      <w:pPr>
        <w:jc w:val="both"/>
        <w:rPr>
          <w:sz w:val="20"/>
        </w:rPr>
      </w:pPr>
      <w:r>
        <w:rPr>
          <w:sz w:val="20"/>
        </w:rPr>
        <w:t xml:space="preserve">In the course of 100 years, starting from the 1st Solvay Congress in 1911 ("Radiation and Quanta"), </w:t>
      </w:r>
      <w:r>
        <w:rPr>
          <w:b/>
          <w:bCs/>
          <w:sz w:val="20"/>
        </w:rPr>
        <w:t>synthetic theorists (Max Planck and Co.) "Quietly" merged with scientists-experimentalists, e.g. Irène Joliot-Curie (1897-1956), into an informal association</w:t>
      </w:r>
      <w:r>
        <w:rPr>
          <w:sz w:val="20"/>
        </w:rPr>
        <w:t xml:space="preserve"> followed by displacement of the latter and total domination of the former.</w:t>
      </w:r>
    </w:p>
    <w:p w:rsidR="00EC0081" w:rsidRDefault="00EC0081" w:rsidP="00EC0081">
      <w:pPr>
        <w:jc w:val="both"/>
        <w:rPr>
          <w:sz w:val="20"/>
        </w:rPr>
      </w:pPr>
      <w:r>
        <w:rPr>
          <w:sz w:val="20"/>
        </w:rPr>
        <w:t xml:space="preserve">Immediately after the sudden death of Dmitri Mendeleev in 1907, at the oral instruction of the elite an active process of the </w:t>
      </w:r>
      <w:r>
        <w:rPr>
          <w:b/>
          <w:bCs/>
          <w:sz w:val="20"/>
        </w:rPr>
        <w:t xml:space="preserve">power takeover by young pseudoscientists </w:t>
      </w:r>
      <w:r>
        <w:rPr>
          <w:sz w:val="20"/>
        </w:rPr>
        <w:t>(Planck and Co.) was triggered starting with with information sabotage including:</w:t>
      </w:r>
    </w:p>
    <w:p w:rsidR="00EC0081" w:rsidRDefault="00EC0081" w:rsidP="00EC0081">
      <w:pPr>
        <w:numPr>
          <w:ilvl w:val="0"/>
          <w:numId w:val="24"/>
        </w:numPr>
        <w:jc w:val="both"/>
        <w:rPr>
          <w:sz w:val="20"/>
        </w:rPr>
      </w:pPr>
      <w:r>
        <w:rPr>
          <w:sz w:val="20"/>
        </w:rPr>
        <w:t>Concealment of the basic work of Dmitri Mendeleev "An Attempt towards a Chemical Conception of the Ether</w:t>
      </w:r>
      <w:r>
        <w:t xml:space="preserve"> </w:t>
      </w:r>
      <w:r>
        <w:rPr>
          <w:sz w:val="20"/>
        </w:rPr>
        <w:t>[1];</w:t>
      </w:r>
    </w:p>
    <w:p w:rsidR="00EC0081" w:rsidRDefault="00EC0081" w:rsidP="00EC0081">
      <w:pPr>
        <w:numPr>
          <w:ilvl w:val="0"/>
          <w:numId w:val="24"/>
        </w:numPr>
        <w:jc w:val="both"/>
        <w:rPr>
          <w:b/>
          <w:bCs/>
          <w:sz w:val="20"/>
        </w:rPr>
      </w:pPr>
      <w:r>
        <w:rPr>
          <w:sz w:val="20"/>
        </w:rPr>
        <w:t>Deep and subtle falsification of the Periodic Table of Elements, starting with deletion of its main item - the World (structured) Ether (Ae) and the root inert gas coronium (Co).</w:t>
      </w:r>
    </w:p>
    <w:p w:rsidR="00EC0081" w:rsidRDefault="00EC0081" w:rsidP="00EC0081">
      <w:pPr>
        <w:jc w:val="both"/>
        <w:rPr>
          <w:sz w:val="20"/>
        </w:rPr>
      </w:pPr>
      <w:r>
        <w:rPr>
          <w:sz w:val="20"/>
        </w:rPr>
        <w:t>As a result, this information did not reach the world's major designers and technologists of ether-based systems Nikola Tesla, Viktor Schauberger, Viktor Grebennikov and others, and significantly weakened their positions.</w:t>
      </w:r>
    </w:p>
    <w:p w:rsidR="00EC0081" w:rsidRDefault="00EC0081" w:rsidP="00EC0081">
      <w:pPr>
        <w:jc w:val="both"/>
        <w:rPr>
          <w:sz w:val="20"/>
        </w:rPr>
      </w:pPr>
      <w:r>
        <w:rPr>
          <w:sz w:val="20"/>
        </w:rPr>
        <w:t xml:space="preserve">The rest, that is, the majority who got access to the information were too narrow-minded to grasp its meaning or found it "curious". Besides, they did not know the structure of space according to Shikhirin because knowing it one can also figure out the Ether and how to develop ether systems. </w:t>
      </w:r>
    </w:p>
    <w:p w:rsidR="00EC0081" w:rsidRDefault="00EC0081" w:rsidP="00EC0081">
      <w:pPr>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0"/>
      </w:tblGrid>
      <w:tr w:rsidR="00EC0081" w:rsidTr="00E55AD4">
        <w:trPr>
          <w:jc w:val="center"/>
        </w:trPr>
        <w:tc>
          <w:tcPr>
            <w:tcW w:w="6660" w:type="dxa"/>
            <w:shd w:val="clear" w:color="auto" w:fill="A8D08D"/>
          </w:tcPr>
          <w:p w:rsidR="00EC0081" w:rsidRDefault="00EC0081" w:rsidP="00E55AD4">
            <w:pPr>
              <w:ind w:left="540"/>
              <w:rPr>
                <w:b/>
                <w:bCs/>
                <w:sz w:val="20"/>
              </w:rPr>
            </w:pPr>
            <w:r>
              <w:rPr>
                <w:b/>
                <w:bCs/>
                <w:sz w:val="20"/>
              </w:rPr>
              <w:t>Simply put, the first step in development of ether systems should be acquisition of the knowledge of:</w:t>
            </w:r>
          </w:p>
          <w:p w:rsidR="00EC0081" w:rsidRDefault="00EC0081" w:rsidP="00EC0081">
            <w:pPr>
              <w:numPr>
                <w:ilvl w:val="0"/>
                <w:numId w:val="39"/>
              </w:numPr>
              <w:ind w:left="540" w:firstLine="0"/>
              <w:rPr>
                <w:b/>
                <w:sz w:val="20"/>
              </w:rPr>
            </w:pPr>
            <w:r>
              <w:rPr>
                <w:b/>
                <w:sz w:val="20"/>
              </w:rPr>
              <w:t>World structural ether (of Dmitri Mendeleev);</w:t>
            </w:r>
          </w:p>
          <w:p w:rsidR="00EC0081" w:rsidRDefault="00EC0081" w:rsidP="00EC0081">
            <w:pPr>
              <w:numPr>
                <w:ilvl w:val="0"/>
                <w:numId w:val="39"/>
              </w:numPr>
              <w:ind w:left="540" w:firstLine="0"/>
              <w:rPr>
                <w:b/>
                <w:sz w:val="20"/>
              </w:rPr>
            </w:pPr>
            <w:r>
              <w:rPr>
                <w:b/>
                <w:sz w:val="20"/>
              </w:rPr>
              <w:t>Three-component space structure of the Universe:</w:t>
            </w:r>
          </w:p>
          <w:p w:rsidR="00EC0081" w:rsidRPr="0075297D" w:rsidRDefault="00EC0081" w:rsidP="00EC0081">
            <w:pPr>
              <w:numPr>
                <w:ilvl w:val="0"/>
                <w:numId w:val="43"/>
              </w:numPr>
              <w:rPr>
                <w:i/>
                <w:sz w:val="20"/>
              </w:rPr>
            </w:pPr>
            <w:r w:rsidRPr="0075297D">
              <w:rPr>
                <w:i/>
                <w:sz w:val="20"/>
              </w:rPr>
              <w:t>Intershell space - Plateau-Shikhirin channels</w:t>
            </w:r>
            <w:r>
              <w:rPr>
                <w:i/>
                <w:sz w:val="20"/>
              </w:rPr>
              <w:t>/Skeleton</w:t>
            </w:r>
            <w:r w:rsidRPr="0075297D">
              <w:rPr>
                <w:i/>
                <w:sz w:val="20"/>
              </w:rPr>
              <w:t xml:space="preserve"> - Ether;</w:t>
            </w:r>
          </w:p>
          <w:p w:rsidR="00EC0081" w:rsidRPr="0075297D" w:rsidRDefault="00EC0081" w:rsidP="00EC0081">
            <w:pPr>
              <w:numPr>
                <w:ilvl w:val="0"/>
                <w:numId w:val="43"/>
              </w:numPr>
              <w:rPr>
                <w:i/>
                <w:sz w:val="20"/>
              </w:rPr>
            </w:pPr>
            <w:r w:rsidRPr="0075297D">
              <w:rPr>
                <w:i/>
                <w:sz w:val="20"/>
              </w:rPr>
              <w:t>Dense packing of shells - shell material;</w:t>
            </w:r>
          </w:p>
          <w:p w:rsidR="00EC0081" w:rsidRPr="00BA1DF5" w:rsidRDefault="00EC0081" w:rsidP="00EC0081">
            <w:pPr>
              <w:numPr>
                <w:ilvl w:val="0"/>
                <w:numId w:val="43"/>
              </w:numPr>
              <w:rPr>
                <w:i/>
                <w:sz w:val="20"/>
              </w:rPr>
            </w:pPr>
            <w:r w:rsidRPr="0075297D">
              <w:rPr>
                <w:i/>
                <w:sz w:val="20"/>
              </w:rPr>
              <w:t>Fluid medium filling the shells under positive or negative pressure</w:t>
            </w:r>
          </w:p>
        </w:tc>
      </w:tr>
    </w:tbl>
    <w:p w:rsidR="00EC0081" w:rsidRDefault="00EC0081" w:rsidP="00EC0081">
      <w:pPr>
        <w:rPr>
          <w:sz w:val="20"/>
        </w:rPr>
      </w:pPr>
    </w:p>
    <w:p w:rsidR="00EC0081" w:rsidRPr="008F7844" w:rsidRDefault="00EC0081" w:rsidP="00EC0081">
      <w:pPr>
        <w:jc w:val="both"/>
        <w:rPr>
          <w:sz w:val="20"/>
          <w:szCs w:val="20"/>
        </w:rPr>
      </w:pPr>
      <w:r w:rsidRPr="008F7844">
        <w:rPr>
          <w:sz w:val="20"/>
          <w:szCs w:val="20"/>
        </w:rPr>
        <w:t>Today, "thanks to" the intentionally castrated Periodic Table, two goals are pursued:</w:t>
      </w:r>
    </w:p>
    <w:p w:rsidR="00EC0081" w:rsidRPr="008F7844" w:rsidRDefault="00EC0081" w:rsidP="00EC0081">
      <w:pPr>
        <w:numPr>
          <w:ilvl w:val="0"/>
          <w:numId w:val="36"/>
        </w:numPr>
        <w:jc w:val="both"/>
        <w:rPr>
          <w:sz w:val="20"/>
          <w:szCs w:val="20"/>
        </w:rPr>
      </w:pPr>
      <w:r w:rsidRPr="008F7844">
        <w:rPr>
          <w:sz w:val="20"/>
          <w:szCs w:val="20"/>
        </w:rPr>
        <w:t>Distraction of attention from the Ether as the source of development of natural etheric energy and transport systems</w:t>
      </w:r>
    </w:p>
    <w:p w:rsidR="00EC0081" w:rsidRPr="008F7844" w:rsidRDefault="00EC0081" w:rsidP="00EC0081">
      <w:pPr>
        <w:numPr>
          <w:ilvl w:val="0"/>
          <w:numId w:val="36"/>
        </w:numPr>
        <w:jc w:val="both"/>
        <w:rPr>
          <w:sz w:val="20"/>
          <w:szCs w:val="20"/>
        </w:rPr>
      </w:pPr>
      <w:r w:rsidRPr="008F7844">
        <w:rPr>
          <w:sz w:val="20"/>
          <w:szCs w:val="20"/>
        </w:rPr>
        <w:t>Splitting up to one’s own advantage budget funds specially allocated to solve distracting pseudo-scientific tasks; namely, huge sums of money were spent on the construction of more than 70 "accelerators" for detecting fictitious "elementary particles” that brought nothing to Mankind.</w:t>
      </w:r>
    </w:p>
    <w:p w:rsidR="00EC0081" w:rsidRPr="008F7844" w:rsidRDefault="00EC0081" w:rsidP="00EC0081">
      <w:pPr>
        <w:jc w:val="both"/>
        <w:rPr>
          <w:sz w:val="20"/>
          <w:szCs w:val="20"/>
        </w:rPr>
      </w:pPr>
    </w:p>
    <w:p w:rsidR="00EC0081" w:rsidRPr="008F7844" w:rsidRDefault="00EC0081" w:rsidP="00EC0081">
      <w:pPr>
        <w:jc w:val="both"/>
        <w:rPr>
          <w:sz w:val="20"/>
          <w:szCs w:val="20"/>
        </w:rPr>
      </w:pPr>
      <w:r w:rsidRPr="008F7844">
        <w:rPr>
          <w:sz w:val="20"/>
          <w:szCs w:val="20"/>
        </w:rPr>
        <w:t xml:space="preserve">What istantly comes to mind is a fabricated object erected allegedly to praise the bosses of the Egyptian pyramids (please refer to Fig. 4). This object, like similar-purpose objects of today such as the Olympic Games, football championships, etc., are actually "happy" pretexts for the elite (a tandem “government official-scientust/ </w:t>
      </w:r>
      <w:r w:rsidRPr="008F7844">
        <w:rPr>
          <w:sz w:val="20"/>
          <w:szCs w:val="20"/>
        </w:rPr>
        <w:lastRenderedPageBreak/>
        <w:t xml:space="preserve">builder/architect”, etc.) to spend oficially allocated money stolen from the socium for their own benefit demostrating their greed and stupidity. </w:t>
      </w:r>
    </w:p>
    <w:p w:rsidR="00EC0081" w:rsidRPr="008F7844" w:rsidRDefault="00EC0081" w:rsidP="00EC0081">
      <w:pPr>
        <w:jc w:val="both"/>
        <w:rPr>
          <w:sz w:val="20"/>
          <w:szCs w:val="20"/>
        </w:rPr>
      </w:pPr>
    </w:p>
    <w:p w:rsidR="00EC0081" w:rsidRPr="008F7844" w:rsidRDefault="00EC0081" w:rsidP="00EC0081">
      <w:pPr>
        <w:jc w:val="both"/>
        <w:rPr>
          <w:sz w:val="20"/>
          <w:szCs w:val="20"/>
        </w:rPr>
      </w:pPr>
      <w:r w:rsidRPr="008F7844">
        <w:rPr>
          <w:sz w:val="20"/>
          <w:szCs w:val="20"/>
        </w:rPr>
        <w:t>A carefully planned international operation aimed at the maximum long time utilization of hydrocarbons and later nuclear "raw materials" along with monotonous development on this basis of our civilization, including space exploration, brought unexpectedly opposite results: beginning with the mid-80s, by efforts of hydrocarbon and nuclear guys a "hole" in the vacuum chamber of the planet was drilled and expanded that since then has already sucked 10-15% of the planet's atmosphere. The elite is so far unaware of this tragedy.</w:t>
      </w:r>
    </w:p>
    <w:p w:rsidR="00EC0081" w:rsidRPr="008F7844" w:rsidRDefault="00EC0081" w:rsidP="00EC0081">
      <w:pPr>
        <w:jc w:val="both"/>
        <w:rPr>
          <w:rStyle w:val="Strong"/>
          <w:b w:val="0"/>
          <w:bCs w:val="0"/>
          <w:szCs w:val="20"/>
        </w:rPr>
      </w:pPr>
      <w:r w:rsidRPr="008F7844">
        <w:rPr>
          <w:sz w:val="20"/>
          <w:szCs w:val="20"/>
        </w:rPr>
        <w:t xml:space="preserve">An incredible thing happened. As a result of the monotonous training of generations of empty-headed engineers and scientists, actually no time is left now to replace hydrocarbons and atoms, as well as to search for new planets and develop vehicles to take the "seed" of Mankind to these planets. </w:t>
      </w:r>
      <w:r w:rsidRPr="008F7844">
        <w:rPr>
          <w:rStyle w:val="Strong"/>
          <w:b w:val="0"/>
          <w:bCs w:val="0"/>
          <w:szCs w:val="20"/>
        </w:rPr>
        <w:t xml:space="preserve">Words of Max Planck (1858-1947), as "President of the Academy of Sciences of Germany" and expert, who said </w:t>
      </w:r>
      <w:r w:rsidRPr="008F7844">
        <w:rPr>
          <w:rStyle w:val="Strong"/>
          <w:b w:val="0"/>
          <w:bCs w:val="0"/>
          <w:i/>
          <w:iCs/>
          <w:szCs w:val="20"/>
        </w:rPr>
        <w:t>"Science has nothing to do with Nature"</w:t>
      </w:r>
      <w:r w:rsidRPr="008F7844">
        <w:rPr>
          <w:rStyle w:val="Strong"/>
          <w:b w:val="0"/>
          <w:bCs w:val="0"/>
          <w:szCs w:val="20"/>
        </w:rPr>
        <w:t xml:space="preserve"> (?!) [10, 34] at a long meeting (1.5 hour instead of 30 minutes) in 1934 between “still young" Adolf Hitler (1889-1945) and Viktor Schauberger (1885-1958) invited to a business talk on self-supported energy sources, transport and introduction of natural technologies into agriculture, prove today’s continuous unlimited flow of the uncontrollable spending and stealing of money of the socium by the world elite.</w:t>
      </w:r>
    </w:p>
    <w:p w:rsidR="00EC0081" w:rsidRPr="008F7844" w:rsidRDefault="00EC0081" w:rsidP="00EC0081">
      <w:pPr>
        <w:jc w:val="both"/>
        <w:rPr>
          <w:sz w:val="20"/>
          <w:szCs w:val="20"/>
        </w:rPr>
      </w:pPr>
      <w:r w:rsidRPr="008F7844">
        <w:rPr>
          <w:sz w:val="20"/>
          <w:szCs w:val="20"/>
        </w:rPr>
        <w:t>Moreover, the Nobel Prize annually awarded since 1900 (</w:t>
      </w:r>
      <w:r w:rsidRPr="008F7844">
        <w:rPr>
          <w:b/>
          <w:bCs/>
          <w:sz w:val="20"/>
          <w:szCs w:val="20"/>
        </w:rPr>
        <w:t>which coincides with the time of the power seizure by pseudoscientists supported by hydrocarbon adepts followed by gradual transition of the power to the nuclear sector from the 2nd half of the 20th century</w:t>
      </w:r>
      <w:r w:rsidRPr="008F7844">
        <w:rPr>
          <w:sz w:val="20"/>
          <w:szCs w:val="20"/>
        </w:rPr>
        <w:t xml:space="preserve">), in the middle of the 20th century turned into a synthetic premium and servant to </w:t>
      </w:r>
      <w:r w:rsidRPr="008F7844">
        <w:rPr>
          <w:i/>
          <w:iCs/>
          <w:sz w:val="20"/>
          <w:szCs w:val="20"/>
        </w:rPr>
        <w:t>"Science has nothing to Nature "</w:t>
      </w:r>
      <w:r w:rsidRPr="008F7844">
        <w:rPr>
          <w:sz w:val="20"/>
          <w:szCs w:val="20"/>
        </w:rPr>
        <w:t xml:space="preserve">; and since 2013 it has began to be awarded already </w:t>
      </w:r>
      <w:r w:rsidRPr="008F7844">
        <w:rPr>
          <w:b/>
          <w:bCs/>
          <w:i/>
          <w:iCs/>
          <w:sz w:val="20"/>
          <w:szCs w:val="20"/>
        </w:rPr>
        <w:t>“in advance”</w:t>
      </w:r>
      <w:r w:rsidRPr="008F7844">
        <w:rPr>
          <w:sz w:val="20"/>
          <w:szCs w:val="20"/>
        </w:rPr>
        <w:t xml:space="preserve"> </w:t>
      </w:r>
      <w:r w:rsidRPr="008F7844">
        <w:rPr>
          <w:i/>
          <w:iCs/>
          <w:sz w:val="20"/>
          <w:szCs w:val="20"/>
        </w:rPr>
        <w:t xml:space="preserve">for a next fiction, without any check, minimum guarantees of truth and for some unknown reason, for example, </w:t>
      </w:r>
      <w:r w:rsidRPr="008F7844">
        <w:rPr>
          <w:b/>
          <w:bCs/>
          <w:i/>
          <w:iCs/>
          <w:sz w:val="20"/>
          <w:szCs w:val="20"/>
        </w:rPr>
        <w:t>for the prediction of the existence of the “fundamental Higgs particle</w:t>
      </w:r>
      <w:r w:rsidRPr="008F7844">
        <w:rPr>
          <w:b/>
          <w:bCs/>
          <w:sz w:val="20"/>
          <w:szCs w:val="20"/>
        </w:rPr>
        <w:t>”</w:t>
      </w:r>
      <w:r w:rsidRPr="008F7844">
        <w:rPr>
          <w:sz w:val="20"/>
          <w:szCs w:val="20"/>
        </w:rPr>
        <w:t xml:space="preserve"> (?!).</w:t>
      </w:r>
    </w:p>
    <w:p w:rsidR="00EC0081" w:rsidRPr="008F7844" w:rsidRDefault="00EC0081" w:rsidP="00EC0081">
      <w:pPr>
        <w:jc w:val="both"/>
        <w:rPr>
          <w:sz w:val="20"/>
          <w:szCs w:val="20"/>
        </w:rPr>
      </w:pPr>
      <w:r w:rsidRPr="008F7844">
        <w:rPr>
          <w:sz w:val="20"/>
          <w:szCs w:val="20"/>
        </w:rPr>
        <w:t>To continue splitting up money between officials and academics followed by further widening of the gap in the shell of the planet, a new project – The Future Circular Collider (FCC) – is being boosted. It involves the construction by 2024 of an accelerator with the ring 80 to 100 km long. What will this and subsequent pseudoprojects result in?</w:t>
      </w:r>
    </w:p>
    <w:p w:rsidR="00EC0081" w:rsidRPr="008F7844" w:rsidRDefault="00EC0081" w:rsidP="00EC0081">
      <w:pPr>
        <w:pStyle w:val="Author"/>
        <w:autoSpaceDE/>
        <w:autoSpaceDN/>
        <w:adjustRightInd/>
        <w:jc w:val="both"/>
        <w:rPr>
          <w:szCs w:val="20"/>
        </w:rPr>
      </w:pPr>
    </w:p>
    <w:p w:rsidR="00EC0081" w:rsidRPr="008F7844" w:rsidRDefault="00EC0081" w:rsidP="00EC0081">
      <w:pPr>
        <w:jc w:val="both"/>
        <w:rPr>
          <w:sz w:val="20"/>
          <w:szCs w:val="20"/>
        </w:rPr>
      </w:pPr>
      <w:r w:rsidRPr="008F7844">
        <w:rPr>
          <w:sz w:val="20"/>
          <w:szCs w:val="20"/>
        </w:rPr>
        <w:t>Even today, we a priori, automatically and without thinking (taught in school), believe in Newton's laws, do not question Einstein’s</w:t>
      </w:r>
      <w:r w:rsidRPr="008F7844">
        <w:rPr>
          <w:rStyle w:val="hps"/>
          <w:color w:val="222222"/>
          <w:sz w:val="20"/>
          <w:szCs w:val="20"/>
          <w:bdr w:val="single" w:sz="2" w:space="0" w:color="F5F5F5" w:frame="1"/>
          <w:shd w:val="clear" w:color="auto" w:fill="FFFFFF"/>
          <w:lang w:val="en"/>
        </w:rPr>
        <w:t>.</w:t>
      </w:r>
      <w:r w:rsidRPr="008F7844">
        <w:rPr>
          <w:sz w:val="20"/>
          <w:szCs w:val="20"/>
        </w:rPr>
        <w:t xml:space="preserve"> "Doctrine". From my studies at the math class in school and, especially, the mathematical group of the Institute, I remember how we were stuffed with this artificial "knowledge" that had absolutely no relation to true natural mathematics!</w:t>
      </w:r>
    </w:p>
    <w:p w:rsidR="00EC0081" w:rsidRPr="008F7844" w:rsidRDefault="00EC0081" w:rsidP="00EC0081">
      <w:pPr>
        <w:jc w:val="both"/>
        <w:rPr>
          <w:sz w:val="20"/>
          <w:szCs w:val="20"/>
        </w:rPr>
      </w:pPr>
      <w:r w:rsidRPr="008F7844">
        <w:rPr>
          <w:sz w:val="20"/>
          <w:szCs w:val="20"/>
        </w:rPr>
        <w:t>Fortunately for the author, this knowledge (not only the relativity theory) somehow did not "creep into his head" and was rejected by the brain, so the author used lecture hours for mathematical and musical self-development: wrote music, music scores and developed elements of synthesizers (1967-1970) for his bit group set up by him. At the same time, he made active use of cribs at examinations to forget all those uninteresting funny things immediately thereafter.</w:t>
      </w:r>
    </w:p>
    <w:p w:rsidR="00EC0081" w:rsidRPr="008F7844" w:rsidRDefault="00EC0081" w:rsidP="00EC0081">
      <w:pPr>
        <w:jc w:val="both"/>
        <w:rPr>
          <w:sz w:val="20"/>
          <w:szCs w:val="20"/>
        </w:rPr>
      </w:pPr>
      <w:r w:rsidRPr="008F7844">
        <w:rPr>
          <w:sz w:val="20"/>
          <w:szCs w:val="20"/>
        </w:rPr>
        <w:t>In fact, primitive "Newton's Laws" with beautiful formulas, or rather likeliness of these phenomena, work only in some places on Earth at certain altitudes and generally when something falls.</w:t>
      </w:r>
    </w:p>
    <w:p w:rsidR="00EC0081" w:rsidRPr="008F7844" w:rsidRDefault="00EC0081" w:rsidP="00EC0081">
      <w:pPr>
        <w:jc w:val="both"/>
        <w:rPr>
          <w:sz w:val="20"/>
          <w:szCs w:val="20"/>
        </w:rPr>
      </w:pPr>
      <w:r w:rsidRPr="008F7844">
        <w:rPr>
          <w:sz w:val="20"/>
          <w:szCs w:val="20"/>
        </w:rPr>
        <w:t>In the author’s opinion, only the sections of Table 5, stubby as they are, can explain many Natural processes not subject to theorizing, such as:</w:t>
      </w:r>
    </w:p>
    <w:p w:rsidR="00EC0081" w:rsidRPr="008F7844" w:rsidRDefault="00EC0081" w:rsidP="00EC0081">
      <w:pPr>
        <w:numPr>
          <w:ilvl w:val="0"/>
          <w:numId w:val="11"/>
        </w:numPr>
        <w:jc w:val="both"/>
        <w:rPr>
          <w:sz w:val="20"/>
          <w:szCs w:val="20"/>
        </w:rPr>
      </w:pPr>
      <w:r w:rsidRPr="008F7844">
        <w:rPr>
          <w:sz w:val="20"/>
          <w:szCs w:val="20"/>
        </w:rPr>
        <w:t xml:space="preserve">The structure and </w:t>
      </w:r>
      <w:r w:rsidRPr="008F7844">
        <w:rPr>
          <w:b/>
          <w:bCs/>
          <w:sz w:val="20"/>
          <w:szCs w:val="20"/>
        </w:rPr>
        <w:t>dimensionality</w:t>
      </w:r>
      <w:r w:rsidRPr="008F7844">
        <w:rPr>
          <w:sz w:val="20"/>
          <w:szCs w:val="20"/>
        </w:rPr>
        <w:t xml:space="preserve"> of 4D ÷ 7D spaces being at the same time "</w:t>
      </w:r>
      <w:r w:rsidRPr="008F7844">
        <w:rPr>
          <w:b/>
          <w:bCs/>
          <w:sz w:val="20"/>
          <w:szCs w:val="20"/>
        </w:rPr>
        <w:t>colors</w:t>
      </w:r>
      <w:r w:rsidRPr="008F7844">
        <w:rPr>
          <w:sz w:val="20"/>
          <w:szCs w:val="20"/>
        </w:rPr>
        <w:t>";</w:t>
      </w:r>
    </w:p>
    <w:p w:rsidR="00EC0081" w:rsidRPr="008F7844" w:rsidRDefault="00EC0081" w:rsidP="00EC0081">
      <w:pPr>
        <w:numPr>
          <w:ilvl w:val="0"/>
          <w:numId w:val="11"/>
        </w:numPr>
        <w:jc w:val="both"/>
        <w:rPr>
          <w:sz w:val="20"/>
          <w:szCs w:val="20"/>
        </w:rPr>
      </w:pPr>
      <w:r w:rsidRPr="008F7844">
        <w:rPr>
          <w:sz w:val="20"/>
          <w:szCs w:val="20"/>
        </w:rPr>
        <w:t>Transformation of the dimensionality/"colors" during transition of intrinsic typical forms of matter from one form to another; for instance, the 7D peripheral space of the torus/vortex/VTortex</w:t>
      </w:r>
      <w:r w:rsidRPr="008F7844">
        <w:rPr>
          <w:sz w:val="20"/>
          <w:szCs w:val="20"/>
          <w:vertAlign w:val="superscript"/>
        </w:rPr>
        <w:t>TM</w:t>
      </w:r>
      <w:r w:rsidRPr="008F7844">
        <w:rPr>
          <w:sz w:val="20"/>
          <w:szCs w:val="20"/>
        </w:rPr>
        <w:t xml:space="preserve"> is transformed into the 5D space, i.e. toric heptahedrons-Shikhirin lenses (</w:t>
      </w:r>
      <w:r w:rsidRPr="008F7844">
        <w:rPr>
          <w:b/>
          <w:bCs/>
          <w:i/>
          <w:iCs/>
          <w:sz w:val="20"/>
          <w:szCs w:val="20"/>
        </w:rPr>
        <w:t>6</w:t>
      </w:r>
      <w:r w:rsidRPr="008F7844">
        <w:rPr>
          <w:sz w:val="20"/>
          <w:szCs w:val="20"/>
        </w:rPr>
        <w:t>,4, 4,4,4,3,3) are transformed into toric heptahedrons-Shikhirin lenses (</w:t>
      </w:r>
      <w:r w:rsidRPr="008F7844">
        <w:rPr>
          <w:b/>
          <w:bCs/>
          <w:i/>
          <w:iCs/>
          <w:sz w:val="20"/>
          <w:szCs w:val="20"/>
        </w:rPr>
        <w:t>4</w:t>
      </w:r>
      <w:r w:rsidRPr="008F7844">
        <w:rPr>
          <w:sz w:val="20"/>
          <w:szCs w:val="20"/>
        </w:rPr>
        <w:t>,4,4,4,4,3,3), then into toric pentahedra-Shikhirin lenses (4,4,4,4,4) and after that into toric pentahedra-Shikhirin hedgehogs (4,4,4,4,4);</w:t>
      </w:r>
    </w:p>
    <w:p w:rsidR="00EC0081" w:rsidRPr="008F7844" w:rsidRDefault="00EC0081" w:rsidP="00EC0081">
      <w:pPr>
        <w:numPr>
          <w:ilvl w:val="0"/>
          <w:numId w:val="11"/>
        </w:numPr>
        <w:jc w:val="both"/>
        <w:rPr>
          <w:sz w:val="20"/>
          <w:szCs w:val="20"/>
        </w:rPr>
      </w:pPr>
      <w:r w:rsidRPr="008F7844">
        <w:rPr>
          <w:sz w:val="20"/>
          <w:szCs w:val="20"/>
        </w:rPr>
        <w:t>Multifunctionality of the typical forms of matter; e.g. the outer edges of toric knot surfaces of the torus/vortex/VTortex</w:t>
      </w:r>
      <w:r w:rsidRPr="008F7844">
        <w:rPr>
          <w:sz w:val="20"/>
          <w:szCs w:val="20"/>
          <w:vertAlign w:val="superscript"/>
        </w:rPr>
        <w:t>TM</w:t>
      </w:r>
      <w:r w:rsidRPr="008F7844">
        <w:rPr>
          <w:sz w:val="20"/>
          <w:szCs w:val="20"/>
        </w:rPr>
        <w:t xml:space="preserve"> in its central part function as rolls of the helical rolling/structurization of Platonic, Archimedean solids and their options;</w:t>
      </w:r>
    </w:p>
    <w:p w:rsidR="00EC0081" w:rsidRPr="008F7844" w:rsidRDefault="00EC0081" w:rsidP="00EC0081">
      <w:pPr>
        <w:numPr>
          <w:ilvl w:val="0"/>
          <w:numId w:val="11"/>
        </w:numPr>
        <w:jc w:val="both"/>
        <w:rPr>
          <w:sz w:val="20"/>
          <w:szCs w:val="20"/>
        </w:rPr>
      </w:pPr>
      <w:r w:rsidRPr="008F7844">
        <w:rPr>
          <w:sz w:val="20"/>
          <w:szCs w:val="20"/>
        </w:rPr>
        <w:t xml:space="preserve">Source of the </w:t>
      </w:r>
      <w:r w:rsidRPr="008F7844">
        <w:rPr>
          <w:b/>
          <w:bCs/>
          <w:sz w:val="20"/>
          <w:szCs w:val="20"/>
        </w:rPr>
        <w:t>natural structurers</w:t>
      </w:r>
      <w:r w:rsidRPr="008F7844">
        <w:rPr>
          <w:sz w:val="20"/>
          <w:szCs w:val="20"/>
        </w:rPr>
        <w:t xml:space="preserve"> Pi, Phi, prime numbers, Fibonacci numbers, etc., reflecting the dynamics and structure of the space of the macro-and-infinitely-more to nano-and-infinitely-less world, which are not physically interconnected, as well as their matter-, energy- and information capacity;</w:t>
      </w:r>
    </w:p>
    <w:p w:rsidR="00EC0081" w:rsidRPr="008F7844" w:rsidRDefault="00EC0081" w:rsidP="00EC0081">
      <w:pPr>
        <w:numPr>
          <w:ilvl w:val="0"/>
          <w:numId w:val="11"/>
        </w:numPr>
        <w:jc w:val="both"/>
        <w:rPr>
          <w:sz w:val="20"/>
          <w:szCs w:val="20"/>
        </w:rPr>
      </w:pPr>
      <w:r w:rsidRPr="008F7844">
        <w:rPr>
          <w:sz w:val="20"/>
          <w:szCs w:val="20"/>
        </w:rPr>
        <w:t>Multilevel structure of the eversible/enveloping torus/vortex/VTortex</w:t>
      </w:r>
      <w:r w:rsidRPr="008F7844">
        <w:rPr>
          <w:sz w:val="20"/>
          <w:szCs w:val="20"/>
          <w:vertAlign w:val="superscript"/>
        </w:rPr>
        <w:t>TM</w:t>
      </w:r>
      <w:r w:rsidRPr="008F7844">
        <w:rPr>
          <w:sz w:val="20"/>
          <w:szCs w:val="20"/>
        </w:rPr>
        <w:t>;</w:t>
      </w:r>
    </w:p>
    <w:p w:rsidR="00EC0081" w:rsidRPr="008F7844" w:rsidRDefault="00EC0081" w:rsidP="00EC0081">
      <w:pPr>
        <w:numPr>
          <w:ilvl w:val="0"/>
          <w:numId w:val="11"/>
        </w:numPr>
        <w:jc w:val="both"/>
        <w:rPr>
          <w:sz w:val="20"/>
          <w:szCs w:val="20"/>
        </w:rPr>
      </w:pPr>
      <w:r w:rsidRPr="008F7844">
        <w:rPr>
          <w:sz w:val="20"/>
          <w:szCs w:val="20"/>
        </w:rPr>
        <w:lastRenderedPageBreak/>
        <w:t xml:space="preserve">Structure of "rod"-shaped/pyramidal/sphere-like plants, animals, including humans, and their components, e.g. the tooth structure, based on the helical Phyllotaxis symmetry and formed of </w:t>
      </w:r>
      <w:r w:rsidRPr="008F7844">
        <w:rPr>
          <w:b/>
          <w:bCs/>
          <w:sz w:val="20"/>
          <w:szCs w:val="20"/>
        </w:rPr>
        <w:t>helical pyramidal knot (Phyllotaxis) surfaces</w:t>
      </w:r>
      <w:r w:rsidRPr="008F7844">
        <w:rPr>
          <w:b/>
          <w:bCs/>
          <w:sz w:val="20"/>
          <w:szCs w:val="20"/>
          <w:vertAlign w:val="superscript"/>
        </w:rPr>
        <w:t>TM</w:t>
      </w:r>
      <w:r w:rsidRPr="008F7844">
        <w:rPr>
          <w:sz w:val="20"/>
          <w:szCs w:val="20"/>
        </w:rPr>
        <w:t xml:space="preserve"> of several types [35];</w:t>
      </w:r>
    </w:p>
    <w:p w:rsidR="00EC0081" w:rsidRPr="008F7844" w:rsidRDefault="00EC0081" w:rsidP="00EC0081">
      <w:pPr>
        <w:numPr>
          <w:ilvl w:val="0"/>
          <w:numId w:val="11"/>
        </w:numPr>
        <w:jc w:val="both"/>
        <w:rPr>
          <w:sz w:val="20"/>
          <w:szCs w:val="20"/>
        </w:rPr>
      </w:pPr>
      <w:r w:rsidRPr="008F7844">
        <w:rPr>
          <w:sz w:val="20"/>
          <w:szCs w:val="20"/>
        </w:rPr>
        <w:t>Structure of (al</w:t>
      </w:r>
      <w:proofErr w:type="gramStart"/>
      <w:r w:rsidRPr="008F7844">
        <w:rPr>
          <w:sz w:val="20"/>
          <w:szCs w:val="20"/>
        </w:rPr>
        <w:t>)chemical</w:t>
      </w:r>
      <w:proofErr w:type="gramEnd"/>
      <w:r w:rsidRPr="008F7844">
        <w:rPr>
          <w:sz w:val="20"/>
          <w:szCs w:val="20"/>
        </w:rPr>
        <w:t xml:space="preserve"> elements distribution in implosive hedgehogs and explosive lenses in their dense packing and transition from one to the other, being washed inside and outside by the World structural Ether, etc.</w:t>
      </w:r>
    </w:p>
    <w:p w:rsidR="00EC0081" w:rsidRPr="008F7844" w:rsidRDefault="00EC0081" w:rsidP="00EC0081">
      <w:pPr>
        <w:jc w:val="both"/>
        <w:rPr>
          <w:sz w:val="20"/>
          <w:szCs w:val="20"/>
        </w:rPr>
      </w:pPr>
      <w:r w:rsidRPr="008F7844">
        <w:rPr>
          <w:sz w:val="20"/>
          <w:szCs w:val="20"/>
        </w:rPr>
        <w:t>But somehow it is easier to busy oneself with popularization of some phenomena or their endless rewriting and polishing, instead of looking for the sources of these phenomena.</w:t>
      </w:r>
    </w:p>
    <w:p w:rsidR="00EC0081" w:rsidRPr="008F7844" w:rsidRDefault="00EC0081" w:rsidP="00EC0081">
      <w:pPr>
        <w:jc w:val="both"/>
        <w:rPr>
          <w:sz w:val="20"/>
          <w:szCs w:val="20"/>
        </w:rPr>
      </w:pPr>
      <w:r w:rsidRPr="008F7844">
        <w:rPr>
          <w:sz w:val="20"/>
          <w:szCs w:val="20"/>
        </w:rPr>
        <w:t xml:space="preserve">For example, </w:t>
      </w:r>
      <w:r w:rsidRPr="008F7844">
        <w:rPr>
          <w:b/>
          <w:bCs/>
          <w:sz w:val="20"/>
          <w:szCs w:val="20"/>
        </w:rPr>
        <w:t>Phi</w:t>
      </w:r>
      <w:r w:rsidRPr="008F7844">
        <w:rPr>
          <w:sz w:val="20"/>
          <w:szCs w:val="20"/>
        </w:rPr>
        <w:t xml:space="preserve"> is discredited by numerous pseudo-scientists, "researchers", compilers, endlessly praising each other, who treat it one-sidedly: "only in plane, even worse - in a fragment, and even at the point."</w:t>
      </w:r>
    </w:p>
    <w:p w:rsidR="00EC0081" w:rsidRPr="008F7844" w:rsidRDefault="00EC0081" w:rsidP="00EC0081">
      <w:pPr>
        <w:jc w:val="both"/>
        <w:rPr>
          <w:i/>
          <w:iCs/>
          <w:sz w:val="20"/>
          <w:szCs w:val="20"/>
        </w:rPr>
      </w:pPr>
      <w:r w:rsidRPr="008F7844">
        <w:rPr>
          <w:sz w:val="20"/>
          <w:szCs w:val="20"/>
        </w:rPr>
        <w:t>This issue was a matter of concern for many mathematical gurus, take, for instance, one of the fundamental sources [36]: “…</w:t>
      </w:r>
      <w:r w:rsidRPr="008F7844">
        <w:rPr>
          <w:i/>
          <w:iCs/>
          <w:sz w:val="20"/>
          <w:szCs w:val="20"/>
        </w:rPr>
        <w:t xml:space="preserve">In fact, the golden ratio is </w:t>
      </w:r>
      <w:r w:rsidRPr="008F7844">
        <w:rPr>
          <w:b/>
          <w:bCs/>
          <w:i/>
          <w:iCs/>
          <w:sz w:val="20"/>
          <w:szCs w:val="20"/>
        </w:rPr>
        <w:t>just one of the few proportions used by sculptors and architect</w:t>
      </w:r>
      <w:r w:rsidRPr="008F7844">
        <w:rPr>
          <w:i/>
          <w:iCs/>
          <w:sz w:val="20"/>
          <w:szCs w:val="20"/>
        </w:rPr>
        <w:t>s…  The whole point … is to emphasize the commonness of this proportion and to warn enthusiastic fans of the golden section against possible mystical and magical (</w:t>
      </w:r>
      <w:r w:rsidRPr="008F7844">
        <w:rPr>
          <w:sz w:val="20"/>
          <w:szCs w:val="20"/>
        </w:rPr>
        <w:t xml:space="preserve">scientific, technical, political, and commercial, </w:t>
      </w:r>
      <w:r w:rsidRPr="008F7844">
        <w:rPr>
          <w:i/>
          <w:iCs/>
          <w:sz w:val="20"/>
          <w:szCs w:val="20"/>
        </w:rPr>
        <w:t>the author) speculations related to it.”</w:t>
      </w:r>
    </w:p>
    <w:p w:rsidR="00EC0081" w:rsidRPr="008F7844" w:rsidRDefault="00EC0081" w:rsidP="00EC0081">
      <w:pPr>
        <w:jc w:val="both"/>
        <w:rPr>
          <w:sz w:val="20"/>
          <w:szCs w:val="20"/>
        </w:rPr>
      </w:pPr>
      <w:r w:rsidRPr="008F7844">
        <w:rPr>
          <w:sz w:val="20"/>
          <w:szCs w:val="20"/>
        </w:rPr>
        <w:t xml:space="preserve">And Viktor Schauberger, who physically understood where and how the Golden Section works, not on paper or in primitive architecture and construction, said: </w:t>
      </w:r>
      <w:r w:rsidRPr="008F7844">
        <w:rPr>
          <w:i/>
          <w:iCs/>
          <w:sz w:val="20"/>
          <w:szCs w:val="20"/>
        </w:rPr>
        <w:t>“Counteracting transverse electric potentials should oppose strong longitudinal magnetic potentials. This counteraction produces the intermediate point of harmony - the</w:t>
      </w:r>
      <w:r w:rsidRPr="008F7844">
        <w:rPr>
          <w:sz w:val="20"/>
          <w:szCs w:val="20"/>
        </w:rPr>
        <w:t xml:space="preserve"> (composite, </w:t>
      </w:r>
      <w:r w:rsidRPr="008F7844">
        <w:rPr>
          <w:i/>
          <w:iCs/>
          <w:sz w:val="20"/>
          <w:szCs w:val="20"/>
        </w:rPr>
        <w:t>the author’s comment</w:t>
      </w:r>
      <w:r w:rsidRPr="008F7844">
        <w:rPr>
          <w:sz w:val="20"/>
          <w:szCs w:val="20"/>
        </w:rPr>
        <w:t xml:space="preserve">) </w:t>
      </w:r>
      <w:r w:rsidRPr="008F7844">
        <w:rPr>
          <w:b/>
          <w:bCs/>
          <w:i/>
          <w:iCs/>
          <w:sz w:val="20"/>
          <w:szCs w:val="20"/>
        </w:rPr>
        <w:t>Golden Ratio</w:t>
      </w:r>
      <w:r w:rsidRPr="008F7844">
        <w:rPr>
          <w:sz w:val="20"/>
          <w:szCs w:val="20"/>
        </w:rPr>
        <w:t>.</w:t>
      </w:r>
    </w:p>
    <w:p w:rsidR="00EC0081" w:rsidRPr="008F7844" w:rsidRDefault="00EC0081" w:rsidP="00EC0081">
      <w:pPr>
        <w:jc w:val="both"/>
        <w:rPr>
          <w:i/>
          <w:iCs/>
          <w:sz w:val="20"/>
          <w:szCs w:val="20"/>
        </w:rPr>
      </w:pPr>
      <w:r w:rsidRPr="008F7844">
        <w:rPr>
          <w:i/>
          <w:iCs/>
          <w:sz w:val="20"/>
          <w:szCs w:val="20"/>
        </w:rPr>
        <w:t xml:space="preserve">This is the only true all-embracing law of the Universe, in which there is neither ascending, nor descending, nor transverse, nor internal motion, </w:t>
      </w:r>
      <w:r w:rsidRPr="008F7844">
        <w:rPr>
          <w:b/>
          <w:bCs/>
          <w:i/>
          <w:iCs/>
          <w:sz w:val="20"/>
          <w:szCs w:val="20"/>
        </w:rPr>
        <w:t>but there is only the motion into oneself and around oneself</w:t>
      </w:r>
      <w:r w:rsidRPr="008F7844">
        <w:rPr>
          <w:i/>
          <w:iCs/>
          <w:sz w:val="20"/>
          <w:szCs w:val="20"/>
        </w:rPr>
        <w:t>, it was so conceived by Creator (</w:t>
      </w:r>
      <w:r w:rsidRPr="008F7844">
        <w:rPr>
          <w:sz w:val="20"/>
          <w:szCs w:val="20"/>
        </w:rPr>
        <w:t xml:space="preserve">structured by </w:t>
      </w:r>
      <w:r w:rsidRPr="008F7844">
        <w:rPr>
          <w:b/>
          <w:bCs/>
          <w:sz w:val="20"/>
          <w:szCs w:val="20"/>
        </w:rPr>
        <w:t>Nature</w:t>
      </w:r>
      <w:r w:rsidRPr="008F7844">
        <w:rPr>
          <w:i/>
          <w:iCs/>
          <w:sz w:val="20"/>
          <w:szCs w:val="20"/>
        </w:rPr>
        <w:t>, the author)."</w:t>
      </w:r>
    </w:p>
    <w:p w:rsidR="00EC0081" w:rsidRPr="008F7844" w:rsidRDefault="00EC0081" w:rsidP="00EC0081">
      <w:pPr>
        <w:jc w:val="both"/>
        <w:rPr>
          <w:sz w:val="20"/>
          <w:szCs w:val="20"/>
        </w:rPr>
      </w:pPr>
      <w:r w:rsidRPr="008F7844">
        <w:rPr>
          <w:sz w:val="20"/>
          <w:szCs w:val="20"/>
        </w:rPr>
        <w:t xml:space="preserve">This is nothing else than the operation of </w:t>
      </w:r>
      <w:r w:rsidRPr="008F7844">
        <w:rPr>
          <w:b/>
          <w:bCs/>
          <w:sz w:val="20"/>
          <w:szCs w:val="20"/>
        </w:rPr>
        <w:t>a set of matter, energy, information, and calendar time (in the universal time) of bionic forms in Nature</w:t>
      </w:r>
      <w:r w:rsidRPr="008F7844">
        <w:rPr>
          <w:sz w:val="20"/>
          <w:szCs w:val="20"/>
        </w:rPr>
        <w:t xml:space="preserve">, rather than the incomprehensible number 1,618 ... . He knew how to convert these components to build an energy generation system, which he did technically creating a natural bionic surface "without lines and circles." Moreover, these surfaces were made of metals and their melts </w:t>
      </w:r>
      <w:r w:rsidRPr="008F7844">
        <w:rPr>
          <w:i/>
          <w:iCs/>
          <w:sz w:val="20"/>
          <w:szCs w:val="20"/>
        </w:rPr>
        <w:t>brought to the amorphous state by various processing methods to eliminate</w:t>
      </w:r>
      <w:r w:rsidRPr="008F7844">
        <w:rPr>
          <w:sz w:val="20"/>
          <w:szCs w:val="20"/>
        </w:rPr>
        <w:t xml:space="preserve"> the possibility of the adverse impact of the form, i.e. the crystal lattice (by the ether leaking therethrough resulting in the unstable activation), with the purpose of stable operation of the vortex-torus-VTortex based on controlling its "point" of harmony – the resonance of natural structurers that include not only Schauberger’s Golden Section!</w:t>
      </w:r>
    </w:p>
    <w:p w:rsidR="00EC0081" w:rsidRPr="008F7844" w:rsidRDefault="00EC0081" w:rsidP="00EC0081">
      <w:pPr>
        <w:jc w:val="both"/>
        <w:rPr>
          <w:sz w:val="20"/>
          <w:szCs w:val="20"/>
        </w:rPr>
      </w:pPr>
      <w:r w:rsidRPr="008F7844">
        <w:rPr>
          <w:sz w:val="20"/>
          <w:szCs w:val="20"/>
        </w:rPr>
        <w:t>Nature makes the Golden Section incompatible with such technical systems as works of art</w:t>
      </w:r>
      <w:proofErr w:type="gramStart"/>
      <w:r w:rsidRPr="008F7844">
        <w:rPr>
          <w:sz w:val="20"/>
          <w:szCs w:val="20"/>
        </w:rPr>
        <w:t>.</w:t>
      </w:r>
      <w:r w:rsidRPr="008F7844">
        <w:rPr>
          <w:color w:val="222222"/>
          <w:sz w:val="20"/>
          <w:szCs w:val="20"/>
          <w:bdr w:val="single" w:sz="2" w:space="0" w:color="F5F5F5" w:frame="1"/>
          <w:shd w:val="clear" w:color="auto" w:fill="FFFFFF"/>
          <w:lang w:val="en"/>
        </w:rPr>
        <w:t>.</w:t>
      </w:r>
      <w:proofErr w:type="gramEnd"/>
    </w:p>
    <w:p w:rsidR="00EC0081" w:rsidRPr="008F7844" w:rsidRDefault="00EC0081" w:rsidP="00EC0081">
      <w:pPr>
        <w:jc w:val="both"/>
        <w:rPr>
          <w:i/>
          <w:iCs/>
          <w:sz w:val="20"/>
          <w:szCs w:val="20"/>
        </w:rPr>
      </w:pPr>
    </w:p>
    <w:p w:rsidR="00EC0081" w:rsidRPr="008F7844" w:rsidRDefault="00EC0081" w:rsidP="00EC0081">
      <w:pPr>
        <w:jc w:val="both"/>
        <w:rPr>
          <w:sz w:val="20"/>
          <w:szCs w:val="20"/>
        </w:rPr>
      </w:pPr>
      <w:r w:rsidRPr="008F7844">
        <w:rPr>
          <w:sz w:val="20"/>
          <w:szCs w:val="20"/>
        </w:rPr>
        <w:t xml:space="preserve">Moreover, attempts to "discredit» </w:t>
      </w:r>
      <w:r w:rsidRPr="008F7844">
        <w:rPr>
          <w:b/>
          <w:bCs/>
          <w:sz w:val="20"/>
          <w:szCs w:val="20"/>
        </w:rPr>
        <w:t>Phi</w:t>
      </w:r>
      <w:r w:rsidRPr="008F7844">
        <w:rPr>
          <w:sz w:val="20"/>
          <w:szCs w:val="20"/>
        </w:rPr>
        <w:t xml:space="preserve"> are made, e.g. by involving:</w:t>
      </w:r>
    </w:p>
    <w:p w:rsidR="00EC0081" w:rsidRPr="008F7844" w:rsidRDefault="00EC0081" w:rsidP="00EC0081">
      <w:pPr>
        <w:numPr>
          <w:ilvl w:val="0"/>
          <w:numId w:val="1"/>
        </w:numPr>
        <w:jc w:val="both"/>
        <w:rPr>
          <w:sz w:val="20"/>
          <w:szCs w:val="20"/>
        </w:rPr>
      </w:pPr>
      <w:r w:rsidRPr="008F7844">
        <w:rPr>
          <w:sz w:val="20"/>
          <w:szCs w:val="20"/>
        </w:rPr>
        <w:t xml:space="preserve">Artificial branches of mathematics as algebra that does not work in Nature. There is no </w:t>
      </w:r>
      <w:r w:rsidRPr="008F7844">
        <w:rPr>
          <w:b/>
          <w:bCs/>
          <w:sz w:val="20"/>
          <w:szCs w:val="20"/>
        </w:rPr>
        <w:t xml:space="preserve">Phi </w:t>
      </w:r>
      <w:r w:rsidRPr="008F7844">
        <w:rPr>
          <w:sz w:val="20"/>
          <w:szCs w:val="20"/>
        </w:rPr>
        <w:t xml:space="preserve">approximation </w:t>
      </w:r>
      <w:r w:rsidRPr="008F7844">
        <w:rPr>
          <w:b/>
          <w:bCs/>
          <w:sz w:val="20"/>
          <w:szCs w:val="20"/>
        </w:rPr>
        <w:t>in Nature</w:t>
      </w:r>
      <w:r w:rsidRPr="008F7844">
        <w:rPr>
          <w:sz w:val="20"/>
          <w:szCs w:val="20"/>
        </w:rPr>
        <w:t>; like Botox and Viagra algebra disfigures it and make impotent</w:t>
      </w:r>
      <w:proofErr w:type="gramStart"/>
      <w:r w:rsidRPr="008F7844">
        <w:rPr>
          <w:sz w:val="20"/>
          <w:szCs w:val="20"/>
        </w:rPr>
        <w:t>!;</w:t>
      </w:r>
      <w:proofErr w:type="gramEnd"/>
    </w:p>
    <w:p w:rsidR="00EC0081" w:rsidRPr="008F7844" w:rsidRDefault="00EC0081" w:rsidP="00EC0081">
      <w:pPr>
        <w:numPr>
          <w:ilvl w:val="0"/>
          <w:numId w:val="1"/>
        </w:numPr>
        <w:jc w:val="both"/>
        <w:rPr>
          <w:sz w:val="20"/>
          <w:szCs w:val="20"/>
        </w:rPr>
      </w:pPr>
      <w:r w:rsidRPr="008F7844">
        <w:rPr>
          <w:sz w:val="20"/>
          <w:szCs w:val="20"/>
        </w:rPr>
        <w:t>Branches of natural science and natural processes such as the phyllotaxis process, Fibonacci numbers and alike, that are not related "directly" to Phi, but indirectly, cosmetically, "participate" in an infinite number of its secondary or derivative processes, such as the relationship between the previous and the following Fibonacci numbers, etc.;</w:t>
      </w:r>
    </w:p>
    <w:p w:rsidR="00EC0081" w:rsidRPr="008F7844" w:rsidRDefault="00EC0081" w:rsidP="00EC0081">
      <w:pPr>
        <w:numPr>
          <w:ilvl w:val="0"/>
          <w:numId w:val="1"/>
        </w:numPr>
        <w:jc w:val="both"/>
        <w:rPr>
          <w:sz w:val="20"/>
          <w:szCs w:val="20"/>
        </w:rPr>
      </w:pPr>
      <w:r w:rsidRPr="008F7844">
        <w:rPr>
          <w:sz w:val="20"/>
          <w:szCs w:val="20"/>
        </w:rPr>
        <w:t xml:space="preserve">These processes are formed only in the pyramidal helical (spindle-like), Mobius, spherical, toroidal implementations. Their natural structurers are </w:t>
      </w:r>
      <w:r w:rsidRPr="008F7844">
        <w:rPr>
          <w:b/>
          <w:bCs/>
          <w:sz w:val="20"/>
          <w:szCs w:val="20"/>
        </w:rPr>
        <w:t>functional Pi’s</w:t>
      </w:r>
      <w:r w:rsidRPr="008F7844">
        <w:rPr>
          <w:sz w:val="20"/>
          <w:szCs w:val="20"/>
        </w:rPr>
        <w:t xml:space="preserve"> such as the open </w:t>
      </w:r>
      <w:r w:rsidRPr="008F7844">
        <w:rPr>
          <w:sz w:val="20"/>
          <w:szCs w:val="20"/>
          <w:lang w:val="ru-RU"/>
        </w:rPr>
        <w:t>π</w:t>
      </w:r>
      <w:r w:rsidRPr="008F7844">
        <w:rPr>
          <w:sz w:val="20"/>
          <w:szCs w:val="20"/>
          <w:vertAlign w:val="subscript"/>
        </w:rPr>
        <w:t>C</w:t>
      </w:r>
      <w:r w:rsidRPr="008F7844">
        <w:rPr>
          <w:i/>
          <w:iCs/>
          <w:sz w:val="20"/>
          <w:szCs w:val="20"/>
          <w:vertAlign w:val="subscript"/>
        </w:rPr>
        <w:t>ylinder</w:t>
      </w:r>
      <w:r w:rsidRPr="008F7844">
        <w:rPr>
          <w:sz w:val="20"/>
          <w:szCs w:val="20"/>
        </w:rPr>
        <w:t xml:space="preserve">, open </w:t>
      </w:r>
      <w:r w:rsidRPr="008F7844">
        <w:rPr>
          <w:sz w:val="20"/>
          <w:szCs w:val="20"/>
          <w:lang w:val="ru-RU"/>
        </w:rPr>
        <w:t>π</w:t>
      </w:r>
      <w:r w:rsidRPr="008F7844">
        <w:rPr>
          <w:i/>
          <w:iCs/>
          <w:sz w:val="20"/>
          <w:szCs w:val="20"/>
          <w:vertAlign w:val="subscript"/>
        </w:rPr>
        <w:t>Helical line</w:t>
      </w:r>
      <w:r w:rsidRPr="008F7844">
        <w:rPr>
          <w:sz w:val="20"/>
          <w:szCs w:val="20"/>
        </w:rPr>
        <w:t xml:space="preserve">, closed </w:t>
      </w:r>
      <w:r w:rsidRPr="008F7844">
        <w:rPr>
          <w:sz w:val="20"/>
          <w:szCs w:val="20"/>
          <w:lang w:val="ru-RU"/>
        </w:rPr>
        <w:t>π</w:t>
      </w:r>
      <w:r w:rsidRPr="008F7844">
        <w:rPr>
          <w:i/>
          <w:iCs/>
          <w:sz w:val="20"/>
          <w:szCs w:val="20"/>
          <w:vertAlign w:val="subscript"/>
        </w:rPr>
        <w:t>Mobius</w:t>
      </w:r>
      <w:r w:rsidRPr="008F7844">
        <w:rPr>
          <w:sz w:val="20"/>
          <w:szCs w:val="20"/>
        </w:rPr>
        <w:t xml:space="preserve">, closed </w:t>
      </w:r>
      <w:r w:rsidRPr="008F7844">
        <w:rPr>
          <w:sz w:val="20"/>
          <w:szCs w:val="20"/>
          <w:lang w:val="ru-RU"/>
        </w:rPr>
        <w:t>π</w:t>
      </w:r>
      <w:r w:rsidRPr="008F7844">
        <w:rPr>
          <w:i/>
          <w:iCs/>
          <w:sz w:val="20"/>
          <w:szCs w:val="20"/>
          <w:vertAlign w:val="subscript"/>
        </w:rPr>
        <w:t>Helical line</w:t>
      </w:r>
      <w:r w:rsidRPr="008F7844">
        <w:rPr>
          <w:sz w:val="20"/>
          <w:szCs w:val="20"/>
        </w:rPr>
        <w:t xml:space="preserve">,  closed </w:t>
      </w:r>
      <w:r w:rsidRPr="008F7844">
        <w:rPr>
          <w:sz w:val="20"/>
          <w:szCs w:val="20"/>
          <w:lang w:val="ru-RU"/>
        </w:rPr>
        <w:t>π</w:t>
      </w:r>
      <w:r w:rsidRPr="008F7844">
        <w:rPr>
          <w:i/>
          <w:iCs/>
          <w:sz w:val="20"/>
          <w:szCs w:val="20"/>
          <w:vertAlign w:val="subscript"/>
        </w:rPr>
        <w:t>Ring</w:t>
      </w:r>
      <w:r w:rsidRPr="008F7844">
        <w:rPr>
          <w:sz w:val="20"/>
          <w:szCs w:val="20"/>
        </w:rPr>
        <w:t xml:space="preserve">, closed </w:t>
      </w:r>
      <w:r w:rsidRPr="008F7844">
        <w:rPr>
          <w:sz w:val="20"/>
          <w:szCs w:val="20"/>
          <w:lang w:val="ru-RU"/>
        </w:rPr>
        <w:t>π</w:t>
      </w:r>
      <w:r w:rsidRPr="008F7844">
        <w:rPr>
          <w:i/>
          <w:iCs/>
          <w:sz w:val="20"/>
          <w:szCs w:val="20"/>
          <w:vertAlign w:val="subscript"/>
        </w:rPr>
        <w:t xml:space="preserve">Torus </w:t>
      </w:r>
      <w:r w:rsidRPr="008F7844">
        <w:rPr>
          <w:sz w:val="20"/>
          <w:szCs w:val="20"/>
        </w:rPr>
        <w:t>, etc.</w:t>
      </w:r>
    </w:p>
    <w:p w:rsidR="00EC0081" w:rsidRDefault="00EC0081" w:rsidP="00EC0081">
      <w:pPr>
        <w:pStyle w:val="Author"/>
        <w:autoSpaceDE/>
        <w:autoSpaceDN/>
        <w:adjustRightInd/>
      </w:pPr>
    </w:p>
    <w:p w:rsidR="00EC0081" w:rsidRPr="008F7844" w:rsidRDefault="00EC0081" w:rsidP="00EC0081">
      <w:pPr>
        <w:jc w:val="both"/>
        <w:rPr>
          <w:b/>
          <w:bCs/>
          <w:sz w:val="18"/>
          <w:szCs w:val="18"/>
        </w:rPr>
      </w:pPr>
      <w:r w:rsidRPr="008F7844">
        <w:rPr>
          <w:b/>
          <w:bCs/>
          <w:sz w:val="18"/>
          <w:szCs w:val="18"/>
        </w:rPr>
        <w:t>Notes:</w:t>
      </w:r>
    </w:p>
    <w:p w:rsidR="00EC0081" w:rsidRPr="008F7844" w:rsidRDefault="00EC0081" w:rsidP="00EC0081">
      <w:pPr>
        <w:jc w:val="both"/>
        <w:rPr>
          <w:i/>
          <w:iCs/>
          <w:sz w:val="18"/>
          <w:szCs w:val="18"/>
        </w:rPr>
      </w:pPr>
      <w:r w:rsidRPr="008F7844">
        <w:rPr>
          <w:i/>
          <w:iCs/>
          <w:sz w:val="18"/>
          <w:szCs w:val="18"/>
        </w:rPr>
        <w:t xml:space="preserve">1.  Incidently, </w:t>
      </w:r>
      <w:r w:rsidRPr="008F7844">
        <w:rPr>
          <w:b/>
          <w:bCs/>
          <w:i/>
          <w:iCs/>
          <w:sz w:val="18"/>
          <w:szCs w:val="18"/>
        </w:rPr>
        <w:t>how can Nature be humiliated by a person if the knowledge of Nature is beyond his reach but he wants attention, fame and money?</w:t>
      </w:r>
      <w:r w:rsidRPr="008F7844">
        <w:rPr>
          <w:i/>
          <w:iCs/>
          <w:sz w:val="18"/>
          <w:szCs w:val="18"/>
        </w:rPr>
        <w:t xml:space="preserve"> The solution is simple - </w:t>
      </w:r>
      <w:r w:rsidRPr="008F7844">
        <w:rPr>
          <w:b/>
          <w:bCs/>
          <w:i/>
          <w:iCs/>
          <w:sz w:val="18"/>
          <w:szCs w:val="18"/>
        </w:rPr>
        <w:t>to endow oneself</w:t>
      </w:r>
      <w:r w:rsidRPr="008F7844">
        <w:rPr>
          <w:i/>
          <w:iCs/>
          <w:sz w:val="18"/>
          <w:szCs w:val="18"/>
        </w:rPr>
        <w:t xml:space="preserve"> with fabricated titles, characteristics and use intellectual Botox or Viagra (see below), invented by similar but higher-scale narcissi and majors:</w:t>
      </w:r>
    </w:p>
    <w:p w:rsidR="00EC0081" w:rsidRPr="008F7844" w:rsidRDefault="00EC0081" w:rsidP="00EC0081">
      <w:pPr>
        <w:numPr>
          <w:ilvl w:val="0"/>
          <w:numId w:val="1"/>
        </w:numPr>
        <w:jc w:val="both"/>
        <w:rPr>
          <w:i/>
          <w:iCs/>
          <w:sz w:val="18"/>
          <w:szCs w:val="18"/>
          <w:lang w:val="ru-RU"/>
        </w:rPr>
      </w:pPr>
      <w:r w:rsidRPr="008F7844">
        <w:rPr>
          <w:i/>
          <w:iCs/>
          <w:sz w:val="18"/>
          <w:szCs w:val="18"/>
        </w:rPr>
        <w:t xml:space="preserve">Hirsch index  -  </w:t>
      </w:r>
      <w:r w:rsidRPr="008F7844">
        <w:rPr>
          <w:i/>
          <w:iCs/>
          <w:sz w:val="18"/>
          <w:szCs w:val="18"/>
          <w:lang w:val="ru-RU"/>
        </w:rPr>
        <w:t>h-</w:t>
      </w:r>
      <w:r w:rsidRPr="008F7844">
        <w:rPr>
          <w:i/>
          <w:iCs/>
          <w:sz w:val="18"/>
          <w:szCs w:val="18"/>
        </w:rPr>
        <w:t>index</w:t>
      </w:r>
      <w:r w:rsidRPr="008F7844">
        <w:rPr>
          <w:i/>
          <w:iCs/>
          <w:sz w:val="18"/>
          <w:szCs w:val="18"/>
          <w:lang w:val="ru-RU"/>
        </w:rPr>
        <w:t xml:space="preserve">; </w:t>
      </w:r>
    </w:p>
    <w:p w:rsidR="00EC0081" w:rsidRPr="008F7844" w:rsidRDefault="00EC0081" w:rsidP="00EC0081">
      <w:pPr>
        <w:numPr>
          <w:ilvl w:val="0"/>
          <w:numId w:val="1"/>
        </w:numPr>
        <w:jc w:val="both"/>
        <w:rPr>
          <w:i/>
          <w:iCs/>
          <w:sz w:val="18"/>
          <w:szCs w:val="18"/>
          <w:lang w:val="ru-RU"/>
        </w:rPr>
      </w:pPr>
      <w:r w:rsidRPr="008F7844">
        <w:rPr>
          <w:i/>
          <w:iCs/>
          <w:sz w:val="18"/>
          <w:szCs w:val="18"/>
        </w:rPr>
        <w:t>Impact factor</w:t>
      </w:r>
      <w:r w:rsidRPr="008F7844">
        <w:rPr>
          <w:i/>
          <w:iCs/>
          <w:sz w:val="18"/>
          <w:szCs w:val="18"/>
          <w:lang w:val="ru-RU"/>
        </w:rPr>
        <w:t xml:space="preserve"> </w:t>
      </w:r>
      <w:r w:rsidRPr="008F7844">
        <w:rPr>
          <w:i/>
          <w:iCs/>
          <w:sz w:val="18"/>
          <w:szCs w:val="18"/>
        </w:rPr>
        <w:t>– IF</w:t>
      </w:r>
      <w:r w:rsidRPr="008F7844">
        <w:rPr>
          <w:i/>
          <w:iCs/>
          <w:sz w:val="18"/>
          <w:szCs w:val="18"/>
          <w:lang w:val="ru-RU"/>
        </w:rPr>
        <w:t>;</w:t>
      </w:r>
    </w:p>
    <w:p w:rsidR="00EC0081" w:rsidRPr="008F7844" w:rsidRDefault="00EC0081" w:rsidP="00EC0081">
      <w:pPr>
        <w:numPr>
          <w:ilvl w:val="0"/>
          <w:numId w:val="1"/>
        </w:numPr>
        <w:jc w:val="both"/>
        <w:rPr>
          <w:i/>
          <w:iCs/>
          <w:sz w:val="18"/>
          <w:szCs w:val="18"/>
          <w:lang w:val="ru-RU"/>
        </w:rPr>
      </w:pPr>
      <w:r w:rsidRPr="008F7844">
        <w:rPr>
          <w:i/>
          <w:iCs/>
          <w:sz w:val="18"/>
          <w:szCs w:val="18"/>
        </w:rPr>
        <w:t>Citation index</w:t>
      </w:r>
      <w:r w:rsidRPr="008F7844">
        <w:rPr>
          <w:i/>
          <w:iCs/>
          <w:sz w:val="18"/>
          <w:szCs w:val="18"/>
          <w:lang w:val="ru-RU"/>
        </w:rPr>
        <w:t xml:space="preserve"> – </w:t>
      </w:r>
      <w:r w:rsidRPr="008F7844">
        <w:rPr>
          <w:i/>
          <w:iCs/>
          <w:sz w:val="18"/>
          <w:szCs w:val="18"/>
        </w:rPr>
        <w:t>SCI, etc.</w:t>
      </w:r>
    </w:p>
    <w:p w:rsidR="00EC0081" w:rsidRPr="008F7844" w:rsidRDefault="00EC0081" w:rsidP="00EC0081">
      <w:pPr>
        <w:jc w:val="both"/>
        <w:rPr>
          <w:i/>
          <w:iCs/>
          <w:sz w:val="18"/>
          <w:szCs w:val="18"/>
        </w:rPr>
      </w:pPr>
      <w:r w:rsidRPr="008F7844">
        <w:rPr>
          <w:i/>
          <w:iCs/>
          <w:sz w:val="18"/>
          <w:szCs w:val="18"/>
        </w:rPr>
        <w:t xml:space="preserve">Without any of these characteristics expressed numerically, you are nobody; no matter how deep was the research you carried out. These sycophantic and benefit-pursuing rules are concocted by a government official for the sake of “perpetuating his name in the history" who was appointed by managers of the giant bureaucratic machine governing the current official global science which is led to the collapse by such management, including space exploration, unwillingness to save even themselves from the impending real catastrophe - the suction of the atmosphere into the vacuum chamber of the planet through a hole made by holders of the highest and superfluous awards, h-indexes, impact factors and citation indices. </w:t>
      </w:r>
    </w:p>
    <w:p w:rsidR="00EC0081" w:rsidRPr="008F7844" w:rsidRDefault="00EC0081" w:rsidP="00EC0081">
      <w:pPr>
        <w:jc w:val="both"/>
        <w:rPr>
          <w:i/>
          <w:iCs/>
          <w:sz w:val="18"/>
          <w:szCs w:val="18"/>
        </w:rPr>
      </w:pPr>
      <w:r w:rsidRPr="008F7844">
        <w:rPr>
          <w:i/>
          <w:iCs/>
          <w:sz w:val="18"/>
          <w:szCs w:val="18"/>
        </w:rPr>
        <w:t>All progress has stopped except for service and information business – IT Technologies. But this is not science, it only saves time that would be otherwise spent on going to the library, shopping, calls to ticket offices and other primitive facilities.</w:t>
      </w:r>
    </w:p>
    <w:p w:rsidR="00EC0081" w:rsidRPr="008F7844" w:rsidRDefault="00EC0081" w:rsidP="00EC0081">
      <w:pPr>
        <w:jc w:val="both"/>
        <w:rPr>
          <w:i/>
          <w:sz w:val="18"/>
          <w:szCs w:val="18"/>
        </w:rPr>
      </w:pPr>
      <w:r w:rsidRPr="008F7844">
        <w:rPr>
          <w:i/>
          <w:sz w:val="18"/>
          <w:szCs w:val="18"/>
        </w:rPr>
        <w:lastRenderedPageBreak/>
        <w:t>Information technologies are not creative by nature; they are used merely for service and support, being something we can do without. The author believes that these technologies were created for morons and fools and are forced on them bringing down their already low intellectual level.</w:t>
      </w:r>
    </w:p>
    <w:p w:rsidR="00EC0081" w:rsidRPr="008F7844" w:rsidRDefault="00EC0081" w:rsidP="00EC0081">
      <w:pPr>
        <w:jc w:val="both"/>
        <w:rPr>
          <w:bCs/>
          <w:i/>
          <w:sz w:val="18"/>
          <w:szCs w:val="18"/>
        </w:rPr>
      </w:pPr>
      <w:r w:rsidRPr="008F7844">
        <w:rPr>
          <w:bCs/>
          <w:i/>
          <w:sz w:val="18"/>
          <w:szCs w:val="18"/>
        </w:rPr>
        <w:t>But other than that, IT technologies are spying on the socium. Therefore, the author never uses iPod, iPhone and other primitive children's gadgets equipped with navigators to locate their owner, find out what he is writing, who he is talking to, etc.</w:t>
      </w:r>
    </w:p>
    <w:p w:rsidR="00EC0081" w:rsidRPr="008F7844" w:rsidRDefault="00EC0081" w:rsidP="00EC0081">
      <w:pPr>
        <w:jc w:val="both"/>
        <w:rPr>
          <w:i/>
          <w:iCs/>
          <w:sz w:val="18"/>
          <w:szCs w:val="18"/>
        </w:rPr>
      </w:pPr>
      <w:r w:rsidRPr="008F7844">
        <w:rPr>
          <w:i/>
          <w:iCs/>
          <w:sz w:val="18"/>
          <w:szCs w:val="18"/>
        </w:rPr>
        <w:t>There is nothing left for me to do but to buy computers, cell phones and various services "in someone else's name" or for cash - I do not want to be spied on, even when my phone is with me in the "outhouse" - "to be wasted in the outhouse" is the least thing I want!</w:t>
      </w:r>
    </w:p>
    <w:p w:rsidR="00EC0081" w:rsidRPr="008F7844" w:rsidRDefault="00EC0081" w:rsidP="00EC0081">
      <w:pPr>
        <w:jc w:val="both"/>
        <w:rPr>
          <w:i/>
          <w:sz w:val="18"/>
          <w:szCs w:val="18"/>
        </w:rPr>
      </w:pPr>
    </w:p>
    <w:p w:rsidR="00EC0081" w:rsidRPr="008F7844" w:rsidRDefault="00EC0081" w:rsidP="00EC0081">
      <w:pPr>
        <w:jc w:val="both"/>
        <w:rPr>
          <w:i/>
          <w:sz w:val="18"/>
          <w:szCs w:val="18"/>
        </w:rPr>
      </w:pPr>
      <w:r w:rsidRPr="008F7844">
        <w:rPr>
          <w:i/>
          <w:sz w:val="18"/>
          <w:szCs w:val="18"/>
        </w:rPr>
        <w:t>2. It is no secret that in our "civilization" champions of gambling, including chessplayers, polyglots and similar "geniuses" are ranked as the smartest individuals.</w:t>
      </w:r>
    </w:p>
    <w:p w:rsidR="00EC0081" w:rsidRPr="008F7844" w:rsidRDefault="00EC0081" w:rsidP="00EC0081">
      <w:pPr>
        <w:jc w:val="both"/>
        <w:rPr>
          <w:i/>
          <w:sz w:val="18"/>
          <w:szCs w:val="18"/>
        </w:rPr>
      </w:pPr>
      <w:r w:rsidRPr="008F7844">
        <w:rPr>
          <w:i/>
          <w:sz w:val="18"/>
          <w:szCs w:val="18"/>
        </w:rPr>
        <w:t>Unfortunately, it is not so, and here's why:</w:t>
      </w:r>
      <w:r w:rsidRPr="008F7844">
        <w:rPr>
          <w:i/>
          <w:sz w:val="18"/>
          <w:szCs w:val="18"/>
        </w:rPr>
        <w:br/>
        <w:t>- Games are invented by someone, each has its own structure (matrix) and a finite, even very large, number of solutions;</w:t>
      </w:r>
      <w:r w:rsidRPr="008F7844">
        <w:rPr>
          <w:i/>
          <w:sz w:val="18"/>
          <w:szCs w:val="18"/>
        </w:rPr>
        <w:br/>
        <w:t xml:space="preserve">- All languages of the Universe, though their number is countless, have the same structure (matrix); </w:t>
      </w:r>
    </w:p>
    <w:p w:rsidR="00EC0081" w:rsidRPr="008F7844" w:rsidRDefault="00EC0081" w:rsidP="00EC0081">
      <w:pPr>
        <w:jc w:val="both"/>
        <w:rPr>
          <w:i/>
          <w:sz w:val="18"/>
          <w:szCs w:val="18"/>
        </w:rPr>
      </w:pPr>
      <w:r w:rsidRPr="008F7844">
        <w:rPr>
          <w:i/>
          <w:sz w:val="18"/>
          <w:szCs w:val="18"/>
        </w:rPr>
        <w:t>Therefore, the following is needed:</w:t>
      </w:r>
    </w:p>
    <w:p w:rsidR="00EC0081" w:rsidRPr="008F7844" w:rsidRDefault="00EC0081" w:rsidP="00EC0081">
      <w:pPr>
        <w:jc w:val="both"/>
        <w:rPr>
          <w:i/>
          <w:sz w:val="18"/>
          <w:szCs w:val="18"/>
        </w:rPr>
      </w:pPr>
      <w:r w:rsidRPr="008F7844">
        <w:rPr>
          <w:i/>
          <w:sz w:val="18"/>
          <w:szCs w:val="18"/>
        </w:rPr>
        <w:t xml:space="preserve">-  </w:t>
      </w:r>
      <w:r w:rsidRPr="008F7844">
        <w:rPr>
          <w:b/>
          <w:bCs/>
          <w:i/>
          <w:sz w:val="18"/>
          <w:szCs w:val="18"/>
        </w:rPr>
        <w:t>Certain age</w:t>
      </w:r>
      <w:r w:rsidRPr="008F7844">
        <w:rPr>
          <w:i/>
          <w:sz w:val="18"/>
          <w:szCs w:val="18"/>
        </w:rPr>
        <w:t>. Usually, it is the children's age, when the memory unit in the brain of a human-biorobot has a soft, elastic and flexible but topologically unchangeable structure;</w:t>
      </w:r>
    </w:p>
    <w:p w:rsidR="00EC0081" w:rsidRPr="008F7844" w:rsidRDefault="00EC0081" w:rsidP="00EC0081">
      <w:pPr>
        <w:jc w:val="both"/>
        <w:rPr>
          <w:i/>
          <w:sz w:val="18"/>
          <w:szCs w:val="18"/>
        </w:rPr>
      </w:pPr>
      <w:r w:rsidRPr="008F7844">
        <w:rPr>
          <w:i/>
          <w:sz w:val="18"/>
          <w:szCs w:val="18"/>
        </w:rPr>
        <w:t>- Desire to cram (not to learn) or forced learning (cramming) for unconscious memorization of the unique language structure/matrix and filling its cells with words or phrases of different languages identical in meaning - the number depends on time or the capacity of the human biorobot’s brain.</w:t>
      </w:r>
    </w:p>
    <w:p w:rsidR="00EC0081" w:rsidRPr="008F7844" w:rsidRDefault="00EC0081" w:rsidP="00EC0081">
      <w:pPr>
        <w:jc w:val="both"/>
        <w:rPr>
          <w:i/>
          <w:sz w:val="18"/>
          <w:szCs w:val="18"/>
        </w:rPr>
      </w:pPr>
      <w:r w:rsidRPr="008F7844">
        <w:rPr>
          <w:i/>
          <w:sz w:val="18"/>
          <w:szCs w:val="18"/>
        </w:rPr>
        <w:t>The same applies to gambling, including chess</w:t>
      </w:r>
    </w:p>
    <w:p w:rsidR="00EC0081" w:rsidRPr="008F7844" w:rsidRDefault="00EC0081" w:rsidP="00EC0081">
      <w:pPr>
        <w:jc w:val="both"/>
        <w:rPr>
          <w:i/>
          <w:sz w:val="18"/>
          <w:szCs w:val="18"/>
        </w:rPr>
      </w:pPr>
      <w:r w:rsidRPr="008F7844">
        <w:rPr>
          <w:i/>
          <w:sz w:val="18"/>
          <w:szCs w:val="18"/>
        </w:rPr>
        <w:t>The interesting thing is that people who think they are smarter than others because their parents convinced them thereof or who are regarded as the smartest people and even geniuses by "error" during the existence of Mankind (4.5 - 5 thousand years), forced out more gifted individuals from the most areas of human activities gradually bringing down the intellect of the civilization to the catastrophic level.</w:t>
      </w:r>
      <w:r w:rsidRPr="008F7844">
        <w:rPr>
          <w:rStyle w:val="Hyperlink"/>
          <w:color w:val="222222"/>
          <w:sz w:val="18"/>
          <w:szCs w:val="18"/>
          <w:bdr w:val="single" w:sz="2" w:space="0" w:color="F5F5F5" w:frame="1"/>
          <w:shd w:val="clear" w:color="auto" w:fill="FFFFFF"/>
          <w:lang w:val="en"/>
        </w:rPr>
        <w:t xml:space="preserve"> </w:t>
      </w:r>
      <w:r w:rsidRPr="008F7844">
        <w:rPr>
          <w:i/>
          <w:sz w:val="18"/>
          <w:szCs w:val="18"/>
        </w:rPr>
        <w:t>These "geniuses" dominate in all competitions, intellectual contests, especially in programming, etc.</w:t>
      </w:r>
    </w:p>
    <w:p w:rsidR="00EC0081" w:rsidRPr="008F7844" w:rsidRDefault="00EC0081" w:rsidP="00EC0081">
      <w:pPr>
        <w:jc w:val="both"/>
        <w:rPr>
          <w:i/>
          <w:iCs/>
          <w:sz w:val="18"/>
          <w:szCs w:val="18"/>
        </w:rPr>
      </w:pPr>
      <w:r w:rsidRPr="008F7844">
        <w:rPr>
          <w:i/>
          <w:iCs/>
          <w:sz w:val="18"/>
          <w:szCs w:val="18"/>
        </w:rPr>
        <w:t>The result is obvious - the destruction of the planet, the loss of flora and fauna, shortage of time and intellect to save, according to Konstantin Tsiolkovsky, the "seed of Mankinf" by emigration to another planet.</w:t>
      </w:r>
      <w:r w:rsidRPr="008F7844">
        <w:rPr>
          <w:rStyle w:val="Hyperlink"/>
          <w:color w:val="222222"/>
          <w:sz w:val="18"/>
          <w:szCs w:val="18"/>
          <w:bdr w:val="single" w:sz="2" w:space="0" w:color="F5F5F5" w:frame="1"/>
          <w:shd w:val="clear" w:color="auto" w:fill="FFFFFF"/>
          <w:lang w:val="en"/>
        </w:rPr>
        <w:t xml:space="preserve"> </w:t>
      </w:r>
      <w:r w:rsidRPr="008F7844">
        <w:rPr>
          <w:i/>
          <w:iCs/>
          <w:sz w:val="18"/>
          <w:szCs w:val="18"/>
        </w:rPr>
        <w:t>Since America attracts the most intelligent human species, the author asked his friends of different nationalities one and the same question:  why he (she) is so smart, clever, etc.</w:t>
      </w:r>
    </w:p>
    <w:p w:rsidR="00EC0081" w:rsidRPr="008F7844" w:rsidRDefault="00EC0081" w:rsidP="00EC0081">
      <w:pPr>
        <w:jc w:val="both"/>
        <w:rPr>
          <w:i/>
          <w:iCs/>
          <w:sz w:val="18"/>
          <w:szCs w:val="18"/>
        </w:rPr>
      </w:pPr>
      <w:r w:rsidRPr="008F7844">
        <w:rPr>
          <w:i/>
          <w:iCs/>
          <w:sz w:val="18"/>
          <w:szCs w:val="18"/>
        </w:rPr>
        <w:t>The answer was approximately identical: it is competition in life.</w:t>
      </w:r>
      <w:r w:rsidRPr="008F7844">
        <w:rPr>
          <w:rStyle w:val="Hyperlink"/>
          <w:color w:val="222222"/>
          <w:sz w:val="18"/>
          <w:szCs w:val="18"/>
          <w:bdr w:val="single" w:sz="2" w:space="0" w:color="F5F5F5" w:frame="1"/>
          <w:shd w:val="clear" w:color="auto" w:fill="FFFFFF"/>
          <w:lang w:val="en"/>
        </w:rPr>
        <w:t xml:space="preserve"> </w:t>
      </w:r>
      <w:r w:rsidRPr="008F7844">
        <w:rPr>
          <w:i/>
          <w:iCs/>
          <w:sz w:val="18"/>
          <w:szCs w:val="18"/>
        </w:rPr>
        <w:t>The winner is the one who is ready to win and has necessary information about fighting methods.</w:t>
      </w:r>
    </w:p>
    <w:p w:rsidR="00EC0081" w:rsidRPr="008F7844" w:rsidRDefault="00EC0081" w:rsidP="00EC0081">
      <w:pPr>
        <w:jc w:val="both"/>
        <w:rPr>
          <w:rStyle w:val="hps"/>
          <w:color w:val="222222"/>
          <w:sz w:val="18"/>
          <w:szCs w:val="18"/>
          <w:bdr w:val="single" w:sz="2" w:space="0" w:color="F5F5F5" w:frame="1"/>
          <w:shd w:val="clear" w:color="auto" w:fill="FFFFFF"/>
          <w:lang w:val="en"/>
        </w:rPr>
      </w:pPr>
      <w:r w:rsidRPr="008F7844">
        <w:rPr>
          <w:i/>
          <w:iCs/>
          <w:sz w:val="18"/>
          <w:szCs w:val="18"/>
        </w:rPr>
        <w:t>And information like "love" for music, foreign languages,  "intellectual" games like chess, etc., which is hammered in from childhood by parents, who, in turn, were brought up in the same manner by their parents and so on, has only cosmetic value.</w:t>
      </w:r>
      <w:r w:rsidRPr="008F7844">
        <w:rPr>
          <w:color w:val="222222"/>
          <w:sz w:val="18"/>
          <w:szCs w:val="18"/>
          <w:bdr w:val="single" w:sz="2" w:space="0" w:color="F5F5F5" w:frame="1"/>
          <w:shd w:val="clear" w:color="auto" w:fill="FFFFFF"/>
          <w:lang w:val="en"/>
        </w:rPr>
        <w:t xml:space="preserve"> </w:t>
      </w:r>
      <w:r w:rsidRPr="008F7844">
        <w:rPr>
          <w:rStyle w:val="hps"/>
          <w:color w:val="222222"/>
          <w:sz w:val="18"/>
          <w:szCs w:val="18"/>
          <w:bdr w:val="single" w:sz="2" w:space="0" w:color="F5F5F5" w:frame="1"/>
          <w:shd w:val="clear" w:color="auto" w:fill="FFFFFF"/>
          <w:lang w:val="en"/>
        </w:rPr>
        <w:t>.</w:t>
      </w:r>
    </w:p>
    <w:p w:rsidR="00EC0081" w:rsidRPr="008F7844" w:rsidRDefault="00EC0081" w:rsidP="00EC0081">
      <w:pPr>
        <w:jc w:val="both"/>
        <w:rPr>
          <w:i/>
          <w:iCs/>
          <w:sz w:val="18"/>
          <w:szCs w:val="18"/>
        </w:rPr>
      </w:pPr>
      <w:r w:rsidRPr="008F7844">
        <w:rPr>
          <w:i/>
          <w:iCs/>
          <w:sz w:val="18"/>
          <w:szCs w:val="18"/>
        </w:rPr>
        <w:t>The author was also taught with force methods used by his mother and grandmother though perhaps in a more elaborate way, so he smoothly passes through the crowd of his competitors.</w:t>
      </w:r>
    </w:p>
    <w:p w:rsidR="00EC0081" w:rsidRPr="008F7844" w:rsidRDefault="00EC0081" w:rsidP="00EC0081">
      <w:pPr>
        <w:jc w:val="both"/>
        <w:rPr>
          <w:i/>
          <w:iCs/>
          <w:sz w:val="18"/>
          <w:szCs w:val="18"/>
        </w:rPr>
      </w:pPr>
    </w:p>
    <w:p w:rsidR="00EC0081" w:rsidRPr="008F7844" w:rsidRDefault="00EC0081" w:rsidP="00EC0081">
      <w:pPr>
        <w:jc w:val="both"/>
        <w:rPr>
          <w:i/>
          <w:iCs/>
          <w:sz w:val="18"/>
          <w:szCs w:val="18"/>
        </w:rPr>
      </w:pPr>
      <w:r w:rsidRPr="008F7844">
        <w:rPr>
          <w:i/>
          <w:iCs/>
          <w:sz w:val="18"/>
          <w:szCs w:val="18"/>
        </w:rPr>
        <w:t>3. There is a stupid fashion (the fashion is an artificial, distracting and hostile to Nature phenomenon invented only in civilizations</w:t>
      </w:r>
      <w:r w:rsidRPr="008F7844">
        <w:rPr>
          <w:i/>
          <w:iCs/>
          <w:sz w:val="18"/>
          <w:szCs w:val="18"/>
          <w:vertAlign w:val="superscript"/>
        </w:rPr>
        <w:t>$</w:t>
      </w:r>
      <w:r w:rsidRPr="008F7844">
        <w:rPr>
          <w:i/>
          <w:iCs/>
          <w:sz w:val="18"/>
          <w:szCs w:val="18"/>
        </w:rPr>
        <w:t xml:space="preserve"> by biorobots</w:t>
      </w:r>
      <w:r w:rsidRPr="008F7844">
        <w:rPr>
          <w:i/>
          <w:iCs/>
          <w:sz w:val="18"/>
          <w:szCs w:val="18"/>
          <w:vertAlign w:val="superscript"/>
        </w:rPr>
        <w:t>$</w:t>
      </w:r>
      <w:r w:rsidRPr="008F7844">
        <w:rPr>
          <w:i/>
          <w:iCs/>
          <w:sz w:val="18"/>
          <w:szCs w:val="18"/>
        </w:rPr>
        <w:t xml:space="preserve"> to distract people from life goals, dupe them and suck money from them), namely: if you are not a physicist (mathematician, chemist, etc.), you have no right to discuss physics matters and your opinion does not count, even if you happen to be right. Conversely, if you say whatever nonsense on the subject of physics, being a physicist, it is considered to be the truth and law.</w:t>
      </w:r>
    </w:p>
    <w:p w:rsidR="00EC0081" w:rsidRPr="008F7844" w:rsidRDefault="00EC0081" w:rsidP="00EC0081">
      <w:pPr>
        <w:jc w:val="both"/>
        <w:rPr>
          <w:i/>
          <w:iCs/>
          <w:sz w:val="18"/>
          <w:szCs w:val="18"/>
        </w:rPr>
      </w:pPr>
    </w:p>
    <w:p w:rsidR="00EC0081" w:rsidRPr="008F7844" w:rsidRDefault="00EC0081" w:rsidP="00EC0081">
      <w:pPr>
        <w:jc w:val="both"/>
        <w:rPr>
          <w:i/>
          <w:iCs/>
          <w:sz w:val="18"/>
          <w:szCs w:val="18"/>
        </w:rPr>
      </w:pPr>
      <w:r w:rsidRPr="008F7844">
        <w:rPr>
          <w:i/>
          <w:iCs/>
          <w:sz w:val="18"/>
          <w:szCs w:val="18"/>
        </w:rPr>
        <w:t>4. Another typical situation - if you have published your discovery not in a prestigious journal, it is not considered a discovery. But in fact, you were just deprived of an opportunity to publish your work so that it could be stolen while subsequent mitigations are in progress or due to other tricks of official science.</w:t>
      </w:r>
      <w:r w:rsidRPr="008F7844">
        <w:rPr>
          <w:rStyle w:val="Hyperlink"/>
          <w:color w:val="222222"/>
          <w:sz w:val="18"/>
          <w:szCs w:val="18"/>
          <w:bdr w:val="single" w:sz="2" w:space="0" w:color="F5F5F5" w:frame="1"/>
          <w:shd w:val="clear" w:color="auto" w:fill="FFFFFF"/>
          <w:lang w:val="en"/>
        </w:rPr>
        <w:t xml:space="preserve"> </w:t>
      </w:r>
      <w:r w:rsidRPr="008F7844">
        <w:rPr>
          <w:i/>
          <w:iCs/>
          <w:sz w:val="18"/>
          <w:szCs w:val="18"/>
        </w:rPr>
        <w:t>And vice versa, if an "expert" has published some scientific stuff in a prestigious journal, this stuff is deemed to be a discovery because this nonsense was accepted for publication in the interests of "bosses."</w:t>
      </w:r>
    </w:p>
    <w:p w:rsidR="00EC0081" w:rsidRPr="008F7844" w:rsidRDefault="00EC0081" w:rsidP="00EC0081">
      <w:pPr>
        <w:jc w:val="both"/>
        <w:rPr>
          <w:i/>
          <w:iCs/>
          <w:sz w:val="18"/>
          <w:szCs w:val="18"/>
        </w:rPr>
      </w:pPr>
    </w:p>
    <w:p w:rsidR="00EC0081" w:rsidRPr="008F7844" w:rsidRDefault="00EC0081" w:rsidP="00EC0081">
      <w:pPr>
        <w:jc w:val="both"/>
        <w:rPr>
          <w:i/>
          <w:iCs/>
          <w:sz w:val="18"/>
          <w:szCs w:val="18"/>
        </w:rPr>
      </w:pPr>
      <w:r w:rsidRPr="008F7844">
        <w:rPr>
          <w:i/>
          <w:iCs/>
          <w:sz w:val="18"/>
          <w:szCs w:val="18"/>
        </w:rPr>
        <w:t>5</w:t>
      </w:r>
      <w:r w:rsidRPr="008F7844">
        <w:rPr>
          <w:sz w:val="18"/>
          <w:szCs w:val="18"/>
        </w:rPr>
        <w:t xml:space="preserve">. Here are some opinions of mine and </w:t>
      </w:r>
      <w:r w:rsidRPr="008F7844">
        <w:rPr>
          <w:b/>
          <w:bCs/>
          <w:sz w:val="18"/>
          <w:szCs w:val="18"/>
        </w:rPr>
        <w:t>Dr. Vyacheslav Kasatkin,</w:t>
      </w:r>
      <w:r w:rsidRPr="008F7844">
        <w:rPr>
          <w:sz w:val="18"/>
          <w:szCs w:val="18"/>
        </w:rPr>
        <w:t xml:space="preserve"> my teacher of arithmetic and </w:t>
      </w:r>
      <w:r w:rsidRPr="008F7844">
        <w:rPr>
          <w:b/>
          <w:bCs/>
          <w:sz w:val="18"/>
          <w:szCs w:val="18"/>
        </w:rPr>
        <w:t>4D space</w:t>
      </w:r>
      <w:r w:rsidRPr="008F7844">
        <w:rPr>
          <w:sz w:val="18"/>
          <w:szCs w:val="18"/>
        </w:rPr>
        <w:t xml:space="preserve"> geometry (</w:t>
      </w:r>
      <w:r w:rsidRPr="008F7844">
        <w:rPr>
          <w:b/>
          <w:bCs/>
          <w:sz w:val="18"/>
          <w:szCs w:val="18"/>
        </w:rPr>
        <w:t>through the third Platonic solid – CUBE - only standing on one of the vertices</w:t>
      </w:r>
      <w:r w:rsidRPr="008F7844">
        <w:rPr>
          <w:sz w:val="18"/>
          <w:szCs w:val="18"/>
        </w:rPr>
        <w:t>), see, for instance,  [37,38]</w:t>
      </w:r>
    </w:p>
    <w:p w:rsidR="00EC0081" w:rsidRPr="008F7844" w:rsidRDefault="00EC0081" w:rsidP="00EC0081">
      <w:pPr>
        <w:numPr>
          <w:ilvl w:val="0"/>
          <w:numId w:val="2"/>
        </w:numPr>
        <w:jc w:val="both"/>
        <w:rPr>
          <w:i/>
          <w:iCs/>
          <w:sz w:val="18"/>
          <w:szCs w:val="18"/>
          <w:lang w:val="ru-RU"/>
        </w:rPr>
      </w:pPr>
      <w:r w:rsidRPr="008F7844">
        <w:rPr>
          <w:i/>
          <w:iCs/>
          <w:sz w:val="18"/>
          <w:szCs w:val="18"/>
        </w:rPr>
        <w:t>There are no indivisible things and quantities and no approximations in Nature. O</w:t>
      </w:r>
      <w:r w:rsidRPr="008F7844">
        <w:rPr>
          <w:i/>
          <w:iCs/>
          <w:sz w:val="18"/>
          <w:szCs w:val="18"/>
          <w:lang w:val="ru-RU"/>
        </w:rPr>
        <w:t xml:space="preserve">nly Arithmetic, Geometry and </w:t>
      </w:r>
      <w:r w:rsidRPr="008F7844">
        <w:rPr>
          <w:b/>
          <w:bCs/>
          <w:i/>
          <w:iCs/>
          <w:sz w:val="18"/>
          <w:szCs w:val="18"/>
          <w:lang w:val="ru-RU"/>
        </w:rPr>
        <w:t>Topology</w:t>
      </w:r>
      <w:r w:rsidRPr="008F7844">
        <w:rPr>
          <w:i/>
          <w:iCs/>
          <w:sz w:val="18"/>
          <w:szCs w:val="18"/>
          <w:lang w:val="ru-RU"/>
        </w:rPr>
        <w:t xml:space="preserve"> </w:t>
      </w:r>
      <w:r w:rsidRPr="008F7844">
        <w:rPr>
          <w:i/>
          <w:iCs/>
          <w:sz w:val="18"/>
          <w:szCs w:val="18"/>
        </w:rPr>
        <w:t>“</w:t>
      </w:r>
      <w:r w:rsidRPr="008F7844">
        <w:rPr>
          <w:i/>
          <w:iCs/>
          <w:sz w:val="18"/>
          <w:szCs w:val="18"/>
          <w:lang w:val="ru-RU"/>
        </w:rPr>
        <w:t>work</w:t>
      </w:r>
      <w:r w:rsidRPr="008F7844">
        <w:rPr>
          <w:i/>
          <w:iCs/>
          <w:sz w:val="18"/>
          <w:szCs w:val="18"/>
        </w:rPr>
        <w:t>” in it;</w:t>
      </w:r>
    </w:p>
    <w:p w:rsidR="00EC0081" w:rsidRPr="008F7844" w:rsidRDefault="00EC0081" w:rsidP="00EC0081">
      <w:pPr>
        <w:numPr>
          <w:ilvl w:val="0"/>
          <w:numId w:val="2"/>
        </w:numPr>
        <w:jc w:val="both"/>
        <w:rPr>
          <w:i/>
          <w:iCs/>
          <w:sz w:val="18"/>
          <w:szCs w:val="18"/>
        </w:rPr>
      </w:pPr>
      <w:r w:rsidRPr="008F7844">
        <w:rPr>
          <w:i/>
          <w:iCs/>
          <w:sz w:val="18"/>
          <w:szCs w:val="18"/>
        </w:rPr>
        <w:t>Who deals with arithmetic nowadays? No one! And this is despite the fact that arithmetic and geometry are the least-studued branches of mathematics that are excluded today from the mathematical support of our material world</w:t>
      </w:r>
      <w:proofErr w:type="gramStart"/>
      <w:r w:rsidRPr="008F7844">
        <w:rPr>
          <w:i/>
          <w:iCs/>
          <w:sz w:val="18"/>
          <w:szCs w:val="18"/>
        </w:rPr>
        <w:t>!;</w:t>
      </w:r>
      <w:proofErr w:type="gramEnd"/>
    </w:p>
    <w:p w:rsidR="00EC0081" w:rsidRPr="008F7844" w:rsidRDefault="00EC0081" w:rsidP="00EC0081">
      <w:pPr>
        <w:numPr>
          <w:ilvl w:val="0"/>
          <w:numId w:val="2"/>
        </w:numPr>
        <w:jc w:val="both"/>
        <w:rPr>
          <w:i/>
          <w:iCs/>
          <w:sz w:val="18"/>
          <w:szCs w:val="18"/>
        </w:rPr>
      </w:pPr>
      <w:r w:rsidRPr="008F7844">
        <w:rPr>
          <w:i/>
          <w:iCs/>
          <w:sz w:val="18"/>
          <w:szCs w:val="18"/>
        </w:rPr>
        <w:t>Even the current machinery works on approximations, i.e. algebra. I am not even talking about the operation of such equipment in outer space, especially during its orientation and movement from the Solar System to one of the two (!) hoses of the Galaxy;</w:t>
      </w:r>
    </w:p>
    <w:p w:rsidR="00EC0081" w:rsidRPr="008F7844" w:rsidRDefault="00EC0081" w:rsidP="00EC0081">
      <w:pPr>
        <w:numPr>
          <w:ilvl w:val="0"/>
          <w:numId w:val="2"/>
        </w:numPr>
        <w:jc w:val="both"/>
        <w:rPr>
          <w:i/>
          <w:iCs/>
          <w:sz w:val="18"/>
          <w:szCs w:val="18"/>
        </w:rPr>
      </w:pPr>
      <w:r w:rsidRPr="008F7844">
        <w:rPr>
          <w:i/>
          <w:iCs/>
          <w:sz w:val="18"/>
          <w:szCs w:val="18"/>
        </w:rPr>
        <w:t>There can be no errors - relative, absolute and other errors - in Nature;</w:t>
      </w:r>
    </w:p>
    <w:p w:rsidR="00EC0081" w:rsidRPr="008F7844" w:rsidRDefault="00EC0081" w:rsidP="00EC0081">
      <w:pPr>
        <w:numPr>
          <w:ilvl w:val="0"/>
          <w:numId w:val="2"/>
        </w:numPr>
        <w:jc w:val="both"/>
        <w:rPr>
          <w:i/>
          <w:iCs/>
          <w:sz w:val="18"/>
          <w:szCs w:val="18"/>
        </w:rPr>
      </w:pPr>
      <w:r w:rsidRPr="008F7844">
        <w:rPr>
          <w:i/>
          <w:iCs/>
          <w:sz w:val="18"/>
          <w:szCs w:val="18"/>
        </w:rPr>
        <w:t>Arithmetic is understood as arithmeticoperations: addition, subtraction, multiplication, division. The rest is algebra; letters a, b, c is calculus of approximations. The question arises: Are there such approximations in Nature? There is none there...</w:t>
      </w:r>
    </w:p>
    <w:p w:rsidR="00EC0081" w:rsidRPr="008F7844" w:rsidRDefault="00EC0081" w:rsidP="00EC0081">
      <w:pPr>
        <w:numPr>
          <w:ilvl w:val="0"/>
          <w:numId w:val="2"/>
        </w:numPr>
        <w:jc w:val="both"/>
        <w:rPr>
          <w:i/>
          <w:iCs/>
          <w:sz w:val="18"/>
          <w:szCs w:val="18"/>
        </w:rPr>
      </w:pPr>
      <w:r w:rsidRPr="008F7844">
        <w:rPr>
          <w:i/>
          <w:iCs/>
          <w:sz w:val="18"/>
          <w:szCs w:val="18"/>
        </w:rPr>
        <w:t xml:space="preserve">Today algebra is the "universal" mathematics in the world, but it fails modern requirements: accuracy, clarity and unambiguity. These qualities belong (given by Nature) to Its Majesty </w:t>
      </w:r>
      <w:r w:rsidRPr="008F7844">
        <w:rPr>
          <w:b/>
          <w:bCs/>
          <w:i/>
          <w:iCs/>
          <w:sz w:val="18"/>
          <w:szCs w:val="18"/>
        </w:rPr>
        <w:t>Arithmetic (Geometry and Topology</w:t>
      </w:r>
      <w:r w:rsidRPr="008F7844">
        <w:rPr>
          <w:i/>
          <w:iCs/>
          <w:sz w:val="18"/>
          <w:szCs w:val="18"/>
        </w:rPr>
        <w:t>, the author)!!! This issue is its prerogative;</w:t>
      </w:r>
    </w:p>
    <w:p w:rsidR="00EC0081" w:rsidRPr="008F7844" w:rsidRDefault="00EC0081" w:rsidP="00EC0081">
      <w:pPr>
        <w:numPr>
          <w:ilvl w:val="0"/>
          <w:numId w:val="2"/>
        </w:numPr>
        <w:jc w:val="both"/>
        <w:rPr>
          <w:i/>
          <w:iCs/>
          <w:sz w:val="18"/>
          <w:szCs w:val="18"/>
        </w:rPr>
      </w:pPr>
      <w:r w:rsidRPr="008F7844">
        <w:rPr>
          <w:i/>
          <w:iCs/>
          <w:sz w:val="18"/>
          <w:szCs w:val="18"/>
        </w:rPr>
        <w:lastRenderedPageBreak/>
        <w:t>Processes of matter, energy, information, and calendar universal time structurization in Nature are subject only to arithmetic, geometry and topology.</w:t>
      </w:r>
      <w:r w:rsidRPr="008F7844">
        <w:rPr>
          <w:rStyle w:val="Hyperlink"/>
          <w:color w:val="222222"/>
          <w:sz w:val="18"/>
          <w:szCs w:val="18"/>
          <w:bdr w:val="single" w:sz="2" w:space="0" w:color="F5F5F5" w:frame="1"/>
          <w:shd w:val="clear" w:color="auto" w:fill="FFFFFF"/>
          <w:lang w:val="en"/>
        </w:rPr>
        <w:t xml:space="preserve"> </w:t>
      </w:r>
      <w:r w:rsidRPr="008F7844">
        <w:rPr>
          <w:i/>
          <w:iCs/>
          <w:sz w:val="18"/>
          <w:szCs w:val="18"/>
        </w:rPr>
        <w:t>Man found a way to depict on a piece of paper natural structurization processes such as the "birth" of the golden section (only not primitive relations of segments); cells; numbers 1, 2, 3, 5, 7, 10 and their radicands as a result of inscribing the sphere into a torus; the problem of "colors"; quadrangle as the flat pattern of the cylinder, sphere, torus and the cylindrical pattern of the torus, knot "skeletons" of the pyramid and the torus as helical/spiral bases of torsion;</w:t>
      </w:r>
    </w:p>
    <w:p w:rsidR="00EC0081" w:rsidRPr="008F7844" w:rsidRDefault="00EC0081" w:rsidP="00EC0081">
      <w:pPr>
        <w:numPr>
          <w:ilvl w:val="0"/>
          <w:numId w:val="2"/>
        </w:numPr>
        <w:jc w:val="both"/>
        <w:rPr>
          <w:i/>
          <w:iCs/>
          <w:sz w:val="18"/>
          <w:szCs w:val="18"/>
        </w:rPr>
      </w:pPr>
      <w:r w:rsidRPr="008F7844">
        <w:rPr>
          <w:i/>
          <w:iCs/>
          <w:sz w:val="18"/>
          <w:szCs w:val="18"/>
        </w:rPr>
        <w:t>Natural 4D Fuller space [39,40], 4 "colors", 4-axes at the angle of ~ 109</w:t>
      </w:r>
      <w:r w:rsidRPr="008F7844">
        <w:rPr>
          <w:i/>
          <w:iCs/>
          <w:sz w:val="18"/>
          <w:szCs w:val="18"/>
          <w:vertAlign w:val="superscript"/>
        </w:rPr>
        <w:t>0</w:t>
      </w:r>
      <w:r w:rsidRPr="008F7844">
        <w:rPr>
          <w:i/>
          <w:iCs/>
          <w:sz w:val="18"/>
          <w:szCs w:val="18"/>
        </w:rPr>
        <w:t>30':</w:t>
      </w:r>
    </w:p>
    <w:p w:rsidR="00EC0081" w:rsidRPr="008F7844" w:rsidRDefault="00EC0081" w:rsidP="00EC0081">
      <w:pPr>
        <w:numPr>
          <w:ilvl w:val="0"/>
          <w:numId w:val="10"/>
        </w:numPr>
        <w:jc w:val="both"/>
        <w:rPr>
          <w:i/>
          <w:iCs/>
          <w:sz w:val="18"/>
          <w:szCs w:val="18"/>
        </w:rPr>
      </w:pPr>
      <w:r w:rsidRPr="008F7844">
        <w:rPr>
          <w:i/>
          <w:iCs/>
          <w:sz w:val="18"/>
          <w:szCs w:val="18"/>
        </w:rPr>
        <w:t>4D Volume is primary in Nature;</w:t>
      </w:r>
    </w:p>
    <w:p w:rsidR="00EC0081" w:rsidRPr="008F7844" w:rsidRDefault="00EC0081" w:rsidP="00EC0081">
      <w:pPr>
        <w:numPr>
          <w:ilvl w:val="0"/>
          <w:numId w:val="10"/>
        </w:numPr>
        <w:jc w:val="both"/>
        <w:rPr>
          <w:i/>
          <w:iCs/>
          <w:sz w:val="18"/>
          <w:szCs w:val="18"/>
        </w:rPr>
      </w:pPr>
      <w:r w:rsidRPr="008F7844">
        <w:rPr>
          <w:i/>
          <w:iCs/>
          <w:sz w:val="18"/>
          <w:szCs w:val="18"/>
        </w:rPr>
        <w:t>3D Plane is secondary; it is an artificial form which does not exist in Nature;</w:t>
      </w:r>
    </w:p>
    <w:p w:rsidR="00EC0081" w:rsidRPr="008F7844" w:rsidRDefault="00EC0081" w:rsidP="00EC0081">
      <w:pPr>
        <w:numPr>
          <w:ilvl w:val="0"/>
          <w:numId w:val="10"/>
        </w:numPr>
        <w:jc w:val="both"/>
        <w:rPr>
          <w:i/>
          <w:iCs/>
          <w:sz w:val="18"/>
          <w:szCs w:val="18"/>
        </w:rPr>
      </w:pPr>
      <w:r w:rsidRPr="008F7844">
        <w:rPr>
          <w:i/>
          <w:iCs/>
          <w:sz w:val="18"/>
          <w:szCs w:val="18"/>
        </w:rPr>
        <w:t>2D Segment is tertiary, an artificial form not existing in Nature;</w:t>
      </w:r>
    </w:p>
    <w:p w:rsidR="00EC0081" w:rsidRPr="008F7844" w:rsidRDefault="00EC0081" w:rsidP="00EC0081">
      <w:pPr>
        <w:numPr>
          <w:ilvl w:val="0"/>
          <w:numId w:val="10"/>
        </w:numPr>
        <w:jc w:val="both"/>
        <w:rPr>
          <w:i/>
          <w:iCs/>
          <w:sz w:val="18"/>
          <w:szCs w:val="18"/>
        </w:rPr>
      </w:pPr>
      <w:r w:rsidRPr="008F7844">
        <w:rPr>
          <w:i/>
          <w:iCs/>
          <w:sz w:val="18"/>
          <w:szCs w:val="18"/>
        </w:rPr>
        <w:t>1D Point is quaternary, an artificial form not existing in Nature;</w:t>
      </w:r>
    </w:p>
    <w:p w:rsidR="00EC0081" w:rsidRPr="008F7844" w:rsidRDefault="00EC0081" w:rsidP="00EC0081">
      <w:pPr>
        <w:numPr>
          <w:ilvl w:val="0"/>
          <w:numId w:val="10"/>
        </w:numPr>
        <w:jc w:val="both"/>
        <w:rPr>
          <w:i/>
          <w:iCs/>
          <w:sz w:val="18"/>
          <w:szCs w:val="18"/>
          <w:lang w:val="ru-RU"/>
        </w:rPr>
      </w:pPr>
      <w:r w:rsidRPr="008F7844">
        <w:rPr>
          <w:b/>
          <w:bCs/>
          <w:i/>
          <w:iCs/>
          <w:sz w:val="18"/>
          <w:szCs w:val="18"/>
        </w:rPr>
        <w:t xml:space="preserve"> (+X, +Y, +Z</w:t>
      </w:r>
      <w:proofErr w:type="gramStart"/>
      <w:r w:rsidRPr="008F7844">
        <w:rPr>
          <w:b/>
          <w:bCs/>
          <w:i/>
          <w:iCs/>
          <w:sz w:val="18"/>
          <w:szCs w:val="18"/>
        </w:rPr>
        <w:t>)</w:t>
      </w:r>
      <w:r w:rsidRPr="008F7844">
        <w:rPr>
          <w:b/>
          <w:bCs/>
          <w:i/>
          <w:iCs/>
          <w:sz w:val="18"/>
          <w:szCs w:val="18"/>
          <w:vertAlign w:val="superscript"/>
        </w:rPr>
        <w:t>1</w:t>
      </w:r>
      <w:proofErr w:type="gramEnd"/>
      <w:r w:rsidRPr="008F7844">
        <w:rPr>
          <w:b/>
          <w:bCs/>
          <w:i/>
          <w:iCs/>
          <w:sz w:val="18"/>
          <w:szCs w:val="18"/>
        </w:rPr>
        <w:t xml:space="preserve"> – </w:t>
      </w:r>
      <w:r w:rsidRPr="008F7844">
        <w:rPr>
          <w:i/>
          <w:iCs/>
          <w:sz w:val="18"/>
          <w:szCs w:val="18"/>
        </w:rPr>
        <w:t>the</w:t>
      </w:r>
      <w:r w:rsidRPr="008F7844">
        <w:rPr>
          <w:b/>
          <w:bCs/>
          <w:i/>
          <w:iCs/>
          <w:sz w:val="18"/>
          <w:szCs w:val="18"/>
        </w:rPr>
        <w:t xml:space="preserve"> </w:t>
      </w:r>
      <w:r w:rsidRPr="008F7844">
        <w:rPr>
          <w:i/>
          <w:iCs/>
          <w:sz w:val="18"/>
          <w:szCs w:val="18"/>
        </w:rPr>
        <w:t>so-called "3-dimensional" Cartesian space. But this is just the 1st octant of the 8 D space with 6-axes at the angle of 90</w:t>
      </w:r>
      <w:r w:rsidRPr="008F7844">
        <w:rPr>
          <w:i/>
          <w:iCs/>
          <w:sz w:val="18"/>
          <w:szCs w:val="18"/>
          <w:vertAlign w:val="superscript"/>
        </w:rPr>
        <w:t>0</w:t>
      </w:r>
      <w:r w:rsidRPr="008F7844">
        <w:rPr>
          <w:i/>
          <w:iCs/>
          <w:sz w:val="18"/>
          <w:szCs w:val="18"/>
        </w:rPr>
        <w:t xml:space="preserve">. </w:t>
      </w:r>
      <w:r w:rsidRPr="008F7844">
        <w:rPr>
          <w:i/>
          <w:iCs/>
          <w:sz w:val="18"/>
          <w:szCs w:val="18"/>
          <w:lang w:val="ru-RU"/>
        </w:rPr>
        <w:t xml:space="preserve">And where </w:t>
      </w:r>
      <w:r w:rsidRPr="008F7844">
        <w:rPr>
          <w:i/>
          <w:iCs/>
          <w:sz w:val="18"/>
          <w:szCs w:val="18"/>
        </w:rPr>
        <w:t>are the</w:t>
      </w:r>
      <w:r w:rsidRPr="008F7844">
        <w:rPr>
          <w:i/>
          <w:iCs/>
          <w:sz w:val="18"/>
          <w:szCs w:val="18"/>
          <w:lang w:val="ru-RU"/>
        </w:rPr>
        <w:t xml:space="preserve"> lost seven octants?:</w:t>
      </w:r>
    </w:p>
    <w:p w:rsidR="00EC0081" w:rsidRPr="008F7844" w:rsidRDefault="00EC0081" w:rsidP="00EC0081">
      <w:pPr>
        <w:ind w:left="720"/>
        <w:jc w:val="both"/>
        <w:rPr>
          <w:i/>
          <w:iCs/>
          <w:sz w:val="18"/>
          <w:szCs w:val="18"/>
          <w:lang w:val="ru-RU"/>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28"/>
      </w:tblGrid>
      <w:tr w:rsidR="00EC0081" w:rsidRPr="008F7844" w:rsidTr="00E55AD4">
        <w:tblPrEx>
          <w:tblCellMar>
            <w:top w:w="0" w:type="dxa"/>
            <w:bottom w:w="0" w:type="dxa"/>
          </w:tblCellMar>
        </w:tblPrEx>
        <w:tc>
          <w:tcPr>
            <w:tcW w:w="5328" w:type="dxa"/>
            <w:shd w:val="clear" w:color="auto" w:fill="FFFF00"/>
          </w:tcPr>
          <w:p w:rsidR="00EC0081" w:rsidRPr="008F7844" w:rsidRDefault="00EC0081" w:rsidP="00E55AD4">
            <w:pPr>
              <w:jc w:val="both"/>
              <w:rPr>
                <w:b/>
                <w:bCs/>
                <w:i/>
                <w:iCs/>
                <w:sz w:val="18"/>
                <w:szCs w:val="18"/>
              </w:rPr>
            </w:pPr>
            <w:r w:rsidRPr="008F7844">
              <w:rPr>
                <w:b/>
                <w:bCs/>
                <w:i/>
                <w:iCs/>
                <w:sz w:val="18"/>
                <w:szCs w:val="18"/>
              </w:rPr>
              <w:t>???(+X,+Y,-Z)</w:t>
            </w:r>
            <w:r w:rsidRPr="008F7844">
              <w:rPr>
                <w:b/>
                <w:bCs/>
                <w:i/>
                <w:iCs/>
                <w:sz w:val="18"/>
                <w:szCs w:val="18"/>
                <w:vertAlign w:val="superscript"/>
              </w:rPr>
              <w:t>2</w:t>
            </w:r>
            <w:r w:rsidRPr="008F7844">
              <w:rPr>
                <w:b/>
                <w:bCs/>
                <w:i/>
                <w:iCs/>
                <w:sz w:val="18"/>
                <w:szCs w:val="18"/>
              </w:rPr>
              <w:t>; ?(+X,-Y,+Z)</w:t>
            </w:r>
            <w:r w:rsidRPr="008F7844">
              <w:rPr>
                <w:b/>
                <w:bCs/>
                <w:i/>
                <w:iCs/>
                <w:sz w:val="18"/>
                <w:szCs w:val="18"/>
                <w:vertAlign w:val="superscript"/>
              </w:rPr>
              <w:t>3</w:t>
            </w:r>
            <w:r w:rsidRPr="008F7844">
              <w:rPr>
                <w:b/>
                <w:bCs/>
                <w:i/>
                <w:iCs/>
                <w:sz w:val="18"/>
                <w:szCs w:val="18"/>
              </w:rPr>
              <w:t>; ?(+X,-Y,-Z)</w:t>
            </w:r>
            <w:r w:rsidRPr="008F7844">
              <w:rPr>
                <w:b/>
                <w:bCs/>
                <w:i/>
                <w:iCs/>
                <w:sz w:val="18"/>
                <w:szCs w:val="18"/>
                <w:vertAlign w:val="superscript"/>
              </w:rPr>
              <w:t>4</w:t>
            </w:r>
            <w:r w:rsidRPr="008F7844">
              <w:rPr>
                <w:b/>
                <w:bCs/>
                <w:i/>
                <w:iCs/>
                <w:sz w:val="18"/>
                <w:szCs w:val="18"/>
              </w:rPr>
              <w:t>; ?(-X,+Y,+Z)</w:t>
            </w:r>
            <w:r w:rsidRPr="008F7844">
              <w:rPr>
                <w:b/>
                <w:bCs/>
                <w:i/>
                <w:iCs/>
                <w:sz w:val="18"/>
                <w:szCs w:val="18"/>
                <w:vertAlign w:val="superscript"/>
              </w:rPr>
              <w:t>5</w:t>
            </w:r>
            <w:r w:rsidRPr="008F7844">
              <w:rPr>
                <w:b/>
                <w:bCs/>
                <w:i/>
                <w:iCs/>
                <w:sz w:val="18"/>
                <w:szCs w:val="18"/>
              </w:rPr>
              <w:t>;</w:t>
            </w:r>
          </w:p>
          <w:p w:rsidR="00EC0081" w:rsidRPr="008F7844" w:rsidRDefault="00EC0081" w:rsidP="00E55AD4">
            <w:pPr>
              <w:jc w:val="both"/>
              <w:rPr>
                <w:i/>
                <w:iCs/>
                <w:sz w:val="18"/>
                <w:szCs w:val="18"/>
                <w:lang w:val="ru-RU"/>
              </w:rPr>
            </w:pPr>
            <w:r w:rsidRPr="008F7844">
              <w:rPr>
                <w:b/>
                <w:bCs/>
                <w:i/>
                <w:iCs/>
                <w:sz w:val="18"/>
                <w:szCs w:val="18"/>
                <w:lang w:val="ru-RU"/>
              </w:rPr>
              <w:t>?(</w:t>
            </w:r>
            <w:r w:rsidRPr="008F7844">
              <w:rPr>
                <w:b/>
                <w:bCs/>
                <w:i/>
                <w:iCs/>
                <w:sz w:val="18"/>
                <w:szCs w:val="18"/>
              </w:rPr>
              <w:t>-X,-Y,+Z</w:t>
            </w:r>
            <w:r w:rsidRPr="008F7844">
              <w:rPr>
                <w:b/>
                <w:bCs/>
                <w:i/>
                <w:iCs/>
                <w:sz w:val="18"/>
                <w:szCs w:val="18"/>
                <w:lang w:val="ru-RU"/>
              </w:rPr>
              <w:t>)</w:t>
            </w:r>
            <w:r w:rsidRPr="008F7844">
              <w:rPr>
                <w:b/>
                <w:bCs/>
                <w:i/>
                <w:iCs/>
                <w:sz w:val="18"/>
                <w:szCs w:val="18"/>
                <w:vertAlign w:val="superscript"/>
                <w:lang w:val="ru-RU"/>
              </w:rPr>
              <w:t>6</w:t>
            </w:r>
            <w:r w:rsidRPr="008F7844">
              <w:rPr>
                <w:b/>
                <w:bCs/>
                <w:i/>
                <w:iCs/>
                <w:sz w:val="18"/>
                <w:szCs w:val="18"/>
              </w:rPr>
              <w:t>;</w:t>
            </w:r>
            <w:r w:rsidRPr="008F7844">
              <w:rPr>
                <w:b/>
                <w:bCs/>
                <w:i/>
                <w:iCs/>
                <w:sz w:val="18"/>
                <w:szCs w:val="18"/>
                <w:lang w:val="ru-RU"/>
              </w:rPr>
              <w:t xml:space="preserve"> ?(</w:t>
            </w:r>
            <w:r w:rsidRPr="008F7844">
              <w:rPr>
                <w:b/>
                <w:bCs/>
                <w:i/>
                <w:iCs/>
                <w:sz w:val="18"/>
                <w:szCs w:val="18"/>
              </w:rPr>
              <w:t>-X</w:t>
            </w:r>
            <w:proofErr w:type="gramStart"/>
            <w:r w:rsidRPr="008F7844">
              <w:rPr>
                <w:b/>
                <w:bCs/>
                <w:i/>
                <w:iCs/>
                <w:sz w:val="18"/>
                <w:szCs w:val="18"/>
              </w:rPr>
              <w:t>,+</w:t>
            </w:r>
            <w:proofErr w:type="gramEnd"/>
            <w:r w:rsidRPr="008F7844">
              <w:rPr>
                <w:b/>
                <w:bCs/>
                <w:i/>
                <w:iCs/>
                <w:sz w:val="18"/>
                <w:szCs w:val="18"/>
              </w:rPr>
              <w:t>Y,-Z</w:t>
            </w:r>
            <w:r w:rsidRPr="008F7844">
              <w:rPr>
                <w:b/>
                <w:bCs/>
                <w:i/>
                <w:iCs/>
                <w:sz w:val="18"/>
                <w:szCs w:val="18"/>
                <w:lang w:val="ru-RU"/>
              </w:rPr>
              <w:t>)</w:t>
            </w:r>
            <w:r w:rsidRPr="008F7844">
              <w:rPr>
                <w:b/>
                <w:bCs/>
                <w:i/>
                <w:iCs/>
                <w:sz w:val="18"/>
                <w:szCs w:val="18"/>
                <w:vertAlign w:val="superscript"/>
                <w:lang w:val="ru-RU"/>
              </w:rPr>
              <w:t>7</w:t>
            </w:r>
            <w:r w:rsidRPr="008F7844">
              <w:rPr>
                <w:b/>
                <w:bCs/>
                <w:i/>
                <w:iCs/>
                <w:sz w:val="18"/>
                <w:szCs w:val="18"/>
              </w:rPr>
              <w:t>;</w:t>
            </w:r>
            <w:r w:rsidRPr="008F7844">
              <w:rPr>
                <w:b/>
                <w:bCs/>
                <w:i/>
                <w:iCs/>
                <w:sz w:val="18"/>
                <w:szCs w:val="18"/>
                <w:lang w:val="ru-RU"/>
              </w:rPr>
              <w:t xml:space="preserve"> ?(</w:t>
            </w:r>
            <w:r w:rsidRPr="008F7844">
              <w:rPr>
                <w:b/>
                <w:bCs/>
                <w:i/>
                <w:iCs/>
                <w:sz w:val="18"/>
                <w:szCs w:val="18"/>
              </w:rPr>
              <w:t>-X,-Y,-Z)</w:t>
            </w:r>
            <w:r w:rsidRPr="008F7844">
              <w:rPr>
                <w:b/>
                <w:bCs/>
                <w:i/>
                <w:iCs/>
                <w:sz w:val="18"/>
                <w:szCs w:val="18"/>
                <w:vertAlign w:val="superscript"/>
                <w:lang w:val="ru-RU"/>
              </w:rPr>
              <w:t>8</w:t>
            </w:r>
            <w:r w:rsidRPr="008F7844">
              <w:rPr>
                <w:b/>
                <w:bCs/>
                <w:i/>
                <w:iCs/>
                <w:sz w:val="18"/>
                <w:szCs w:val="18"/>
                <w:lang w:val="ru-RU"/>
              </w:rPr>
              <w:t>???</w:t>
            </w:r>
          </w:p>
        </w:tc>
      </w:tr>
    </w:tbl>
    <w:p w:rsidR="00EC0081" w:rsidRPr="008F7844" w:rsidRDefault="00EC0081" w:rsidP="00EC0081">
      <w:pPr>
        <w:pStyle w:val="BodyTextIndent3"/>
        <w:jc w:val="both"/>
        <w:rPr>
          <w:sz w:val="18"/>
          <w:szCs w:val="18"/>
          <w:lang w:val="en-US"/>
        </w:rPr>
      </w:pPr>
    </w:p>
    <w:p w:rsidR="00EC0081" w:rsidRPr="008F7844" w:rsidRDefault="00EC0081" w:rsidP="00EC0081">
      <w:pPr>
        <w:pStyle w:val="BodyTextIndent3"/>
        <w:jc w:val="both"/>
        <w:rPr>
          <w:sz w:val="18"/>
          <w:szCs w:val="18"/>
          <w:lang w:val="en-US"/>
        </w:rPr>
      </w:pPr>
      <w:r w:rsidRPr="008F7844">
        <w:rPr>
          <w:sz w:val="18"/>
          <w:szCs w:val="18"/>
          <w:lang w:val="en-US"/>
        </w:rPr>
        <w:t>This is artificial 3-dimensional Cartesian space which a certain Einstein confused with the 4th coordinate - time, that is "had the donkey fertilize a rose";</w:t>
      </w:r>
    </w:p>
    <w:p w:rsidR="00EC0081" w:rsidRPr="008F7844" w:rsidRDefault="00EC0081" w:rsidP="00EC0081">
      <w:pPr>
        <w:numPr>
          <w:ilvl w:val="0"/>
          <w:numId w:val="2"/>
        </w:numPr>
        <w:jc w:val="both"/>
        <w:rPr>
          <w:sz w:val="18"/>
          <w:szCs w:val="18"/>
        </w:rPr>
      </w:pPr>
      <w:r w:rsidRPr="008F7844">
        <w:rPr>
          <w:sz w:val="18"/>
          <w:szCs w:val="18"/>
          <w:lang w:val="ru-RU"/>
        </w:rPr>
        <w:t>Разочаровывает</w:t>
      </w:r>
      <w:r w:rsidRPr="008F7844">
        <w:rPr>
          <w:sz w:val="18"/>
          <w:szCs w:val="18"/>
        </w:rPr>
        <w:t xml:space="preserve"> </w:t>
      </w:r>
      <w:r w:rsidRPr="008F7844">
        <w:rPr>
          <w:sz w:val="18"/>
          <w:szCs w:val="18"/>
          <w:lang w:val="ru-RU"/>
        </w:rPr>
        <w:t>тот</w:t>
      </w:r>
      <w:r w:rsidRPr="008F7844">
        <w:rPr>
          <w:sz w:val="18"/>
          <w:szCs w:val="18"/>
        </w:rPr>
        <w:t xml:space="preserve"> </w:t>
      </w:r>
      <w:r w:rsidRPr="008F7844">
        <w:rPr>
          <w:sz w:val="18"/>
          <w:szCs w:val="18"/>
          <w:lang w:val="ru-RU"/>
        </w:rPr>
        <w:t>факт</w:t>
      </w:r>
      <w:r w:rsidRPr="008F7844">
        <w:rPr>
          <w:sz w:val="18"/>
          <w:szCs w:val="18"/>
        </w:rPr>
        <w:t xml:space="preserve">, </w:t>
      </w:r>
      <w:r w:rsidRPr="008F7844">
        <w:rPr>
          <w:sz w:val="18"/>
          <w:szCs w:val="18"/>
          <w:lang w:val="ru-RU"/>
        </w:rPr>
        <w:t>что</w:t>
      </w:r>
      <w:r w:rsidRPr="008F7844">
        <w:rPr>
          <w:sz w:val="18"/>
          <w:szCs w:val="18"/>
        </w:rPr>
        <w:t xml:space="preserve"> </w:t>
      </w:r>
      <w:r w:rsidRPr="008F7844">
        <w:rPr>
          <w:sz w:val="18"/>
          <w:szCs w:val="18"/>
          <w:lang w:val="ru-RU"/>
        </w:rPr>
        <w:t>большинство</w:t>
      </w:r>
      <w:r w:rsidRPr="008F7844">
        <w:rPr>
          <w:sz w:val="18"/>
          <w:szCs w:val="18"/>
        </w:rPr>
        <w:t xml:space="preserve"> </w:t>
      </w:r>
      <w:r w:rsidRPr="008F7844">
        <w:rPr>
          <w:sz w:val="18"/>
          <w:szCs w:val="18"/>
          <w:lang w:val="ru-RU"/>
        </w:rPr>
        <w:t>математиков</w:t>
      </w:r>
      <w:r w:rsidRPr="008F7844">
        <w:rPr>
          <w:sz w:val="18"/>
          <w:szCs w:val="18"/>
        </w:rPr>
        <w:t xml:space="preserve"> </w:t>
      </w:r>
      <w:r w:rsidRPr="008F7844">
        <w:rPr>
          <w:sz w:val="18"/>
          <w:szCs w:val="18"/>
          <w:lang w:val="ru-RU"/>
        </w:rPr>
        <w:t>мирового</w:t>
      </w:r>
      <w:r w:rsidRPr="008F7844">
        <w:rPr>
          <w:sz w:val="18"/>
          <w:szCs w:val="18"/>
        </w:rPr>
        <w:t xml:space="preserve"> </w:t>
      </w:r>
      <w:r w:rsidRPr="008F7844">
        <w:rPr>
          <w:sz w:val="18"/>
          <w:szCs w:val="18"/>
          <w:lang w:val="ru-RU"/>
        </w:rPr>
        <w:t>уровня</w:t>
      </w:r>
      <w:r w:rsidRPr="008F7844">
        <w:rPr>
          <w:sz w:val="18"/>
          <w:szCs w:val="18"/>
        </w:rPr>
        <w:t xml:space="preserve">, </w:t>
      </w:r>
      <w:r w:rsidRPr="008F7844">
        <w:rPr>
          <w:sz w:val="18"/>
          <w:szCs w:val="18"/>
          <w:lang w:val="ru-RU"/>
        </w:rPr>
        <w:t>в</w:t>
      </w:r>
      <w:r w:rsidRPr="008F7844">
        <w:rPr>
          <w:sz w:val="18"/>
          <w:szCs w:val="18"/>
        </w:rPr>
        <w:t xml:space="preserve"> </w:t>
      </w:r>
      <w:r w:rsidRPr="008F7844">
        <w:rPr>
          <w:sz w:val="18"/>
          <w:szCs w:val="18"/>
          <w:lang w:val="ru-RU"/>
        </w:rPr>
        <w:t>основном</w:t>
      </w:r>
      <w:r w:rsidRPr="008F7844">
        <w:rPr>
          <w:sz w:val="18"/>
          <w:szCs w:val="18"/>
        </w:rPr>
        <w:t xml:space="preserve"> </w:t>
      </w:r>
      <w:r w:rsidRPr="008F7844">
        <w:rPr>
          <w:sz w:val="18"/>
          <w:szCs w:val="18"/>
          <w:lang w:val="ru-RU"/>
        </w:rPr>
        <w:t>из</w:t>
      </w:r>
      <w:r w:rsidRPr="008F7844">
        <w:rPr>
          <w:sz w:val="18"/>
          <w:szCs w:val="18"/>
        </w:rPr>
        <w:t xml:space="preserve"> </w:t>
      </w:r>
      <w:r w:rsidRPr="008F7844">
        <w:rPr>
          <w:sz w:val="18"/>
          <w:szCs w:val="18"/>
          <w:lang w:val="ru-RU"/>
        </w:rPr>
        <w:t>русского</w:t>
      </w:r>
      <w:r w:rsidRPr="008F7844">
        <w:rPr>
          <w:sz w:val="18"/>
          <w:szCs w:val="18"/>
        </w:rPr>
        <w:t xml:space="preserve"> </w:t>
      </w:r>
      <w:r w:rsidRPr="008F7844">
        <w:rPr>
          <w:sz w:val="18"/>
          <w:szCs w:val="18"/>
          <w:lang w:val="ru-RU"/>
        </w:rPr>
        <w:t>социума</w:t>
      </w:r>
      <w:r w:rsidRPr="008F7844">
        <w:rPr>
          <w:sz w:val="18"/>
          <w:szCs w:val="18"/>
        </w:rPr>
        <w:t xml:space="preserve"> -  40</w:t>
      </w:r>
      <w:r w:rsidRPr="008F7844">
        <w:rPr>
          <w:sz w:val="18"/>
          <w:szCs w:val="18"/>
          <w:vertAlign w:val="superscript"/>
        </w:rPr>
        <w:t>0</w:t>
      </w:r>
      <w:r w:rsidRPr="008F7844">
        <w:rPr>
          <w:sz w:val="18"/>
          <w:szCs w:val="18"/>
        </w:rPr>
        <w:t xml:space="preserve"> -70</w:t>
      </w:r>
      <w:r w:rsidRPr="008F7844">
        <w:rPr>
          <w:sz w:val="18"/>
          <w:szCs w:val="18"/>
          <w:vertAlign w:val="superscript"/>
        </w:rPr>
        <w:t>0</w:t>
      </w:r>
      <w:r w:rsidRPr="008F7844">
        <w:rPr>
          <w:sz w:val="18"/>
          <w:szCs w:val="18"/>
        </w:rPr>
        <w:t xml:space="preserve"> </w:t>
      </w:r>
      <w:r w:rsidRPr="008F7844">
        <w:rPr>
          <w:sz w:val="18"/>
          <w:szCs w:val="18"/>
          <w:lang w:val="ru-RU"/>
        </w:rPr>
        <w:t>с</w:t>
      </w:r>
      <w:r w:rsidRPr="008F7844">
        <w:rPr>
          <w:sz w:val="18"/>
          <w:szCs w:val="18"/>
        </w:rPr>
        <w:t>.</w:t>
      </w:r>
      <w:r w:rsidRPr="008F7844">
        <w:rPr>
          <w:sz w:val="18"/>
          <w:szCs w:val="18"/>
          <w:lang w:val="ru-RU"/>
        </w:rPr>
        <w:t>ш</w:t>
      </w:r>
      <w:r w:rsidRPr="008F7844">
        <w:rPr>
          <w:sz w:val="18"/>
          <w:szCs w:val="18"/>
        </w:rPr>
        <w:t xml:space="preserve">., </w:t>
      </w:r>
      <w:r w:rsidRPr="008F7844">
        <w:rPr>
          <w:sz w:val="18"/>
          <w:szCs w:val="18"/>
          <w:lang w:val="ru-RU"/>
        </w:rPr>
        <w:t>стоящих</w:t>
      </w:r>
      <w:r w:rsidRPr="008F7844">
        <w:rPr>
          <w:sz w:val="18"/>
          <w:szCs w:val="18"/>
        </w:rPr>
        <w:t xml:space="preserve"> </w:t>
      </w:r>
      <w:r w:rsidRPr="008F7844">
        <w:rPr>
          <w:sz w:val="18"/>
          <w:szCs w:val="18"/>
          <w:lang w:val="ru-RU"/>
        </w:rPr>
        <w:t>на</w:t>
      </w:r>
      <w:r w:rsidRPr="008F7844">
        <w:rPr>
          <w:sz w:val="18"/>
          <w:szCs w:val="18"/>
        </w:rPr>
        <w:t xml:space="preserve"> </w:t>
      </w:r>
      <w:r w:rsidRPr="008F7844">
        <w:rPr>
          <w:sz w:val="18"/>
          <w:szCs w:val="18"/>
          <w:lang w:val="ru-RU"/>
        </w:rPr>
        <w:t>Природной</w:t>
      </w:r>
      <w:r w:rsidRPr="008F7844">
        <w:rPr>
          <w:sz w:val="18"/>
          <w:szCs w:val="18"/>
        </w:rPr>
        <w:t xml:space="preserve"> </w:t>
      </w:r>
      <w:r w:rsidRPr="008F7844">
        <w:rPr>
          <w:sz w:val="18"/>
          <w:szCs w:val="18"/>
          <w:lang w:val="ru-RU"/>
        </w:rPr>
        <w:t>позиции</w:t>
      </w:r>
      <w:r w:rsidRPr="008F7844">
        <w:rPr>
          <w:sz w:val="18"/>
          <w:szCs w:val="18"/>
        </w:rPr>
        <w:t xml:space="preserve">, </w:t>
      </w:r>
      <w:r w:rsidRPr="008F7844">
        <w:rPr>
          <w:sz w:val="18"/>
          <w:szCs w:val="18"/>
          <w:lang w:val="ru-RU"/>
        </w:rPr>
        <w:t>то</w:t>
      </w:r>
      <w:r w:rsidRPr="008F7844">
        <w:rPr>
          <w:sz w:val="18"/>
          <w:szCs w:val="18"/>
        </w:rPr>
        <w:t xml:space="preserve"> </w:t>
      </w:r>
      <w:r w:rsidRPr="008F7844">
        <w:rPr>
          <w:sz w:val="18"/>
          <w:szCs w:val="18"/>
          <w:lang w:val="ru-RU"/>
        </w:rPr>
        <w:t>есть</w:t>
      </w:r>
      <w:r w:rsidRPr="008F7844">
        <w:rPr>
          <w:sz w:val="18"/>
          <w:szCs w:val="18"/>
        </w:rPr>
        <w:t xml:space="preserve"> </w:t>
      </w:r>
      <w:r w:rsidRPr="008F7844">
        <w:rPr>
          <w:sz w:val="18"/>
          <w:szCs w:val="18"/>
          <w:lang w:val="ru-RU"/>
        </w:rPr>
        <w:t>проводящих</w:t>
      </w:r>
      <w:r w:rsidRPr="008F7844">
        <w:rPr>
          <w:sz w:val="18"/>
          <w:szCs w:val="18"/>
        </w:rPr>
        <w:t xml:space="preserve"> </w:t>
      </w:r>
      <w:r w:rsidRPr="008F7844">
        <w:rPr>
          <w:sz w:val="18"/>
          <w:szCs w:val="18"/>
          <w:lang w:val="ru-RU"/>
        </w:rPr>
        <w:t>свои</w:t>
      </w:r>
      <w:r w:rsidRPr="008F7844">
        <w:rPr>
          <w:sz w:val="18"/>
          <w:szCs w:val="18"/>
        </w:rPr>
        <w:t xml:space="preserve"> </w:t>
      </w:r>
      <w:r w:rsidRPr="008F7844">
        <w:rPr>
          <w:sz w:val="18"/>
          <w:szCs w:val="18"/>
          <w:lang w:val="ru-RU"/>
        </w:rPr>
        <w:t>исследования</w:t>
      </w:r>
      <w:r w:rsidRPr="008F7844">
        <w:rPr>
          <w:sz w:val="18"/>
          <w:szCs w:val="18"/>
        </w:rPr>
        <w:t xml:space="preserve">: </w:t>
      </w:r>
      <w:r w:rsidRPr="008F7844">
        <w:rPr>
          <w:rStyle w:val="hps"/>
          <w:color w:val="222222"/>
          <w:sz w:val="18"/>
          <w:szCs w:val="18"/>
          <w:bdr w:val="single" w:sz="2" w:space="0" w:color="F5F5F5" w:frame="1"/>
          <w:shd w:val="clear" w:color="auto" w:fill="FFFFFF"/>
          <w:lang w:val="en"/>
        </w:rPr>
        <w:t>-</w:t>
      </w:r>
      <w:r w:rsidRPr="008F7844">
        <w:rPr>
          <w:color w:val="222222"/>
          <w:sz w:val="18"/>
          <w:szCs w:val="18"/>
          <w:bdr w:val="single" w:sz="2" w:space="0" w:color="F5F5F5" w:frame="1"/>
          <w:shd w:val="clear" w:color="auto" w:fill="FFFFFF"/>
          <w:lang w:val="en"/>
        </w:rPr>
        <w:t xml:space="preserve"> </w:t>
      </w:r>
      <w:r w:rsidRPr="008F7844">
        <w:rPr>
          <w:sz w:val="18"/>
          <w:szCs w:val="18"/>
        </w:rPr>
        <w:t>It is disappointing that the majority of the world level mathematicians, coming mainly of the Russian socium (40</w:t>
      </w:r>
      <w:r w:rsidRPr="008F7844">
        <w:rPr>
          <w:sz w:val="18"/>
          <w:szCs w:val="18"/>
          <w:vertAlign w:val="superscript"/>
        </w:rPr>
        <w:t>0</w:t>
      </w:r>
      <w:r w:rsidRPr="008F7844">
        <w:rPr>
          <w:sz w:val="18"/>
          <w:szCs w:val="18"/>
        </w:rPr>
        <w:t xml:space="preserve"> -70</w:t>
      </w:r>
      <w:r w:rsidRPr="008F7844">
        <w:rPr>
          <w:sz w:val="18"/>
          <w:szCs w:val="18"/>
          <w:vertAlign w:val="superscript"/>
        </w:rPr>
        <w:t>0</w:t>
      </w:r>
      <w:r w:rsidRPr="008F7844">
        <w:rPr>
          <w:sz w:val="18"/>
          <w:szCs w:val="18"/>
        </w:rPr>
        <w:t xml:space="preserve"> N) who adhere to the positions of Nature, that is:</w:t>
      </w:r>
    </w:p>
    <w:p w:rsidR="00EC0081" w:rsidRPr="008F7844" w:rsidRDefault="00EC0081" w:rsidP="00EC0081">
      <w:pPr>
        <w:numPr>
          <w:ilvl w:val="0"/>
          <w:numId w:val="29"/>
        </w:numPr>
        <w:jc w:val="both"/>
        <w:rPr>
          <w:sz w:val="18"/>
          <w:szCs w:val="18"/>
        </w:rPr>
      </w:pPr>
      <w:r w:rsidRPr="008F7844">
        <w:rPr>
          <w:sz w:val="18"/>
          <w:szCs w:val="18"/>
        </w:rPr>
        <w:t>Conduct their investigations by using arithmetic and/or geometric and/or topological methods; or</w:t>
      </w:r>
    </w:p>
    <w:p w:rsidR="00EC0081" w:rsidRPr="008F7844" w:rsidRDefault="00EC0081" w:rsidP="00EC0081">
      <w:pPr>
        <w:numPr>
          <w:ilvl w:val="0"/>
          <w:numId w:val="29"/>
        </w:numPr>
        <w:jc w:val="both"/>
        <w:rPr>
          <w:sz w:val="18"/>
          <w:szCs w:val="18"/>
        </w:rPr>
      </w:pPr>
      <w:r w:rsidRPr="008F7844">
        <w:rPr>
          <w:sz w:val="18"/>
          <w:szCs w:val="18"/>
        </w:rPr>
        <w:t>Study arithmetic and/or geometry and/or topology as branches of Natural mathematics,</w:t>
      </w:r>
    </w:p>
    <w:p w:rsidR="00EC0081" w:rsidRPr="008F7844" w:rsidRDefault="00EC0081" w:rsidP="00EC0081">
      <w:pPr>
        <w:ind w:left="360"/>
        <w:jc w:val="both"/>
        <w:rPr>
          <w:sz w:val="18"/>
          <w:szCs w:val="18"/>
        </w:rPr>
      </w:pPr>
      <w:r w:rsidRPr="008F7844">
        <w:rPr>
          <w:sz w:val="18"/>
          <w:szCs w:val="18"/>
        </w:rPr>
        <w:t xml:space="preserve">limit themselves by 3D plane, 2D segment, and 1D point which do not exist in nature, and then assemble Natural Fuller 4D-space from this artificial agglomeration. </w:t>
      </w:r>
    </w:p>
    <w:p w:rsidR="00EC0081" w:rsidRPr="008F7844" w:rsidRDefault="00EC0081" w:rsidP="00EC0081">
      <w:pPr>
        <w:ind w:left="360"/>
        <w:jc w:val="both"/>
        <w:rPr>
          <w:sz w:val="18"/>
          <w:szCs w:val="18"/>
        </w:rPr>
      </w:pPr>
      <w:r w:rsidRPr="008F7844">
        <w:rPr>
          <w:sz w:val="18"/>
          <w:szCs w:val="18"/>
        </w:rPr>
        <w:t>Moreover, as the author wrote above, Natural 4D space is squeezed like a wedge in the 1st octant of the 8D Cartesian space.</w:t>
      </w:r>
    </w:p>
    <w:p w:rsidR="00EC0081" w:rsidRPr="008F7844" w:rsidRDefault="00EC0081" w:rsidP="00EC0081">
      <w:pPr>
        <w:ind w:left="360"/>
        <w:jc w:val="both"/>
        <w:rPr>
          <w:sz w:val="18"/>
          <w:szCs w:val="18"/>
        </w:rPr>
      </w:pPr>
      <w:r w:rsidRPr="008F7844">
        <w:rPr>
          <w:sz w:val="18"/>
          <w:szCs w:val="18"/>
        </w:rPr>
        <w:t>The structure of the torus discovered at the beginning of the 20th century, which is the basis of the universe, is not explored and developed, although it is the starting point for dozens of other discoveries, etc.</w:t>
      </w:r>
    </w:p>
    <w:p w:rsidR="00EC0081" w:rsidRPr="008F7844" w:rsidRDefault="00EC0081" w:rsidP="00EC0081">
      <w:pPr>
        <w:numPr>
          <w:ilvl w:val="0"/>
          <w:numId w:val="2"/>
        </w:numPr>
        <w:jc w:val="both"/>
        <w:rPr>
          <w:i/>
          <w:iCs/>
          <w:sz w:val="18"/>
          <w:szCs w:val="18"/>
        </w:rPr>
      </w:pPr>
      <w:r w:rsidRPr="008F7844">
        <w:rPr>
          <w:i/>
          <w:iCs/>
          <w:sz w:val="18"/>
          <w:szCs w:val="18"/>
        </w:rPr>
        <w:t>Theory without Practice is a mere waste of time. To wait for some theory to meet with practice some day is an outright deception of the customer; or maybe the contractor and the customer, both representing the state, pursue the same purpose – to steal more and spend money not belonging to them to their own advantage;</w:t>
      </w:r>
    </w:p>
    <w:p w:rsidR="00EC0081" w:rsidRPr="008F7844" w:rsidRDefault="00EC0081" w:rsidP="00EC0081">
      <w:pPr>
        <w:numPr>
          <w:ilvl w:val="0"/>
          <w:numId w:val="2"/>
        </w:numPr>
        <w:jc w:val="both"/>
        <w:rPr>
          <w:i/>
          <w:iCs/>
          <w:sz w:val="18"/>
          <w:szCs w:val="18"/>
        </w:rPr>
      </w:pPr>
      <w:r w:rsidRPr="008F7844">
        <w:rPr>
          <w:i/>
          <w:iCs/>
          <w:sz w:val="18"/>
          <w:szCs w:val="18"/>
        </w:rPr>
        <w:t>℮ is an unNatural artificial number invented for "convenience of calculations" in the unNatural artificial integral and differential calculus; it has no functional Natural connection with Natural multifunctional structurers Pi (</w:t>
      </w:r>
      <w:r w:rsidRPr="008F7844">
        <w:rPr>
          <w:i/>
          <w:iCs/>
          <w:sz w:val="18"/>
          <w:szCs w:val="18"/>
          <w:lang w:val="ru-RU"/>
        </w:rPr>
        <w:t>π</w:t>
      </w:r>
      <w:r w:rsidRPr="008F7844">
        <w:rPr>
          <w:i/>
          <w:iCs/>
          <w:sz w:val="18"/>
          <w:szCs w:val="18"/>
        </w:rPr>
        <w:t>) and Phi (</w:t>
      </w:r>
      <w:r w:rsidRPr="008F7844">
        <w:rPr>
          <w:i/>
          <w:iCs/>
          <w:sz w:val="18"/>
          <w:szCs w:val="18"/>
          <w:lang w:val="ru-RU"/>
        </w:rPr>
        <w:t>φ</w:t>
      </w:r>
      <w:r w:rsidRPr="008F7844">
        <w:rPr>
          <w:i/>
          <w:iCs/>
          <w:sz w:val="18"/>
          <w:szCs w:val="18"/>
        </w:rPr>
        <w:t>), etc.;</w:t>
      </w:r>
    </w:p>
    <w:p w:rsidR="00EC0081" w:rsidRPr="008F7844" w:rsidRDefault="00EC0081" w:rsidP="00EC0081">
      <w:pPr>
        <w:numPr>
          <w:ilvl w:val="0"/>
          <w:numId w:val="2"/>
        </w:numPr>
        <w:jc w:val="both"/>
        <w:rPr>
          <w:sz w:val="18"/>
          <w:szCs w:val="18"/>
        </w:rPr>
      </w:pPr>
      <w:r w:rsidRPr="008F7844">
        <w:rPr>
          <w:sz w:val="18"/>
          <w:szCs w:val="18"/>
        </w:rPr>
        <w:t>There are many ways for approximated estimation of Pi (</w:t>
      </w:r>
      <w:r w:rsidRPr="008F7844">
        <w:rPr>
          <w:sz w:val="18"/>
          <w:szCs w:val="18"/>
          <w:lang w:val="ru-RU"/>
        </w:rPr>
        <w:t>π</w:t>
      </w:r>
      <w:r w:rsidRPr="008F7844">
        <w:rPr>
          <w:sz w:val="18"/>
          <w:szCs w:val="18"/>
        </w:rPr>
        <w:t>), as well as Phi (</w:t>
      </w:r>
      <w:r w:rsidRPr="008F7844">
        <w:rPr>
          <w:sz w:val="18"/>
          <w:szCs w:val="18"/>
          <w:lang w:val="ru-RU"/>
        </w:rPr>
        <w:t>φ</w:t>
      </w:r>
      <w:r w:rsidRPr="008F7844">
        <w:rPr>
          <w:sz w:val="18"/>
          <w:szCs w:val="18"/>
        </w:rPr>
        <w:t>), for example, Pi (</w:t>
      </w:r>
      <w:r w:rsidRPr="008F7844">
        <w:rPr>
          <w:sz w:val="18"/>
          <w:szCs w:val="18"/>
          <w:lang w:val="ru-RU"/>
        </w:rPr>
        <w:t>π</w:t>
      </w:r>
      <w:r w:rsidRPr="008F7844">
        <w:rPr>
          <w:sz w:val="18"/>
          <w:szCs w:val="18"/>
        </w:rPr>
        <w:t>) ~ = (√2 + √3); √10; 22/7; 92/29; 355/113; 377/120; (φ</w:t>
      </w:r>
      <w:r w:rsidRPr="008F7844">
        <w:rPr>
          <w:sz w:val="18"/>
          <w:szCs w:val="18"/>
          <w:vertAlign w:val="superscript"/>
        </w:rPr>
        <w:t>2</w:t>
      </w:r>
      <w:r w:rsidRPr="008F7844">
        <w:rPr>
          <w:sz w:val="18"/>
          <w:szCs w:val="18"/>
        </w:rPr>
        <w:t>•6):5; 3+10/71 &lt; π &lt; 3+1/7; 3</w:t>
      </w:r>
      <w:proofErr w:type="gramStart"/>
      <w:r w:rsidRPr="008F7844">
        <w:rPr>
          <w:sz w:val="18"/>
          <w:szCs w:val="18"/>
        </w:rPr>
        <w:t>,1408</w:t>
      </w:r>
      <w:proofErr w:type="gramEnd"/>
      <w:r w:rsidRPr="008F7844">
        <w:rPr>
          <w:sz w:val="18"/>
          <w:szCs w:val="18"/>
        </w:rPr>
        <w:t xml:space="preserve"> &lt;</w:t>
      </w:r>
      <w:r>
        <w:rPr>
          <w:sz w:val="18"/>
          <w:szCs w:val="18"/>
        </w:rPr>
        <w:t xml:space="preserve"> π &lt;3,1428, etc.</w:t>
      </w:r>
    </w:p>
    <w:p w:rsidR="00EC0081" w:rsidRPr="008F7844" w:rsidRDefault="00EC0081" w:rsidP="00EC0081">
      <w:pPr>
        <w:rPr>
          <w:sz w:val="18"/>
          <w:szCs w:val="18"/>
        </w:rPr>
      </w:pPr>
    </w:p>
    <w:p w:rsidR="00EC0081" w:rsidRPr="008F7844" w:rsidRDefault="00EC0081" w:rsidP="00EC0081">
      <w:pPr>
        <w:jc w:val="both"/>
        <w:rPr>
          <w:sz w:val="20"/>
          <w:szCs w:val="20"/>
        </w:rPr>
      </w:pPr>
      <w:r w:rsidRPr="008F7844">
        <w:rPr>
          <w:sz w:val="20"/>
          <w:szCs w:val="20"/>
        </w:rPr>
        <w:t xml:space="preserve">But these approximations do not exist in Nature, although there are several </w:t>
      </w:r>
      <w:r w:rsidRPr="008F7844">
        <w:rPr>
          <w:b/>
          <w:bCs/>
          <w:sz w:val="20"/>
          <w:szCs w:val="20"/>
        </w:rPr>
        <w:t xml:space="preserve">natural direct ways </w:t>
      </w:r>
      <w:r w:rsidRPr="008F7844">
        <w:rPr>
          <w:sz w:val="20"/>
          <w:szCs w:val="20"/>
        </w:rPr>
        <w:t>to determine the Pi (</w:t>
      </w:r>
      <w:r w:rsidRPr="008F7844">
        <w:rPr>
          <w:sz w:val="20"/>
          <w:szCs w:val="20"/>
          <w:lang w:val="ru-RU"/>
        </w:rPr>
        <w:t>π</w:t>
      </w:r>
      <w:r w:rsidRPr="008F7844">
        <w:rPr>
          <w:sz w:val="20"/>
          <w:szCs w:val="20"/>
        </w:rPr>
        <w:t>) proposed by the author [41], for example,</w:t>
      </w:r>
    </w:p>
    <w:p w:rsidR="00EC0081" w:rsidRPr="008F7844" w:rsidRDefault="00EC0081" w:rsidP="00EC0081">
      <w:pPr>
        <w:jc w:val="both"/>
        <w:rPr>
          <w:sz w:val="20"/>
          <w:szCs w:val="20"/>
        </w:rPr>
      </w:pPr>
      <w:r w:rsidRPr="008F7844">
        <w:rPr>
          <w:b/>
          <w:bCs/>
          <w:sz w:val="20"/>
          <w:szCs w:val="20"/>
        </w:rPr>
        <w:t xml:space="preserve">1. If a sphere is inscribed into a torus, or a ball rolls or rests inside a hollow ring – a closed torus - of the same radius, </w:t>
      </w:r>
      <w:r w:rsidRPr="008F7844">
        <w:rPr>
          <w:sz w:val="20"/>
          <w:szCs w:val="20"/>
        </w:rPr>
        <w:t>then:</w:t>
      </w:r>
    </w:p>
    <w:p w:rsidR="00EC0081" w:rsidRPr="008F7844" w:rsidRDefault="00EC0081" w:rsidP="00EC0081">
      <w:pPr>
        <w:numPr>
          <w:ilvl w:val="0"/>
          <w:numId w:val="2"/>
        </w:numPr>
        <w:jc w:val="both"/>
        <w:rPr>
          <w:sz w:val="20"/>
          <w:szCs w:val="20"/>
        </w:rPr>
      </w:pPr>
      <w:r w:rsidRPr="008F7844">
        <w:rPr>
          <w:sz w:val="20"/>
          <w:szCs w:val="20"/>
        </w:rPr>
        <w:t xml:space="preserve">The ratio of the torus surface area to the surface area of the sphere inscribed in the torus gives a </w:t>
      </w:r>
      <w:r w:rsidRPr="008F7844">
        <w:rPr>
          <w:b/>
          <w:bCs/>
          <w:sz w:val="20"/>
          <w:szCs w:val="20"/>
        </w:rPr>
        <w:t xml:space="preserve">whole "single» </w:t>
      </w:r>
      <w:r w:rsidRPr="008F7844">
        <w:rPr>
          <w:b/>
          <w:bCs/>
          <w:sz w:val="20"/>
          <w:szCs w:val="20"/>
          <w:lang w:val="ru-RU"/>
        </w:rPr>
        <w:t>π</w:t>
      </w:r>
      <w:r w:rsidRPr="008F7844">
        <w:rPr>
          <w:sz w:val="20"/>
          <w:szCs w:val="20"/>
        </w:rPr>
        <w:t>;</w:t>
      </w:r>
    </w:p>
    <w:p w:rsidR="00EC0081" w:rsidRPr="008F7844" w:rsidRDefault="00EC0081" w:rsidP="00EC0081">
      <w:pPr>
        <w:numPr>
          <w:ilvl w:val="0"/>
          <w:numId w:val="2"/>
        </w:numPr>
        <w:jc w:val="both"/>
        <w:rPr>
          <w:sz w:val="20"/>
          <w:szCs w:val="20"/>
        </w:rPr>
      </w:pPr>
      <w:r w:rsidRPr="008F7844">
        <w:rPr>
          <w:sz w:val="20"/>
          <w:szCs w:val="20"/>
        </w:rPr>
        <w:t xml:space="preserve">The ratio of the torus surface area to the surface area of the circle inscribed in the torus gives </w:t>
      </w:r>
      <w:r w:rsidRPr="008F7844">
        <w:rPr>
          <w:b/>
          <w:bCs/>
          <w:sz w:val="20"/>
          <w:szCs w:val="20"/>
        </w:rPr>
        <w:t>2</w:t>
      </w:r>
      <w:r w:rsidRPr="008F7844">
        <w:rPr>
          <w:b/>
          <w:bCs/>
          <w:sz w:val="20"/>
          <w:szCs w:val="20"/>
          <w:lang w:val="ru-RU"/>
        </w:rPr>
        <w:t>π</w:t>
      </w:r>
      <w:r w:rsidRPr="008F7844">
        <w:rPr>
          <w:sz w:val="20"/>
          <w:szCs w:val="20"/>
        </w:rPr>
        <w:t>;</w:t>
      </w:r>
    </w:p>
    <w:p w:rsidR="00EC0081" w:rsidRPr="008F7844" w:rsidRDefault="00EC0081" w:rsidP="00EC0081">
      <w:pPr>
        <w:numPr>
          <w:ilvl w:val="0"/>
          <w:numId w:val="2"/>
        </w:numPr>
        <w:jc w:val="both"/>
        <w:rPr>
          <w:sz w:val="20"/>
          <w:szCs w:val="20"/>
        </w:rPr>
      </w:pPr>
      <w:r w:rsidRPr="008F7844">
        <w:rPr>
          <w:sz w:val="20"/>
          <w:szCs w:val="20"/>
        </w:rPr>
        <w:t xml:space="preserve">The ratio of the torus surface area to the surface area of a flat circular ring with the inner radius </w:t>
      </w:r>
      <w:r w:rsidRPr="008F7844">
        <w:rPr>
          <w:b/>
          <w:bCs/>
          <w:i/>
          <w:iCs/>
          <w:sz w:val="20"/>
          <w:szCs w:val="20"/>
        </w:rPr>
        <w:t>R</w:t>
      </w:r>
      <w:r w:rsidRPr="008F7844">
        <w:rPr>
          <w:b/>
          <w:bCs/>
          <w:i/>
          <w:iCs/>
          <w:sz w:val="20"/>
          <w:szCs w:val="20"/>
          <w:vertAlign w:val="subscript"/>
        </w:rPr>
        <w:t>Rin</w:t>
      </w:r>
      <w:r w:rsidRPr="008F7844">
        <w:rPr>
          <w:b/>
          <w:bCs/>
          <w:i/>
          <w:iCs/>
          <w:sz w:val="20"/>
          <w:szCs w:val="20"/>
        </w:rPr>
        <w:t xml:space="preserve"> (Ring</w:t>
      </w:r>
      <w:r w:rsidRPr="008F7844">
        <w:rPr>
          <w:b/>
          <w:bCs/>
          <w:i/>
          <w:iCs/>
          <w:sz w:val="20"/>
          <w:szCs w:val="20"/>
          <w:vertAlign w:val="subscript"/>
        </w:rPr>
        <w:t>internal</w:t>
      </w:r>
      <w:r w:rsidRPr="008F7844">
        <w:rPr>
          <w:b/>
          <w:bCs/>
          <w:i/>
          <w:iCs/>
          <w:sz w:val="20"/>
          <w:szCs w:val="20"/>
        </w:rPr>
        <w:t>)</w:t>
      </w:r>
      <w:r w:rsidRPr="008F7844">
        <w:rPr>
          <w:sz w:val="20"/>
          <w:szCs w:val="20"/>
        </w:rPr>
        <w:t xml:space="preserve"> equal to "0" and the outer radius </w:t>
      </w:r>
      <w:r w:rsidRPr="008F7844">
        <w:rPr>
          <w:b/>
          <w:bCs/>
          <w:i/>
          <w:iCs/>
          <w:sz w:val="20"/>
          <w:szCs w:val="20"/>
        </w:rPr>
        <w:t>R</w:t>
      </w:r>
      <w:r w:rsidRPr="008F7844">
        <w:rPr>
          <w:b/>
          <w:bCs/>
          <w:i/>
          <w:iCs/>
          <w:sz w:val="20"/>
          <w:szCs w:val="20"/>
          <w:vertAlign w:val="subscript"/>
        </w:rPr>
        <w:t>Rex</w:t>
      </w:r>
      <w:r w:rsidRPr="008F7844">
        <w:rPr>
          <w:b/>
          <w:bCs/>
          <w:i/>
          <w:iCs/>
          <w:sz w:val="20"/>
          <w:szCs w:val="20"/>
        </w:rPr>
        <w:t xml:space="preserve"> (Ring</w:t>
      </w:r>
      <w:r w:rsidRPr="008F7844">
        <w:rPr>
          <w:b/>
          <w:bCs/>
          <w:i/>
          <w:iCs/>
          <w:sz w:val="20"/>
          <w:szCs w:val="20"/>
          <w:vertAlign w:val="subscript"/>
        </w:rPr>
        <w:t>external</w:t>
      </w:r>
      <w:r w:rsidRPr="008F7844">
        <w:rPr>
          <w:b/>
          <w:bCs/>
          <w:i/>
          <w:iCs/>
          <w:sz w:val="20"/>
          <w:szCs w:val="20"/>
        </w:rPr>
        <w:t>)</w:t>
      </w:r>
      <w:r w:rsidRPr="008F7844">
        <w:rPr>
          <w:sz w:val="20"/>
          <w:szCs w:val="20"/>
        </w:rPr>
        <w:t xml:space="preserve"> equal to the radius of the torus inscribed in the torus gives </w:t>
      </w:r>
      <w:r w:rsidRPr="008F7844">
        <w:rPr>
          <w:b/>
          <w:bCs/>
          <w:sz w:val="20"/>
          <w:szCs w:val="20"/>
        </w:rPr>
        <w:t>2</w:t>
      </w:r>
      <w:r w:rsidRPr="008F7844">
        <w:rPr>
          <w:b/>
          <w:bCs/>
          <w:sz w:val="20"/>
          <w:szCs w:val="20"/>
          <w:lang w:val="ru-RU"/>
        </w:rPr>
        <w:t>π</w:t>
      </w:r>
      <w:r w:rsidRPr="008F7844">
        <w:rPr>
          <w:sz w:val="20"/>
          <w:szCs w:val="20"/>
        </w:rPr>
        <w:t>;</w:t>
      </w:r>
    </w:p>
    <w:p w:rsidR="00EC0081" w:rsidRPr="008F7844" w:rsidRDefault="00EC0081" w:rsidP="00EC0081">
      <w:pPr>
        <w:numPr>
          <w:ilvl w:val="0"/>
          <w:numId w:val="2"/>
        </w:numPr>
        <w:jc w:val="both"/>
        <w:rPr>
          <w:sz w:val="20"/>
          <w:szCs w:val="20"/>
        </w:rPr>
      </w:pPr>
      <w:r w:rsidRPr="008F7844">
        <w:rPr>
          <w:sz w:val="20"/>
          <w:szCs w:val="20"/>
        </w:rPr>
        <w:t xml:space="preserve">The ratio of the torus volume to the sphere volume is </w:t>
      </w:r>
      <w:r w:rsidRPr="008F7844">
        <w:rPr>
          <w:b/>
          <w:bCs/>
          <w:i/>
          <w:iCs/>
          <w:sz w:val="20"/>
          <w:szCs w:val="20"/>
        </w:rPr>
        <w:t>3/2</w:t>
      </w:r>
      <w:r w:rsidRPr="008F7844">
        <w:rPr>
          <w:b/>
          <w:bCs/>
          <w:i/>
          <w:iCs/>
          <w:sz w:val="20"/>
          <w:szCs w:val="20"/>
          <w:lang w:val="ru-RU"/>
        </w:rPr>
        <w:t>π</w:t>
      </w:r>
      <w:r w:rsidRPr="008F7844">
        <w:rPr>
          <w:b/>
          <w:bCs/>
          <w:i/>
          <w:iCs/>
          <w:sz w:val="20"/>
          <w:szCs w:val="20"/>
        </w:rPr>
        <w:t>,</w:t>
      </w:r>
      <w:r w:rsidRPr="008F7844">
        <w:rPr>
          <w:sz w:val="20"/>
          <w:szCs w:val="20"/>
        </w:rPr>
        <w:t xml:space="preserve"> or the ratio of 3 volumes of the sphere to 2 volumes of the torus gives the whole </w:t>
      </w:r>
      <w:r w:rsidRPr="008F7844">
        <w:rPr>
          <w:b/>
          <w:bCs/>
          <w:i/>
          <w:iCs/>
          <w:sz w:val="20"/>
          <w:szCs w:val="20"/>
          <w:lang w:val="ru-RU"/>
        </w:rPr>
        <w:t>π</w:t>
      </w:r>
      <w:r w:rsidRPr="008F7844">
        <w:rPr>
          <w:sz w:val="20"/>
          <w:szCs w:val="20"/>
        </w:rPr>
        <w:t xml:space="preserve">, or the torus contains </w:t>
      </w:r>
      <w:r w:rsidRPr="008F7844">
        <w:rPr>
          <w:b/>
          <w:bCs/>
          <w:i/>
          <w:iCs/>
          <w:sz w:val="20"/>
          <w:szCs w:val="20"/>
        </w:rPr>
        <w:t>3/2</w:t>
      </w:r>
      <w:r w:rsidRPr="008F7844">
        <w:rPr>
          <w:b/>
          <w:bCs/>
          <w:i/>
          <w:iCs/>
          <w:sz w:val="20"/>
          <w:szCs w:val="20"/>
          <w:lang w:val="ru-RU"/>
        </w:rPr>
        <w:t>π</w:t>
      </w:r>
      <w:r w:rsidRPr="008F7844">
        <w:rPr>
          <w:sz w:val="20"/>
          <w:szCs w:val="20"/>
        </w:rPr>
        <w:t xml:space="preserve"> of the sphere;</w:t>
      </w:r>
    </w:p>
    <w:p w:rsidR="00EC0081" w:rsidRPr="008F7844" w:rsidRDefault="00EC0081" w:rsidP="00EC0081">
      <w:pPr>
        <w:jc w:val="both"/>
        <w:rPr>
          <w:sz w:val="20"/>
          <w:szCs w:val="20"/>
        </w:rPr>
      </w:pPr>
      <w:r w:rsidRPr="008F7844">
        <w:rPr>
          <w:b/>
          <w:bCs/>
          <w:sz w:val="20"/>
          <w:szCs w:val="20"/>
        </w:rPr>
        <w:t>2. If a torus is inscribed in a sphere</w:t>
      </w:r>
      <w:r w:rsidRPr="008F7844">
        <w:rPr>
          <w:sz w:val="20"/>
          <w:szCs w:val="20"/>
        </w:rPr>
        <w:t>, then:</w:t>
      </w:r>
    </w:p>
    <w:p w:rsidR="00EC0081" w:rsidRPr="008F7844" w:rsidRDefault="00EC0081" w:rsidP="00EC0081">
      <w:pPr>
        <w:numPr>
          <w:ilvl w:val="0"/>
          <w:numId w:val="2"/>
        </w:numPr>
        <w:jc w:val="both"/>
        <w:rPr>
          <w:sz w:val="20"/>
          <w:szCs w:val="20"/>
        </w:rPr>
      </w:pPr>
      <w:r w:rsidRPr="008F7844">
        <w:rPr>
          <w:sz w:val="20"/>
          <w:szCs w:val="20"/>
        </w:rPr>
        <w:t xml:space="preserve">The ratio of the torus surface area to the the sphere surface area gives </w:t>
      </w:r>
      <w:r w:rsidRPr="008F7844">
        <w:rPr>
          <w:b/>
          <w:bCs/>
          <w:i/>
          <w:iCs/>
          <w:sz w:val="20"/>
          <w:szCs w:val="20"/>
        </w:rPr>
        <w:t>½</w:t>
      </w:r>
      <w:r w:rsidRPr="008F7844">
        <w:rPr>
          <w:b/>
          <w:bCs/>
          <w:i/>
          <w:iCs/>
          <w:sz w:val="20"/>
          <w:szCs w:val="20"/>
          <w:lang w:val="ru-RU"/>
        </w:rPr>
        <w:t>π</w:t>
      </w:r>
      <w:r w:rsidRPr="008F7844">
        <w:rPr>
          <w:sz w:val="20"/>
          <w:szCs w:val="20"/>
        </w:rPr>
        <w:t xml:space="preserve"> or the ratio of one surface area of the torus to 2 surface areas of the sphere;</w:t>
      </w:r>
    </w:p>
    <w:p w:rsidR="00EC0081" w:rsidRPr="008F7844" w:rsidRDefault="00EC0081" w:rsidP="00EC0081">
      <w:pPr>
        <w:jc w:val="both"/>
        <w:rPr>
          <w:sz w:val="20"/>
          <w:szCs w:val="20"/>
        </w:rPr>
      </w:pPr>
      <w:r w:rsidRPr="008F7844">
        <w:rPr>
          <w:sz w:val="20"/>
          <w:szCs w:val="20"/>
        </w:rPr>
        <w:t xml:space="preserve">-     The ratio of torus volume to the sphere volume gives </w:t>
      </w:r>
      <w:r w:rsidRPr="008F7844">
        <w:rPr>
          <w:b/>
          <w:bCs/>
          <w:i/>
          <w:iCs/>
          <w:sz w:val="20"/>
          <w:szCs w:val="20"/>
        </w:rPr>
        <w:t xml:space="preserve">3/8 </w:t>
      </w:r>
      <w:r w:rsidRPr="008F7844">
        <w:rPr>
          <w:b/>
          <w:bCs/>
          <w:i/>
          <w:iCs/>
          <w:sz w:val="20"/>
          <w:szCs w:val="20"/>
          <w:lang w:val="ru-RU"/>
        </w:rPr>
        <w:t>π</w:t>
      </w:r>
      <w:r w:rsidRPr="008F7844">
        <w:rPr>
          <w:i/>
          <w:iCs/>
          <w:sz w:val="20"/>
          <w:szCs w:val="20"/>
        </w:rPr>
        <w:t>,</w:t>
      </w:r>
      <w:r w:rsidRPr="008F7844">
        <w:rPr>
          <w:sz w:val="20"/>
          <w:szCs w:val="20"/>
        </w:rPr>
        <w:t xml:space="preserve"> or the ratio of 8 volumes of the torus to 3 volumes of the sphere, etc.</w:t>
      </w:r>
    </w:p>
    <w:p w:rsidR="00EC0081" w:rsidRPr="008F7844" w:rsidRDefault="00EC0081" w:rsidP="00EC0081">
      <w:pPr>
        <w:jc w:val="both"/>
        <w:rPr>
          <w:sz w:val="20"/>
          <w:szCs w:val="20"/>
        </w:rPr>
      </w:pPr>
    </w:p>
    <w:p w:rsidR="00EC0081" w:rsidRPr="008F7844" w:rsidRDefault="00EC0081" w:rsidP="00EC0081">
      <w:pPr>
        <w:jc w:val="both"/>
        <w:rPr>
          <w:sz w:val="20"/>
          <w:szCs w:val="20"/>
        </w:rPr>
      </w:pPr>
      <w:r w:rsidRPr="008F7844">
        <w:rPr>
          <w:sz w:val="20"/>
          <w:szCs w:val="20"/>
        </w:rPr>
        <w:t xml:space="preserve">What is it all for? Given that the Universe consists of only two types of surfaces, i.e. double-sided closed surfaces of a sphere and a torus, which in natural formulas of volume and surface area calculations have their own </w:t>
      </w:r>
      <w:r w:rsidRPr="008F7844">
        <w:rPr>
          <w:b/>
          <w:i/>
          <w:sz w:val="20"/>
          <w:szCs w:val="20"/>
          <w:lang w:val="ru-RU"/>
        </w:rPr>
        <w:t>π</w:t>
      </w:r>
      <w:r w:rsidRPr="008F7844">
        <w:rPr>
          <w:b/>
          <w:i/>
          <w:sz w:val="20"/>
          <w:szCs w:val="20"/>
          <w:vertAlign w:val="subscript"/>
        </w:rPr>
        <w:t>Torus</w:t>
      </w:r>
      <w:r w:rsidRPr="008F7844">
        <w:rPr>
          <w:sz w:val="20"/>
          <w:szCs w:val="20"/>
        </w:rPr>
        <w:t xml:space="preserve"> and</w:t>
      </w:r>
      <w:r w:rsidRPr="008F7844">
        <w:rPr>
          <w:i/>
          <w:sz w:val="20"/>
          <w:szCs w:val="20"/>
        </w:rPr>
        <w:t xml:space="preserve"> </w:t>
      </w:r>
      <w:r w:rsidRPr="008F7844">
        <w:rPr>
          <w:b/>
          <w:i/>
          <w:sz w:val="20"/>
          <w:szCs w:val="20"/>
          <w:lang w:val="ru-RU"/>
        </w:rPr>
        <w:t>π</w:t>
      </w:r>
      <w:r w:rsidRPr="008F7844">
        <w:rPr>
          <w:b/>
          <w:i/>
          <w:sz w:val="20"/>
          <w:szCs w:val="20"/>
          <w:vertAlign w:val="subscript"/>
        </w:rPr>
        <w:t>Sphere</w:t>
      </w:r>
      <w:r w:rsidRPr="008F7844">
        <w:rPr>
          <w:sz w:val="20"/>
          <w:szCs w:val="20"/>
        </w:rPr>
        <w:t xml:space="preserve">, clearly designed for calculations and morphogenesis in Nature, then the formation of a "pure", non-approximated </w:t>
      </w:r>
      <w:r w:rsidRPr="008F7844">
        <w:rPr>
          <w:b/>
          <w:bCs/>
          <w:i/>
          <w:iCs/>
          <w:sz w:val="20"/>
          <w:szCs w:val="20"/>
          <w:lang w:val="ru-RU"/>
        </w:rPr>
        <w:t>π</w:t>
      </w:r>
      <w:r w:rsidRPr="008F7844">
        <w:rPr>
          <w:sz w:val="20"/>
          <w:szCs w:val="20"/>
        </w:rPr>
        <w:t xml:space="preserve"> [41], i.e. calculated in many ways, which is not consistent with any process in Nature as it must be the accurate </w:t>
      </w:r>
      <w:r w:rsidRPr="008F7844">
        <w:rPr>
          <w:sz w:val="20"/>
          <w:szCs w:val="20"/>
          <w:lang w:val="ru-RU"/>
        </w:rPr>
        <w:t>π</w:t>
      </w:r>
      <w:r w:rsidRPr="008F7844">
        <w:rPr>
          <w:sz w:val="20"/>
          <w:szCs w:val="20"/>
        </w:rPr>
        <w:t>, is natural.</w:t>
      </w:r>
    </w:p>
    <w:p w:rsidR="00EC0081" w:rsidRPr="008F7844" w:rsidRDefault="00EC0081" w:rsidP="00EC0081">
      <w:pPr>
        <w:jc w:val="both"/>
        <w:rPr>
          <w:sz w:val="20"/>
          <w:szCs w:val="20"/>
        </w:rPr>
      </w:pPr>
      <w:r w:rsidRPr="008F7844">
        <w:rPr>
          <w:b/>
          <w:bCs/>
          <w:sz w:val="20"/>
          <w:szCs w:val="20"/>
          <w:lang w:val="ru-RU"/>
        </w:rPr>
        <w:lastRenderedPageBreak/>
        <w:t>π</w:t>
      </w:r>
      <w:r w:rsidRPr="008F7844">
        <w:rPr>
          <w:sz w:val="20"/>
          <w:szCs w:val="20"/>
        </w:rPr>
        <w:t xml:space="preserve"> is calculated through the ratio of the surface areas of the torus and the sphere, i.e.:</w:t>
      </w:r>
    </w:p>
    <w:p w:rsidR="00EC0081" w:rsidRPr="008F7844" w:rsidRDefault="00EC0081" w:rsidP="00EC0081">
      <w:pPr>
        <w:jc w:val="both"/>
        <w:rPr>
          <w:sz w:val="20"/>
          <w:szCs w:val="20"/>
        </w:rPr>
      </w:pPr>
      <w:r w:rsidRPr="008F7844">
        <w:rPr>
          <w:b/>
          <w:i/>
          <w:sz w:val="20"/>
          <w:szCs w:val="20"/>
          <w:lang w:val="ru-RU"/>
        </w:rPr>
        <w:t>π</w:t>
      </w:r>
      <w:r w:rsidRPr="008F7844">
        <w:rPr>
          <w:b/>
          <w:i/>
          <w:sz w:val="20"/>
          <w:szCs w:val="20"/>
          <w:vertAlign w:val="subscript"/>
        </w:rPr>
        <w:t>(Torus)</w:t>
      </w:r>
      <w:r w:rsidRPr="008F7844">
        <w:rPr>
          <w:i/>
          <w:sz w:val="20"/>
          <w:szCs w:val="20"/>
        </w:rPr>
        <w:t xml:space="preserve"> = S</w:t>
      </w:r>
      <w:r w:rsidRPr="008F7844">
        <w:rPr>
          <w:i/>
          <w:sz w:val="20"/>
          <w:szCs w:val="20"/>
          <w:vertAlign w:val="subscript"/>
        </w:rPr>
        <w:t>Torus</w:t>
      </w:r>
      <w:r w:rsidRPr="008F7844">
        <w:rPr>
          <w:i/>
          <w:sz w:val="20"/>
          <w:szCs w:val="20"/>
        </w:rPr>
        <w:t>/S</w:t>
      </w:r>
      <w:r w:rsidRPr="008F7844">
        <w:rPr>
          <w:i/>
          <w:sz w:val="20"/>
          <w:szCs w:val="20"/>
          <w:vertAlign w:val="subscript"/>
        </w:rPr>
        <w:t>Sphere</w:t>
      </w:r>
      <w:r w:rsidRPr="008F7844">
        <w:rPr>
          <w:i/>
          <w:sz w:val="20"/>
          <w:szCs w:val="20"/>
        </w:rPr>
        <w:t xml:space="preserve"> = (4</w:t>
      </w:r>
      <w:r w:rsidRPr="008F7844">
        <w:rPr>
          <w:i/>
          <w:sz w:val="20"/>
          <w:szCs w:val="20"/>
          <w:lang w:val="ru-RU"/>
        </w:rPr>
        <w:t>π</w:t>
      </w:r>
      <w:r w:rsidRPr="008F7844">
        <w:rPr>
          <w:i/>
          <w:sz w:val="20"/>
          <w:szCs w:val="20"/>
          <w:vertAlign w:val="subscript"/>
        </w:rPr>
        <w:t>Torus</w:t>
      </w:r>
      <w:r w:rsidRPr="008F7844">
        <w:rPr>
          <w:i/>
          <w:sz w:val="20"/>
          <w:szCs w:val="20"/>
        </w:rPr>
        <w:t>·</w:t>
      </w:r>
      <w:r w:rsidRPr="008F7844">
        <w:rPr>
          <w:i/>
          <w:sz w:val="20"/>
          <w:szCs w:val="20"/>
          <w:lang w:val="ru-RU"/>
        </w:rPr>
        <w:t>π</w:t>
      </w:r>
      <w:r w:rsidRPr="008F7844">
        <w:rPr>
          <w:i/>
          <w:sz w:val="20"/>
          <w:szCs w:val="20"/>
          <w:vertAlign w:val="subscript"/>
        </w:rPr>
        <w:t>Sphere</w:t>
      </w:r>
      <w:r w:rsidRPr="008F7844">
        <w:rPr>
          <w:i/>
          <w:sz w:val="20"/>
          <w:szCs w:val="20"/>
        </w:rPr>
        <w:t>·R</w:t>
      </w:r>
      <w:r w:rsidRPr="008F7844">
        <w:rPr>
          <w:i/>
          <w:sz w:val="20"/>
          <w:szCs w:val="20"/>
          <w:vertAlign w:val="subscript"/>
        </w:rPr>
        <w:t>Torus</w:t>
      </w:r>
      <w:r w:rsidRPr="008F7844">
        <w:rPr>
          <w:i/>
          <w:sz w:val="20"/>
          <w:szCs w:val="20"/>
        </w:rPr>
        <w:t>·R</w:t>
      </w:r>
      <w:r w:rsidRPr="008F7844">
        <w:rPr>
          <w:i/>
          <w:sz w:val="20"/>
          <w:szCs w:val="20"/>
          <w:vertAlign w:val="subscript"/>
        </w:rPr>
        <w:t>Sphere</w:t>
      </w:r>
      <w:r w:rsidRPr="008F7844">
        <w:rPr>
          <w:i/>
          <w:sz w:val="20"/>
          <w:szCs w:val="20"/>
        </w:rPr>
        <w:t>)/4</w:t>
      </w:r>
      <w:r w:rsidRPr="008F7844">
        <w:rPr>
          <w:i/>
          <w:sz w:val="20"/>
          <w:szCs w:val="20"/>
          <w:lang w:val="ru-RU"/>
        </w:rPr>
        <w:t>π</w:t>
      </w:r>
      <w:r w:rsidRPr="008F7844">
        <w:rPr>
          <w:i/>
          <w:sz w:val="20"/>
          <w:szCs w:val="20"/>
          <w:vertAlign w:val="subscript"/>
        </w:rPr>
        <w:t>Sphere</w:t>
      </w:r>
      <w:r w:rsidRPr="008F7844">
        <w:rPr>
          <w:i/>
          <w:sz w:val="20"/>
          <w:szCs w:val="20"/>
        </w:rPr>
        <w:t xml:space="preserve"> R</w:t>
      </w:r>
      <w:r w:rsidRPr="008F7844">
        <w:rPr>
          <w:i/>
          <w:sz w:val="20"/>
          <w:szCs w:val="20"/>
          <w:vertAlign w:val="superscript"/>
        </w:rPr>
        <w:t>2</w:t>
      </w:r>
      <w:r w:rsidRPr="008F7844">
        <w:rPr>
          <w:i/>
          <w:sz w:val="20"/>
          <w:szCs w:val="20"/>
          <w:vertAlign w:val="subscript"/>
        </w:rPr>
        <w:t>Sphere</w:t>
      </w:r>
      <w:r w:rsidRPr="008F7844">
        <w:rPr>
          <w:sz w:val="20"/>
          <w:szCs w:val="20"/>
        </w:rPr>
        <w:t>,</w:t>
      </w:r>
    </w:p>
    <w:p w:rsidR="00EC0081" w:rsidRPr="008F7844" w:rsidRDefault="00EC0081" w:rsidP="00EC0081">
      <w:pPr>
        <w:jc w:val="both"/>
        <w:rPr>
          <w:sz w:val="20"/>
          <w:szCs w:val="20"/>
        </w:rPr>
      </w:pPr>
      <w:r w:rsidRPr="008F7844">
        <w:rPr>
          <w:sz w:val="20"/>
          <w:szCs w:val="20"/>
        </w:rPr>
        <w:t xml:space="preserve">Given </w:t>
      </w:r>
      <w:r w:rsidRPr="008F7844">
        <w:rPr>
          <w:i/>
          <w:sz w:val="20"/>
          <w:szCs w:val="20"/>
        </w:rPr>
        <w:t>R</w:t>
      </w:r>
      <w:r w:rsidRPr="008F7844">
        <w:rPr>
          <w:i/>
          <w:sz w:val="20"/>
          <w:szCs w:val="20"/>
          <w:vertAlign w:val="subscript"/>
        </w:rPr>
        <w:t>Torus</w:t>
      </w:r>
      <w:r w:rsidRPr="008F7844">
        <w:rPr>
          <w:i/>
          <w:sz w:val="20"/>
          <w:szCs w:val="20"/>
        </w:rPr>
        <w:t>, R</w:t>
      </w:r>
      <w:r w:rsidRPr="008F7844">
        <w:rPr>
          <w:i/>
          <w:sz w:val="20"/>
          <w:szCs w:val="20"/>
          <w:vertAlign w:val="subscript"/>
        </w:rPr>
        <w:t xml:space="preserve">Sphere </w:t>
      </w:r>
      <w:r w:rsidRPr="008F7844">
        <w:rPr>
          <w:sz w:val="20"/>
          <w:szCs w:val="20"/>
        </w:rPr>
        <w:t xml:space="preserve">in the torus and </w:t>
      </w:r>
      <w:r w:rsidRPr="008F7844">
        <w:rPr>
          <w:i/>
          <w:sz w:val="20"/>
          <w:szCs w:val="20"/>
        </w:rPr>
        <w:t>R</w:t>
      </w:r>
      <w:r w:rsidRPr="008F7844">
        <w:rPr>
          <w:i/>
          <w:sz w:val="20"/>
          <w:szCs w:val="20"/>
          <w:vertAlign w:val="subscript"/>
        </w:rPr>
        <w:t>Sphere</w:t>
      </w:r>
      <w:r w:rsidRPr="008F7844">
        <w:rPr>
          <w:i/>
          <w:sz w:val="20"/>
          <w:szCs w:val="20"/>
        </w:rPr>
        <w:t xml:space="preserve"> </w:t>
      </w:r>
      <w:r w:rsidRPr="008F7844">
        <w:rPr>
          <w:iCs/>
          <w:sz w:val="20"/>
          <w:szCs w:val="20"/>
        </w:rPr>
        <w:t>in</w:t>
      </w:r>
      <w:r w:rsidRPr="008F7844">
        <w:rPr>
          <w:sz w:val="20"/>
          <w:szCs w:val="20"/>
        </w:rPr>
        <w:t xml:space="preserve"> the sphere are equal. </w:t>
      </w:r>
    </w:p>
    <w:p w:rsidR="00EC0081" w:rsidRPr="008F7844" w:rsidRDefault="00EC0081" w:rsidP="00EC0081">
      <w:pPr>
        <w:jc w:val="both"/>
        <w:rPr>
          <w:sz w:val="20"/>
          <w:szCs w:val="20"/>
        </w:rPr>
      </w:pPr>
      <w:r w:rsidRPr="008F7844">
        <w:rPr>
          <w:sz w:val="20"/>
          <w:szCs w:val="20"/>
        </w:rPr>
        <w:t xml:space="preserve">Moreover, </w:t>
      </w:r>
      <w:r w:rsidRPr="008F7844">
        <w:rPr>
          <w:b/>
          <w:bCs/>
          <w:i/>
          <w:iCs/>
          <w:sz w:val="20"/>
          <w:szCs w:val="20"/>
          <w:lang w:val="ru-RU"/>
        </w:rPr>
        <w:t>π</w:t>
      </w:r>
      <w:r w:rsidRPr="008F7844">
        <w:rPr>
          <w:sz w:val="20"/>
          <w:szCs w:val="20"/>
        </w:rPr>
        <w:t xml:space="preserve"> is not just </w:t>
      </w:r>
      <w:r w:rsidRPr="008F7844">
        <w:rPr>
          <w:b/>
          <w:bCs/>
          <w:i/>
          <w:iCs/>
          <w:sz w:val="20"/>
          <w:szCs w:val="20"/>
          <w:lang w:val="ru-RU"/>
        </w:rPr>
        <w:t>π</w:t>
      </w:r>
      <w:r w:rsidRPr="008F7844">
        <w:rPr>
          <w:sz w:val="20"/>
          <w:szCs w:val="20"/>
        </w:rPr>
        <w:t>, but the “</w:t>
      </w:r>
      <w:r w:rsidRPr="008F7844">
        <w:rPr>
          <w:b/>
          <w:bCs/>
          <w:sz w:val="20"/>
          <w:szCs w:val="20"/>
        </w:rPr>
        <w:t xml:space="preserve">torus </w:t>
      </w:r>
      <w:r w:rsidRPr="008F7844">
        <w:rPr>
          <w:b/>
          <w:bCs/>
          <w:i/>
          <w:iCs/>
          <w:sz w:val="20"/>
          <w:szCs w:val="20"/>
          <w:lang w:val="ru-RU"/>
        </w:rPr>
        <w:t>π</w:t>
      </w:r>
      <w:r w:rsidRPr="008F7844">
        <w:rPr>
          <w:sz w:val="20"/>
          <w:szCs w:val="20"/>
        </w:rPr>
        <w:t>”.</w:t>
      </w:r>
    </w:p>
    <w:p w:rsidR="00EC0081" w:rsidRPr="008F7844" w:rsidRDefault="00EC0081" w:rsidP="00EC0081">
      <w:pPr>
        <w:jc w:val="both"/>
        <w:rPr>
          <w:sz w:val="20"/>
          <w:szCs w:val="20"/>
        </w:rPr>
      </w:pPr>
      <w:r w:rsidRPr="008F7844">
        <w:rPr>
          <w:sz w:val="20"/>
          <w:szCs w:val="20"/>
        </w:rPr>
        <w:t xml:space="preserve">The author called the </w:t>
      </w:r>
      <w:r w:rsidRPr="008F7844">
        <w:rPr>
          <w:b/>
          <w:i/>
          <w:sz w:val="20"/>
          <w:szCs w:val="20"/>
          <w:lang w:val="ru-RU"/>
        </w:rPr>
        <w:t>π</w:t>
      </w:r>
      <w:r w:rsidRPr="008F7844">
        <w:rPr>
          <w:b/>
          <w:i/>
          <w:sz w:val="20"/>
          <w:szCs w:val="20"/>
          <w:vertAlign w:val="subscript"/>
        </w:rPr>
        <w:t>Torus</w:t>
      </w:r>
      <w:r w:rsidRPr="008F7844">
        <w:rPr>
          <w:sz w:val="20"/>
          <w:szCs w:val="20"/>
        </w:rPr>
        <w:t xml:space="preserve"> formed only from the Life Cell torus the </w:t>
      </w:r>
      <w:r w:rsidRPr="008F7844">
        <w:rPr>
          <w:b/>
          <w:bCs/>
          <w:sz w:val="20"/>
          <w:szCs w:val="20"/>
        </w:rPr>
        <w:t>energy and information basis.</w:t>
      </w:r>
    </w:p>
    <w:p w:rsidR="00EC0081" w:rsidRDefault="00EC0081" w:rsidP="00EC0081">
      <w:pPr>
        <w:rPr>
          <w:sz w:val="20"/>
          <w:szCs w:val="20"/>
        </w:rPr>
      </w:pPr>
    </w:p>
    <w:p w:rsidR="00EC0081" w:rsidRDefault="00EC0081" w:rsidP="00EC0081">
      <w:pPr>
        <w:ind w:left="1440"/>
        <w:rPr>
          <w:b/>
          <w:bCs/>
          <w:sz w:val="20"/>
        </w:rPr>
      </w:pPr>
      <w:r>
        <w:rPr>
          <w:rFonts w:eastAsia="Arial Unicode MS"/>
          <w:noProof/>
          <w:sz w:val="20"/>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864870" cy="1209040"/>
            <wp:effectExtent l="0" t="0" r="0" b="0"/>
            <wp:wrapNone/>
            <wp:docPr id="13" name="Picture 13"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64870" cy="120904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20"/>
        </w:rPr>
        <w:t>2. The World Ether of Dmitri Mendeleev as the Basis for Structurization of Matter, Energy, Information</w:t>
      </w:r>
      <w:r>
        <w:rPr>
          <w:b/>
          <w:bCs/>
          <w:sz w:val="20"/>
        </w:rPr>
        <w:br/>
        <w:t>and Calendar Time of Their Structurization in Universal Time (MEIT</w:t>
      </w:r>
      <w:r>
        <w:rPr>
          <w:b/>
          <w:bCs/>
          <w:sz w:val="20"/>
          <w:vertAlign w:val="subscript"/>
        </w:rPr>
        <w:t>Calendar</w:t>
      </w:r>
      <w:r>
        <w:rPr>
          <w:b/>
          <w:bCs/>
          <w:sz w:val="20"/>
        </w:rPr>
        <w:t xml:space="preserve"> / T</w:t>
      </w:r>
      <w:r>
        <w:rPr>
          <w:b/>
          <w:bCs/>
          <w:sz w:val="20"/>
          <w:vertAlign w:val="subscript"/>
        </w:rPr>
        <w:t>Universe</w:t>
      </w:r>
      <w:r>
        <w:rPr>
          <w:b/>
          <w:bCs/>
          <w:sz w:val="20"/>
        </w:rPr>
        <w:t>)</w:t>
      </w:r>
    </w:p>
    <w:p w:rsidR="00EC0081" w:rsidRDefault="00EC0081" w:rsidP="00EC0081">
      <w:pPr>
        <w:jc w:val="center"/>
        <w:rPr>
          <w:b/>
          <w:bCs/>
          <w:sz w:val="20"/>
        </w:rPr>
      </w:pPr>
    </w:p>
    <w:p w:rsidR="00EC0081" w:rsidRDefault="00EC0081" w:rsidP="00EC0081">
      <w:pPr>
        <w:jc w:val="right"/>
        <w:rPr>
          <w:rFonts w:eastAsia="Arial Unicode MS"/>
          <w:sz w:val="16"/>
        </w:rPr>
      </w:pPr>
      <w:r>
        <w:rPr>
          <w:i/>
          <w:iCs/>
          <w:sz w:val="16"/>
        </w:rPr>
        <w:t>“For every "cool" guy there is always someone "cooler"</w:t>
      </w:r>
      <w:r>
        <w:rPr>
          <w:i/>
          <w:iCs/>
          <w:sz w:val="16"/>
        </w:rPr>
        <w:br/>
      </w:r>
      <w:r>
        <w:rPr>
          <w:rFonts w:eastAsia="Arial Unicode MS"/>
          <w:sz w:val="16"/>
        </w:rPr>
        <w:t>Folk wisdom</w:t>
      </w:r>
    </w:p>
    <w:p w:rsidR="00EC0081" w:rsidRDefault="00EC0081" w:rsidP="00EC0081">
      <w:pPr>
        <w:jc w:val="right"/>
        <w:rPr>
          <w:i/>
          <w:iCs/>
          <w:sz w:val="16"/>
        </w:rPr>
      </w:pPr>
    </w:p>
    <w:p w:rsidR="00EC0081" w:rsidRDefault="00EC0081" w:rsidP="00EC0081">
      <w:pPr>
        <w:jc w:val="right"/>
        <w:rPr>
          <w:bCs/>
          <w:i/>
          <w:iCs/>
          <w:sz w:val="16"/>
          <w:szCs w:val="16"/>
        </w:rPr>
      </w:pPr>
      <w:r>
        <w:rPr>
          <w:bCs/>
          <w:i/>
          <w:iCs/>
          <w:sz w:val="16"/>
          <w:szCs w:val="16"/>
        </w:rPr>
        <w:t xml:space="preserve"> "New search for the truth - this is the only science"</w:t>
      </w:r>
      <w:r>
        <w:rPr>
          <w:bCs/>
          <w:i/>
          <w:iCs/>
          <w:sz w:val="16"/>
          <w:szCs w:val="16"/>
        </w:rPr>
        <w:br/>
      </w:r>
      <w:r>
        <w:rPr>
          <w:rFonts w:eastAsia="Arial Unicode MS"/>
          <w:sz w:val="16"/>
        </w:rPr>
        <w:t>Dmitri Mendeleev</w:t>
      </w:r>
    </w:p>
    <w:p w:rsidR="00EC0081" w:rsidRDefault="00EC0081" w:rsidP="00EC0081">
      <w:pPr>
        <w:rPr>
          <w:sz w:val="16"/>
        </w:rPr>
      </w:pPr>
    </w:p>
    <w:p w:rsidR="00EC0081" w:rsidRDefault="00EC0081" w:rsidP="00EC0081">
      <w:pPr>
        <w:jc w:val="right"/>
        <w:rPr>
          <w:sz w:val="16"/>
          <w:szCs w:val="16"/>
        </w:rPr>
      </w:pPr>
      <w:r>
        <w:rPr>
          <w:i/>
          <w:iCs/>
          <w:sz w:val="16"/>
        </w:rPr>
        <w:t>"In short, the wide applicability of the periodic law in the absence of understanding of its source is one of the signs showing</w:t>
      </w:r>
      <w:r>
        <w:rPr>
          <w:i/>
          <w:iCs/>
          <w:sz w:val="16"/>
        </w:rPr>
        <w:br/>
        <w:t>that it is very new and penetrates deeply into the nature of chemical phenomena;</w:t>
      </w:r>
      <w:r>
        <w:rPr>
          <w:i/>
          <w:iCs/>
          <w:sz w:val="16"/>
        </w:rPr>
        <w:br/>
        <w:t xml:space="preserve"> and I, as </w:t>
      </w:r>
      <w:r>
        <w:rPr>
          <w:b/>
          <w:bCs/>
          <w:i/>
          <w:iCs/>
          <w:sz w:val="16"/>
        </w:rPr>
        <w:t>a Russian … am proud</w:t>
      </w:r>
      <w:r>
        <w:rPr>
          <w:b/>
          <w:bCs/>
          <w:i/>
          <w:iCs/>
          <w:sz w:val="16"/>
        </w:rPr>
        <w:br/>
        <w:t> that I participated in its establishment "</w:t>
      </w:r>
      <w:r>
        <w:rPr>
          <w:b/>
          <w:bCs/>
          <w:i/>
          <w:iCs/>
          <w:sz w:val="16"/>
        </w:rPr>
        <w:br/>
      </w:r>
      <w:r>
        <w:rPr>
          <w:sz w:val="16"/>
          <w:szCs w:val="16"/>
        </w:rPr>
        <w:t>Dmitri Mendeleev</w:t>
      </w:r>
    </w:p>
    <w:p w:rsidR="00EC0081" w:rsidRDefault="00EC0081" w:rsidP="00EC0081">
      <w:pPr>
        <w:jc w:val="right"/>
        <w:rPr>
          <w:i/>
          <w:iCs/>
          <w:sz w:val="16"/>
        </w:rPr>
      </w:pPr>
    </w:p>
    <w:p w:rsidR="00EC0081" w:rsidRDefault="00EC0081" w:rsidP="00EC0081">
      <w:pPr>
        <w:jc w:val="right"/>
        <w:rPr>
          <w:i/>
          <w:iCs/>
          <w:sz w:val="16"/>
          <w:szCs w:val="16"/>
        </w:rPr>
      </w:pPr>
      <w:r>
        <w:rPr>
          <w:i/>
          <w:iCs/>
          <w:sz w:val="16"/>
          <w:szCs w:val="16"/>
        </w:rPr>
        <w:t>"Anyone who interferes with scientific and technical progress should be removed from its path"</w:t>
      </w:r>
      <w:r>
        <w:rPr>
          <w:i/>
          <w:iCs/>
          <w:sz w:val="16"/>
          <w:szCs w:val="16"/>
        </w:rPr>
        <w:br/>
      </w:r>
      <w:r>
        <w:rPr>
          <w:sz w:val="16"/>
          <w:szCs w:val="16"/>
        </w:rPr>
        <w:t>Joseph Stalin</w:t>
      </w:r>
      <w:r>
        <w:rPr>
          <w:i/>
          <w:iCs/>
          <w:sz w:val="16"/>
          <w:szCs w:val="16"/>
        </w:rPr>
        <w:t xml:space="preserve"> (on an application form for invention)</w:t>
      </w:r>
    </w:p>
    <w:p w:rsidR="00EC0081" w:rsidRDefault="00EC0081" w:rsidP="00EC0081">
      <w:pPr>
        <w:rPr>
          <w:sz w:val="20"/>
        </w:rPr>
      </w:pPr>
    </w:p>
    <w:p w:rsidR="00EC0081" w:rsidRDefault="00EC0081" w:rsidP="00EC0081">
      <w:pPr>
        <w:jc w:val="both"/>
        <w:rPr>
          <w:sz w:val="20"/>
        </w:rPr>
      </w:pPr>
      <w:r>
        <w:rPr>
          <w:sz w:val="20"/>
        </w:rPr>
        <w:t>All the geniuses of Planet Earth (Table 3) who contributed to the basic knowledge of Mankind – Structurization of matter, energy, information and time in Nature - were not aware of the 3-component and 4-dimensional structure of natural space of the mega-and-infinitely more and nano-and-infinitely-less world, except:</w:t>
      </w:r>
    </w:p>
    <w:p w:rsidR="00EC0081" w:rsidRDefault="00EC0081" w:rsidP="00EC0081">
      <w:pPr>
        <w:numPr>
          <w:ilvl w:val="0"/>
          <w:numId w:val="12"/>
        </w:numPr>
        <w:jc w:val="both"/>
        <w:rPr>
          <w:sz w:val="20"/>
        </w:rPr>
      </w:pPr>
      <w:r>
        <w:rPr>
          <w:sz w:val="20"/>
        </w:rPr>
        <w:t>Plateau and Archimedes at the level of "bare" Platonic and Archimedean solids;</w:t>
      </w:r>
    </w:p>
    <w:p w:rsidR="00EC0081" w:rsidRDefault="00EC0081" w:rsidP="00EC0081">
      <w:pPr>
        <w:numPr>
          <w:ilvl w:val="0"/>
          <w:numId w:val="12"/>
        </w:numPr>
        <w:jc w:val="both"/>
        <w:rPr>
          <w:sz w:val="20"/>
        </w:rPr>
      </w:pPr>
      <w:r>
        <w:rPr>
          <w:sz w:val="20"/>
        </w:rPr>
        <w:t>Joseph Plateau who was the first to describe the structure of space based on the study of geometry and energy of polyhedral foam (a dense packing of polyhedra and bubbles) in the excited state (films-faces of the polyhedra are not horizontal) and in equilibrium (all films-faces of the polyhedra are horizontal).</w:t>
      </w:r>
    </w:p>
    <w:p w:rsidR="00EC0081" w:rsidRDefault="00EC0081" w:rsidP="00EC0081">
      <w:pPr>
        <w:jc w:val="both"/>
        <w:rPr>
          <w:sz w:val="20"/>
        </w:rPr>
      </w:pPr>
    </w:p>
    <w:p w:rsidR="00EC0081" w:rsidRDefault="00EC0081" w:rsidP="00EC0081">
      <w:pPr>
        <w:jc w:val="both"/>
        <w:rPr>
          <w:sz w:val="20"/>
        </w:rPr>
      </w:pPr>
      <w:r>
        <w:rPr>
          <w:sz w:val="20"/>
        </w:rPr>
        <w:t>In other words, the structure of the natural liquid, gaseous, solid and amorphous (distorted polyhedra, mostly Platonic, Archimedean solids</w:t>
      </w:r>
      <w:r>
        <w:rPr>
          <w:sz w:val="20"/>
          <w:vertAlign w:val="superscript"/>
        </w:rPr>
        <w:t>4D</w:t>
      </w:r>
      <w:r>
        <w:rPr>
          <w:sz w:val="20"/>
        </w:rPr>
        <w:t xml:space="preserve"> and their options</w:t>
      </w:r>
      <w:r>
        <w:rPr>
          <w:sz w:val="20"/>
          <w:vertAlign w:val="superscript"/>
        </w:rPr>
        <w:t>4D</w:t>
      </w:r>
      <w:r>
        <w:rPr>
          <w:sz w:val="20"/>
        </w:rPr>
        <w:t>) space is a densest polyhedral packing - Foam</w:t>
      </w:r>
      <w:r>
        <w:rPr>
          <w:sz w:val="20"/>
          <w:vertAlign w:val="superscript"/>
        </w:rPr>
        <w:t>4D</w:t>
      </w:r>
      <w:r>
        <w:rPr>
          <w:sz w:val="20"/>
        </w:rPr>
        <w:t>.</w:t>
      </w:r>
    </w:p>
    <w:p w:rsidR="00EC0081" w:rsidRDefault="00EC0081" w:rsidP="00EC0081">
      <w:pPr>
        <w:jc w:val="both"/>
        <w:rPr>
          <w:sz w:val="20"/>
        </w:rPr>
      </w:pPr>
      <w:r>
        <w:rPr>
          <w:sz w:val="20"/>
        </w:rPr>
        <w:t>Polyhedra of the solid, amorphous, liquid and gaseous Foam</w:t>
      </w:r>
      <w:r>
        <w:rPr>
          <w:sz w:val="20"/>
          <w:vertAlign w:val="superscript"/>
        </w:rPr>
        <w:t>4</w:t>
      </w:r>
      <w:r>
        <w:rPr>
          <w:sz w:val="20"/>
        </w:rPr>
        <w:t xml:space="preserve"> </w:t>
      </w:r>
      <w:r>
        <w:rPr>
          <w:b/>
          <w:bCs/>
          <w:sz w:val="20"/>
        </w:rPr>
        <w:t>are united by the intershell space – Ether – and do not have boundaries between them.</w:t>
      </w:r>
    </w:p>
    <w:p w:rsidR="00EC0081" w:rsidRDefault="00EC0081" w:rsidP="00EC0081">
      <w:pPr>
        <w:jc w:val="both"/>
        <w:rPr>
          <w:sz w:val="20"/>
        </w:rPr>
      </w:pPr>
      <w:r>
        <w:rPr>
          <w:sz w:val="20"/>
        </w:rPr>
        <w:t xml:space="preserve">As always, the author "accidentally" found a reference to the Ether made by </w:t>
      </w:r>
      <w:r>
        <w:rPr>
          <w:b/>
          <w:bCs/>
          <w:sz w:val="20"/>
        </w:rPr>
        <w:t>Dmitri Ivanovich Mendeleev himself (!),</w:t>
      </w:r>
      <w:r>
        <w:rPr>
          <w:sz w:val="20"/>
        </w:rPr>
        <w:t xml:space="preserve"> moreover, it was referred to as the </w:t>
      </w:r>
      <w:r>
        <w:rPr>
          <w:b/>
          <w:bCs/>
          <w:sz w:val="20"/>
        </w:rPr>
        <w:t>main</w:t>
      </w:r>
      <w:r>
        <w:rPr>
          <w:sz w:val="20"/>
        </w:rPr>
        <w:t xml:space="preserve"> non-chemical element with unusual physical and chemical properties which envelops implosively from the outside and explosively from the inside the structures of all objects, subjects and their elements of the mega-and-infinitely- more (+ ∞) and nano-and-infinitely-less (1/+ ∞) world.</w:t>
      </w:r>
    </w:p>
    <w:p w:rsidR="00EC0081" w:rsidRDefault="00EC0081" w:rsidP="00EC0081">
      <w:pPr>
        <w:jc w:val="both"/>
        <w:rPr>
          <w:sz w:val="20"/>
        </w:rPr>
      </w:pPr>
      <w:r>
        <w:rPr>
          <w:sz w:val="20"/>
        </w:rPr>
        <w:t xml:space="preserve">His natural studies were described in his work "An Attempt </w:t>
      </w:r>
      <w:proofErr w:type="gramStart"/>
      <w:r>
        <w:rPr>
          <w:sz w:val="20"/>
        </w:rPr>
        <w:t>Towards</w:t>
      </w:r>
      <w:proofErr w:type="gramEnd"/>
      <w:r>
        <w:rPr>
          <w:sz w:val="20"/>
        </w:rPr>
        <w:t xml:space="preserve"> a Chemical Conception of the Ether" [1] written in 1902 and printed in 1903.</w:t>
      </w:r>
    </w:p>
    <w:p w:rsidR="00EC0081" w:rsidRDefault="00EC0081" w:rsidP="00EC0081">
      <w:pPr>
        <w:jc w:val="both"/>
        <w:rPr>
          <w:sz w:val="20"/>
          <w:szCs w:val="20"/>
        </w:rPr>
      </w:pPr>
      <w:r>
        <w:rPr>
          <w:sz w:val="20"/>
        </w:rPr>
        <w:t>The translation of this work into English which at that time was not yet the international language was published in 1904 [2], that is, very soon! This is indicative of the importance and urgent need for the fastest access to this material for the world community. And the people who made a quick decision to translate and publish this information were true scientists and patriots of planet Earth (The work was t</w:t>
      </w:r>
      <w:r>
        <w:rPr>
          <w:i/>
          <w:sz w:val="20"/>
          <w:szCs w:val="20"/>
        </w:rPr>
        <w:t>ranslated from the Russian by George Kamensky, Imperial Mint, St. Petersburg,</w:t>
      </w:r>
      <w:r>
        <w:rPr>
          <w:i/>
        </w:rPr>
        <w:t xml:space="preserve"> </w:t>
      </w:r>
      <w:r>
        <w:rPr>
          <w:i/>
          <w:sz w:val="20"/>
          <w:szCs w:val="20"/>
        </w:rPr>
        <w:t>Longmans, Green &amp; Co, NY, 1904</w:t>
      </w:r>
      <w:r>
        <w:rPr>
          <w:sz w:val="20"/>
          <w:szCs w:val="20"/>
        </w:rPr>
        <w:t xml:space="preserve">). </w:t>
      </w:r>
    </w:p>
    <w:p w:rsidR="00EC0081" w:rsidRDefault="00EC0081" w:rsidP="00EC0081">
      <w:pPr>
        <w:jc w:val="both"/>
        <w:rPr>
          <w:sz w:val="20"/>
        </w:rPr>
      </w:pPr>
      <w:r>
        <w:rPr>
          <w:sz w:val="20"/>
        </w:rPr>
        <w:t>At the same time, this translation needs to be analyzed by experts in the ether and by no means by chemists and physicists. The author is going to make an attempt to translate the entire text of Dmitri Mendeleev [1] into English since the translation [3] covers only the research information, and all the "lyrics" is missing.</w:t>
      </w:r>
    </w:p>
    <w:p w:rsidR="00EC0081" w:rsidRDefault="00EC0081" w:rsidP="00EC0081">
      <w:pPr>
        <w:rPr>
          <w:sz w:val="16"/>
        </w:rPr>
      </w:pPr>
    </w:p>
    <w:p w:rsidR="00EC0081" w:rsidRPr="00F86A4A" w:rsidRDefault="00EC0081" w:rsidP="00EC0081">
      <w:pPr>
        <w:jc w:val="both"/>
        <w:rPr>
          <w:i/>
          <w:sz w:val="18"/>
          <w:szCs w:val="18"/>
        </w:rPr>
      </w:pPr>
      <w:r w:rsidRPr="00F86A4A">
        <w:rPr>
          <w:b/>
          <w:bCs/>
          <w:i/>
          <w:sz w:val="18"/>
          <w:szCs w:val="18"/>
        </w:rPr>
        <w:t xml:space="preserve">Note: </w:t>
      </w:r>
      <w:r w:rsidRPr="00F86A4A">
        <w:rPr>
          <w:i/>
          <w:sz w:val="18"/>
          <w:szCs w:val="18"/>
        </w:rPr>
        <w:t xml:space="preserve">There is a question I am concerned about. In my articles I "dilute" my text with various pieces of my autobiography showing “how and under what conditions the text was written." I think it is important for a reader who feels these subtleties; can it be that only because of these pieces the "cold" text appeared? Roughly, the reader needs to know whether it was written “in shorts or pajama pants”, in sneakers or "barefoot", at work or at home. </w:t>
      </w:r>
      <w:r w:rsidRPr="00F86A4A">
        <w:rPr>
          <w:i/>
          <w:sz w:val="18"/>
          <w:szCs w:val="18"/>
        </w:rPr>
        <w:br/>
      </w:r>
    </w:p>
    <w:p w:rsidR="00EC0081" w:rsidRPr="00F86A4A" w:rsidRDefault="00EC0081" w:rsidP="00EC0081">
      <w:pPr>
        <w:jc w:val="both"/>
        <w:rPr>
          <w:b/>
          <w:bCs/>
          <w:i/>
          <w:sz w:val="18"/>
          <w:szCs w:val="18"/>
        </w:rPr>
      </w:pPr>
      <w:r w:rsidRPr="00F86A4A">
        <w:rPr>
          <w:i/>
          <w:sz w:val="18"/>
          <w:szCs w:val="18"/>
        </w:rPr>
        <w:t>This is exactly my attitude to the "lyrics" of Dmitri Mendeleev that reveal personal details at the background of which the scientific and technical text was written (abridged in the translation). I just subconsciously compare his manner of writing with mine.</w:t>
      </w:r>
      <w:r w:rsidRPr="00F86A4A">
        <w:rPr>
          <w:i/>
          <w:sz w:val="18"/>
          <w:szCs w:val="18"/>
        </w:rPr>
        <w:br/>
        <w:t xml:space="preserve">The matter is not in saving the translation time but in the most important psychological component of "bureaucratic" rules of </w:t>
      </w:r>
      <w:r w:rsidRPr="00F86A4A">
        <w:rPr>
          <w:i/>
          <w:sz w:val="18"/>
          <w:szCs w:val="18"/>
        </w:rPr>
        <w:lastRenderedPageBreak/>
        <w:t xml:space="preserve">writing invented by officials "without a soul" or "engineers of human souls" like the mandatory rule of wearing super-small shoes by Japanese women leading to disfigurement of </w:t>
      </w:r>
      <w:r w:rsidRPr="00F86A4A">
        <w:rPr>
          <w:b/>
          <w:bCs/>
          <w:i/>
          <w:sz w:val="18"/>
          <w:szCs w:val="18"/>
        </w:rPr>
        <w:t>the female body that is the most perfect embodiment of the most sophisticated and beautiful multifocal bionic surface in Nature.</w:t>
      </w:r>
    </w:p>
    <w:p w:rsidR="00EC0081" w:rsidRPr="00F86A4A" w:rsidRDefault="00EC0081" w:rsidP="00EC0081">
      <w:pPr>
        <w:jc w:val="both"/>
        <w:rPr>
          <w:i/>
          <w:sz w:val="18"/>
          <w:szCs w:val="18"/>
        </w:rPr>
      </w:pPr>
      <w:r w:rsidRPr="00F86A4A">
        <w:rPr>
          <w:i/>
          <w:sz w:val="18"/>
          <w:szCs w:val="18"/>
        </w:rPr>
        <w:t>But I think the reader will be interested in the personal, social and scientific background of those years on which this world material was written. Dmitri Mendeleev could not know that immediately after his death that blessed and democratic background would change into the "internment camp’s stinky basement" forbidding Nature itself! (?).</w:t>
      </w:r>
    </w:p>
    <w:p w:rsidR="00EC0081" w:rsidRDefault="00EC0081" w:rsidP="00EC0081">
      <w:pPr>
        <w:pStyle w:val="BodyText3"/>
        <w:rPr>
          <w:lang w:val="en-US"/>
        </w:rPr>
      </w:pPr>
    </w:p>
    <w:p w:rsidR="00EC0081" w:rsidRDefault="00EC0081" w:rsidP="00EC0081">
      <w:pPr>
        <w:pStyle w:val="BodyText3"/>
        <w:jc w:val="both"/>
        <w:rPr>
          <w:lang w:val="en-US"/>
        </w:rPr>
      </w:pPr>
      <w:r>
        <w:rPr>
          <w:lang w:val="en-US"/>
        </w:rPr>
        <w:t>Nature’s punishment, by standards of the infinite time of the Universe, came in an instant - violation of the planet’s integrity, destruction of the atmosphere and weakening of the forces protecting the planet from decay! That is, the death of the planet and the civilization.</w:t>
      </w:r>
    </w:p>
    <w:p w:rsidR="00EC0081" w:rsidRDefault="00EC0081" w:rsidP="00EC0081">
      <w:pPr>
        <w:jc w:val="both"/>
        <w:rPr>
          <w:b/>
          <w:bCs/>
          <w:sz w:val="20"/>
        </w:rPr>
      </w:pPr>
      <w:r>
        <w:rPr>
          <w:b/>
          <w:bCs/>
          <w:sz w:val="20"/>
        </w:rPr>
        <w:t>Who is to blame? The elite and pseudoscientists fulfilling the "social order" diligently and with relish, beginning with drilling the planet, construction of pipelines, designing power systems, etc.</w:t>
      </w:r>
    </w:p>
    <w:p w:rsidR="00EC0081" w:rsidRDefault="00EC0081" w:rsidP="00EC0081">
      <w:pPr>
        <w:pStyle w:val="Author"/>
        <w:autoSpaceDE/>
        <w:autoSpaceDN/>
        <w:adjustRightInd/>
        <w:jc w:val="both"/>
        <w:rPr>
          <w:b/>
          <w:bCs/>
        </w:rPr>
      </w:pPr>
      <w:r>
        <w:rPr>
          <w:b/>
          <w:bCs/>
        </w:rPr>
        <w:t>To be more exact, apart from the elite the above group includes academies of sciences, military, space and weather agencies, astronomical observatories, all the scientific and technical wing of hydrocarbon and nuclear scientists and, of course, their bosses directly subordinate to the elite.</w:t>
      </w:r>
    </w:p>
    <w:p w:rsidR="00EC0081" w:rsidRDefault="00EC0081" w:rsidP="00EC0081">
      <w:pPr>
        <w:jc w:val="both"/>
        <w:rPr>
          <w:sz w:val="20"/>
        </w:rPr>
      </w:pPr>
    </w:p>
    <w:p w:rsidR="00EC0081" w:rsidRDefault="00EC0081" w:rsidP="00EC0081">
      <w:pPr>
        <w:jc w:val="both"/>
        <w:rPr>
          <w:sz w:val="20"/>
        </w:rPr>
      </w:pPr>
      <w:r>
        <w:rPr>
          <w:sz w:val="20"/>
        </w:rPr>
        <w:t>At the same time, the discovery of the World Ether and its official propagation provoked the final decision of "elite" within which advocates of hydrocarbons (Rockefeller, Rothschild → Edison) gained a victory over the ether supporters (Morgan → Tesla), and later they "banned" Victor Schauberger, hunted Anatoly Akimov and many other ether experts and, in fact, forced the author to emigrate to the USA.</w:t>
      </w:r>
    </w:p>
    <w:p w:rsidR="00EC0081" w:rsidRDefault="00EC0081" w:rsidP="00EC0081">
      <w:pPr>
        <w:jc w:val="both"/>
        <w:rPr>
          <w:sz w:val="20"/>
        </w:rPr>
      </w:pPr>
      <w:r>
        <w:rPr>
          <w:sz w:val="20"/>
        </w:rPr>
        <w:t>As a result of this victory – the victory over the Ether – Albert Einstein was appointed the chief "genius" of the planet while his pseudoscientific theories fortunately coincided in time with the final fight of the hudrocarbon and ether supporters. The theories are:</w:t>
      </w:r>
    </w:p>
    <w:p w:rsidR="00EC0081" w:rsidRDefault="00EC0081" w:rsidP="00EC0081">
      <w:pPr>
        <w:numPr>
          <w:ilvl w:val="0"/>
          <w:numId w:val="8"/>
        </w:numPr>
        <w:jc w:val="both"/>
        <w:rPr>
          <w:sz w:val="20"/>
          <w:lang w:val="ru-RU"/>
        </w:rPr>
      </w:pPr>
      <w:r>
        <w:rPr>
          <w:sz w:val="20"/>
        </w:rPr>
        <w:t>Special relativity theory</w:t>
      </w:r>
      <w:r>
        <w:rPr>
          <w:sz w:val="20"/>
          <w:lang w:val="ru-RU"/>
        </w:rPr>
        <w:t xml:space="preserve"> (</w:t>
      </w:r>
      <w:r>
        <w:rPr>
          <w:sz w:val="20"/>
        </w:rPr>
        <w:t>SRT</w:t>
      </w:r>
      <w:r>
        <w:rPr>
          <w:sz w:val="20"/>
          <w:lang w:val="ru-RU"/>
        </w:rPr>
        <w:t xml:space="preserve">) </w:t>
      </w:r>
      <w:r>
        <w:rPr>
          <w:sz w:val="20"/>
        </w:rPr>
        <w:t>-</w:t>
      </w:r>
      <w:r>
        <w:rPr>
          <w:sz w:val="20"/>
          <w:lang w:val="ru-RU"/>
        </w:rPr>
        <w:t xml:space="preserve"> 1905;</w:t>
      </w:r>
    </w:p>
    <w:p w:rsidR="00EC0081" w:rsidRDefault="00EC0081" w:rsidP="00EC0081">
      <w:pPr>
        <w:numPr>
          <w:ilvl w:val="0"/>
          <w:numId w:val="8"/>
        </w:numPr>
        <w:jc w:val="both"/>
        <w:rPr>
          <w:sz w:val="20"/>
          <w:lang w:val="ru-RU"/>
        </w:rPr>
      </w:pPr>
      <w:r>
        <w:rPr>
          <w:sz w:val="20"/>
        </w:rPr>
        <w:t>General relativity theory</w:t>
      </w:r>
      <w:r>
        <w:rPr>
          <w:sz w:val="20"/>
          <w:lang w:val="ru-RU"/>
        </w:rPr>
        <w:t xml:space="preserve"> (</w:t>
      </w:r>
      <w:r>
        <w:rPr>
          <w:sz w:val="20"/>
        </w:rPr>
        <w:t>GRT</w:t>
      </w:r>
      <w:r>
        <w:rPr>
          <w:sz w:val="20"/>
          <w:lang w:val="ru-RU"/>
        </w:rPr>
        <w:t xml:space="preserve">) </w:t>
      </w:r>
      <w:r>
        <w:rPr>
          <w:sz w:val="20"/>
        </w:rPr>
        <w:t>-</w:t>
      </w:r>
      <w:r>
        <w:rPr>
          <w:sz w:val="20"/>
          <w:lang w:val="ru-RU"/>
        </w:rPr>
        <w:t xml:space="preserve"> 1905-1917.</w:t>
      </w:r>
    </w:p>
    <w:p w:rsidR="00EC0081" w:rsidRDefault="00EC0081" w:rsidP="00EC0081">
      <w:pPr>
        <w:jc w:val="both"/>
        <w:rPr>
          <w:sz w:val="20"/>
        </w:rPr>
      </w:pPr>
      <w:r>
        <w:rPr>
          <w:sz w:val="20"/>
        </w:rPr>
        <w:t xml:space="preserve">In the situation of the lack of knowledge about technologies of the civilization’s development it turned out that </w:t>
      </w:r>
      <w:r>
        <w:rPr>
          <w:i/>
          <w:iCs/>
          <w:sz w:val="20"/>
        </w:rPr>
        <w:t>the appointed impressively-looking "genius" (instead of whom another just as impressively-looking "scientist" could be appointed)</w:t>
      </w:r>
      <w:r>
        <w:rPr>
          <w:sz w:val="20"/>
        </w:rPr>
        <w:t xml:space="preserve"> became the laughing stock of the world, that is, he was set up by the the elite as the fall guy.</w:t>
      </w:r>
    </w:p>
    <w:p w:rsidR="00EC0081" w:rsidRDefault="00EC0081" w:rsidP="00EC0081">
      <w:pPr>
        <w:jc w:val="both"/>
        <w:rPr>
          <w:sz w:val="20"/>
        </w:rPr>
      </w:pPr>
      <w:r>
        <w:rPr>
          <w:sz w:val="20"/>
        </w:rPr>
        <w:t>Mendeleev’s true periodic table existed in Russian chemistry textbooks until 1906 (Fig. 8), and then it was "forgotten/abandoned" because of the sudden death of its author (1907).</w:t>
      </w:r>
    </w:p>
    <w:p w:rsidR="00EC0081" w:rsidRDefault="00EC0081" w:rsidP="00EC0081">
      <w:pPr>
        <w:jc w:val="both"/>
        <w:rPr>
          <w:sz w:val="20"/>
        </w:rPr>
      </w:pPr>
      <w:r>
        <w:rPr>
          <w:sz w:val="20"/>
        </w:rPr>
        <w:t>By 1925, Ether was finally banished from communications and forgotten.</w:t>
      </w:r>
      <w:r>
        <w:rPr>
          <w:sz w:val="20"/>
        </w:rPr>
        <w:br/>
        <w:t>There was no translation into German, which was then the international language of science.</w:t>
      </w:r>
    </w:p>
    <w:p w:rsidR="00EC0081" w:rsidRDefault="00EC0081" w:rsidP="00EC0081">
      <w:pPr>
        <w:rPr>
          <w:sz w:val="20"/>
        </w:rPr>
      </w:pPr>
    </w:p>
    <w:p w:rsidR="00EC0081" w:rsidRDefault="00EC0081" w:rsidP="00EC0081">
      <w:pPr>
        <w:jc w:val="center"/>
        <w:rPr>
          <w:sz w:val="20"/>
        </w:rPr>
      </w:pPr>
      <w:r>
        <w:rPr>
          <w:noProof/>
          <w:sz w:val="20"/>
        </w:rPr>
        <w:lastRenderedPageBreak/>
        <w:drawing>
          <wp:inline distT="0" distB="0" distL="0" distR="0">
            <wp:extent cx="4629150" cy="7400925"/>
            <wp:effectExtent l="0" t="0" r="0" b="9525"/>
            <wp:docPr id="5" name="Picture 5" descr="untitledzzz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titledzzzw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9150" cy="7400925"/>
                    </a:xfrm>
                    <a:prstGeom prst="rect">
                      <a:avLst/>
                    </a:prstGeom>
                    <a:noFill/>
                    <a:ln>
                      <a:noFill/>
                    </a:ln>
                  </pic:spPr>
                </pic:pic>
              </a:graphicData>
            </a:graphic>
          </wp:inline>
        </w:drawing>
      </w:r>
    </w:p>
    <w:p w:rsidR="00EC0081" w:rsidRDefault="00EC0081" w:rsidP="00EC0081">
      <w:pPr>
        <w:pStyle w:val="BodyText2"/>
        <w:rPr>
          <w:sz w:val="18"/>
          <w:szCs w:val="18"/>
          <w:lang w:val="en-US"/>
        </w:rPr>
      </w:pPr>
    </w:p>
    <w:p w:rsidR="00EC0081" w:rsidRPr="006B1A92" w:rsidRDefault="00EC0081" w:rsidP="00EC0081">
      <w:pPr>
        <w:pStyle w:val="BodyText2"/>
        <w:rPr>
          <w:sz w:val="18"/>
          <w:szCs w:val="18"/>
          <w:lang w:val="en-US"/>
        </w:rPr>
      </w:pPr>
      <w:r w:rsidRPr="006B1A92">
        <w:rPr>
          <w:sz w:val="18"/>
          <w:szCs w:val="18"/>
          <w:lang w:val="en-US"/>
        </w:rPr>
        <w:t>Fig. 8 Genuine unfaked Dmitri Mendeleev’s Table taken from the chemistry textbook, 8th edition, St. Petersburg., 1908, edited by the author.</w:t>
      </w:r>
    </w:p>
    <w:p w:rsidR="00EC0081" w:rsidRPr="006B1A92" w:rsidRDefault="00EC0081" w:rsidP="00EC0081">
      <w:pPr>
        <w:pStyle w:val="BodyText2"/>
        <w:rPr>
          <w:sz w:val="18"/>
          <w:szCs w:val="18"/>
          <w:lang w:val="en-US"/>
        </w:rPr>
      </w:pPr>
    </w:p>
    <w:p w:rsidR="00EC0081" w:rsidRDefault="00EC0081" w:rsidP="00EC0081">
      <w:pPr>
        <w:jc w:val="both"/>
        <w:rPr>
          <w:iCs/>
          <w:sz w:val="20"/>
          <w:szCs w:val="20"/>
        </w:rPr>
      </w:pPr>
      <w:r>
        <w:rPr>
          <w:iCs/>
          <w:sz w:val="20"/>
          <w:szCs w:val="20"/>
        </w:rPr>
        <w:t xml:space="preserve">Now, please, see what happened to the Periodic System of Elements (Fig. 8, continued) 20 years later, "thanks" to Boris Menshutkin, the son of Mendeleev’s friend Nicholai Menshutkin. Boris Menshutkin </w:t>
      </w:r>
      <w:r>
        <w:rPr>
          <w:b/>
          <w:bCs/>
          <w:iCs/>
          <w:sz w:val="20"/>
          <w:szCs w:val="20"/>
        </w:rPr>
        <w:t>was the first</w:t>
      </w:r>
      <w:r>
        <w:rPr>
          <w:iCs/>
          <w:sz w:val="20"/>
          <w:szCs w:val="20"/>
        </w:rPr>
        <w:t xml:space="preserve"> to edit the </w:t>
      </w:r>
      <w:r>
        <w:rPr>
          <w:iCs/>
          <w:sz w:val="20"/>
          <w:szCs w:val="20"/>
        </w:rPr>
        <w:lastRenderedPageBreak/>
        <w:t>Periodic Law in 1925, 18 years after the death of Dmitri Mendeleev [46], introducing the faked Table (Gosizdatelstvo Publishing House, Moscow-Leningrad).</w:t>
      </w:r>
    </w:p>
    <w:p w:rsidR="00EC0081" w:rsidRDefault="00EC0081" w:rsidP="00EC0081">
      <w:pPr>
        <w:jc w:val="both"/>
        <w:rPr>
          <w:iCs/>
          <w:sz w:val="20"/>
          <w:szCs w:val="20"/>
        </w:rPr>
      </w:pPr>
      <w:r>
        <w:rPr>
          <w:iCs/>
          <w:sz w:val="20"/>
          <w:szCs w:val="20"/>
        </w:rPr>
        <w:t xml:space="preserve">Incidentally, his father was </w:t>
      </w:r>
      <w:r>
        <w:rPr>
          <w:b/>
          <w:bCs/>
          <w:iCs/>
          <w:sz w:val="20"/>
          <w:szCs w:val="20"/>
        </w:rPr>
        <w:t>the first</w:t>
      </w:r>
      <w:r>
        <w:rPr>
          <w:iCs/>
          <w:sz w:val="20"/>
          <w:szCs w:val="20"/>
        </w:rPr>
        <w:t xml:space="preserve"> to present the </w:t>
      </w:r>
      <w:r>
        <w:rPr>
          <w:b/>
          <w:bCs/>
          <w:iCs/>
          <w:sz w:val="20"/>
          <w:szCs w:val="20"/>
        </w:rPr>
        <w:t>true</w:t>
      </w:r>
      <w:r>
        <w:rPr>
          <w:iCs/>
          <w:sz w:val="20"/>
          <w:szCs w:val="20"/>
        </w:rPr>
        <w:t xml:space="preserve"> Periodic Law 55 years before, i.e. in 1869, as a legal successor of Dmitri Mendeleev. Of course, his son did all that on someone's order, having been chosen purposely for the task to make the things more convincing.</w:t>
      </w:r>
    </w:p>
    <w:p w:rsidR="00EC0081" w:rsidRDefault="00EC0081" w:rsidP="00EC0081">
      <w:pPr>
        <w:rPr>
          <w:iCs/>
          <w:sz w:val="20"/>
          <w:szCs w:val="20"/>
        </w:rPr>
      </w:pPr>
    </w:p>
    <w:p w:rsidR="00EC0081" w:rsidRPr="00F86A4A" w:rsidRDefault="00EC0081" w:rsidP="00EC0081">
      <w:pPr>
        <w:jc w:val="center"/>
        <w:rPr>
          <w:b/>
          <w:bCs/>
          <w:iCs/>
          <w:sz w:val="20"/>
          <w:szCs w:val="20"/>
        </w:rPr>
      </w:pPr>
      <w:r>
        <w:rPr>
          <w:b/>
          <w:bCs/>
          <w:iCs/>
          <w:sz w:val="20"/>
          <w:szCs w:val="20"/>
          <w:lang w:val="ru-RU"/>
        </w:rPr>
        <w:t>Periodic System of Elements</w:t>
      </w:r>
      <w:r>
        <w:rPr>
          <w:b/>
          <w:bCs/>
          <w:iCs/>
          <w:sz w:val="20"/>
          <w:szCs w:val="20"/>
        </w:rPr>
        <w:t xml:space="preserve"> 1925</w:t>
      </w:r>
    </w:p>
    <w:p w:rsidR="00EC0081" w:rsidRPr="006030C4" w:rsidRDefault="00EC0081" w:rsidP="00EC0081">
      <w:pPr>
        <w:rPr>
          <w:sz w:val="20"/>
        </w:rPr>
      </w:pPr>
      <w:r w:rsidRPr="006030C4">
        <w:rPr>
          <w:noProof/>
        </w:rPr>
        <w:drawing>
          <wp:inline distT="0" distB="0" distL="0" distR="0">
            <wp:extent cx="5943600" cy="3476625"/>
            <wp:effectExtent l="0" t="0" r="0" b="9525"/>
            <wp:docPr id="4" name="Picture 4" descr="Период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ериодич"/>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476625"/>
                    </a:xfrm>
                    <a:prstGeom prst="rect">
                      <a:avLst/>
                    </a:prstGeom>
                    <a:noFill/>
                    <a:ln>
                      <a:noFill/>
                    </a:ln>
                  </pic:spPr>
                </pic:pic>
              </a:graphicData>
            </a:graphic>
          </wp:inline>
        </w:drawing>
      </w:r>
    </w:p>
    <w:p w:rsidR="00EC0081" w:rsidRPr="006030C4" w:rsidRDefault="00EC0081" w:rsidP="00EC0081">
      <w:pPr>
        <w:jc w:val="center"/>
        <w:rPr>
          <w:b/>
          <w:bCs/>
          <w:iCs/>
          <w:sz w:val="20"/>
          <w:szCs w:val="20"/>
        </w:rPr>
      </w:pPr>
    </w:p>
    <w:p w:rsidR="00EC0081" w:rsidRPr="00D60F14" w:rsidRDefault="00EC0081" w:rsidP="00EC0081">
      <w:pPr>
        <w:jc w:val="center"/>
        <w:rPr>
          <w:bCs/>
          <w:iCs/>
          <w:sz w:val="18"/>
          <w:szCs w:val="18"/>
        </w:rPr>
      </w:pPr>
      <w:r w:rsidRPr="00D60F14">
        <w:rPr>
          <w:bCs/>
          <w:iCs/>
          <w:sz w:val="18"/>
          <w:szCs w:val="18"/>
        </w:rPr>
        <w:t>Fig. 8, continued</w:t>
      </w:r>
    </w:p>
    <w:p w:rsidR="00EC0081" w:rsidRDefault="00EC0081" w:rsidP="00EC0081">
      <w:pPr>
        <w:rPr>
          <w:iCs/>
          <w:sz w:val="16"/>
          <w:szCs w:val="16"/>
        </w:rPr>
      </w:pPr>
    </w:p>
    <w:p w:rsidR="00EC0081" w:rsidRDefault="00EC0081" w:rsidP="00EC0081">
      <w:pPr>
        <w:jc w:val="both"/>
        <w:rPr>
          <w:iCs/>
          <w:sz w:val="20"/>
          <w:szCs w:val="20"/>
        </w:rPr>
      </w:pPr>
      <w:r>
        <w:rPr>
          <w:iCs/>
          <w:sz w:val="20"/>
          <w:szCs w:val="20"/>
        </w:rPr>
        <w:t>It should be noted that in the 19th and early 20th century there were two systems of research:</w:t>
      </w:r>
    </w:p>
    <w:p w:rsidR="00EC0081" w:rsidRDefault="00EC0081" w:rsidP="00EC0081">
      <w:pPr>
        <w:numPr>
          <w:ilvl w:val="0"/>
          <w:numId w:val="34"/>
        </w:numPr>
        <w:jc w:val="both"/>
        <w:rPr>
          <w:iCs/>
          <w:sz w:val="20"/>
          <w:szCs w:val="20"/>
        </w:rPr>
      </w:pPr>
      <w:r>
        <w:rPr>
          <w:iCs/>
          <w:sz w:val="20"/>
          <w:szCs w:val="20"/>
        </w:rPr>
        <w:t>The Occult system, rooted in the far past, was based on people having a strong intuition and psychic powers, that is, the ability to see "on the wings of extrapolation" (Alfred Sinnett) the structure of space in its dynamics, the 3-component structure of space, moreover, the ability to extrapolate it onto the nano-and-infinitely-less (→1/) and mega-and-infinitely-more  (→∞) world.</w:t>
      </w:r>
      <w:r>
        <w:rPr>
          <w:rFonts w:ascii="Arial" w:hAnsi="Arial" w:cs="Arial"/>
          <w:color w:val="222222"/>
          <w:sz w:val="10"/>
          <w:szCs w:val="10"/>
          <w:bdr w:val="single" w:sz="2" w:space="0" w:color="F5F5F5" w:frame="1"/>
          <w:shd w:val="clear" w:color="auto" w:fill="FFFFFF"/>
          <w:lang w:val="en"/>
        </w:rPr>
        <w:t xml:space="preserve"> </w:t>
      </w:r>
      <w:r>
        <w:rPr>
          <w:iCs/>
          <w:sz w:val="20"/>
          <w:szCs w:val="20"/>
        </w:rPr>
        <w:t>The results of such investigations were described, for instance, in the, "Theosophic Review" journal published at that time under its earlier name "Lucifer", 1895, No. 1.</w:t>
      </w:r>
    </w:p>
    <w:p w:rsidR="00EC0081" w:rsidRDefault="00EC0081" w:rsidP="00EC0081">
      <w:pPr>
        <w:ind w:left="360"/>
        <w:jc w:val="both"/>
        <w:rPr>
          <w:iCs/>
          <w:sz w:val="20"/>
          <w:szCs w:val="20"/>
        </w:rPr>
      </w:pPr>
      <w:r>
        <w:rPr>
          <w:iCs/>
          <w:sz w:val="20"/>
          <w:szCs w:val="20"/>
        </w:rPr>
        <w:t xml:space="preserve">In the author’s opinion, people who do not possess psychic abilities but have intuition and, moreover, develop natural knowledge on the basis of their research, experience, and skills in modeling natural processes can be referred to as occultists. </w:t>
      </w:r>
    </w:p>
    <w:p w:rsidR="00EC0081" w:rsidRDefault="00EC0081" w:rsidP="00EC0081">
      <w:pPr>
        <w:ind w:left="360"/>
        <w:jc w:val="both"/>
        <w:rPr>
          <w:iCs/>
          <w:sz w:val="20"/>
          <w:szCs w:val="20"/>
        </w:rPr>
      </w:pPr>
      <w:r>
        <w:rPr>
          <w:iCs/>
          <w:sz w:val="20"/>
          <w:szCs w:val="20"/>
        </w:rPr>
        <w:t>As a rule, the above two groups of people are biorobots</w:t>
      </w:r>
      <w:r>
        <w:rPr>
          <w:iCs/>
          <w:sz w:val="20"/>
          <w:szCs w:val="20"/>
          <w:vertAlign w:val="superscript"/>
        </w:rPr>
        <w:t>♥</w:t>
      </w:r>
      <w:r>
        <w:rPr>
          <w:iCs/>
          <w:sz w:val="20"/>
          <w:szCs w:val="20"/>
        </w:rPr>
        <w:t>.</w:t>
      </w:r>
    </w:p>
    <w:p w:rsidR="00EC0081" w:rsidRDefault="00EC0081" w:rsidP="00EC0081">
      <w:pPr>
        <w:ind w:left="360"/>
        <w:jc w:val="both"/>
        <w:rPr>
          <w:iCs/>
          <w:sz w:val="20"/>
          <w:szCs w:val="20"/>
        </w:rPr>
      </w:pPr>
      <w:r>
        <w:rPr>
          <w:iCs/>
          <w:sz w:val="20"/>
          <w:szCs w:val="20"/>
        </w:rPr>
        <w:t>Furthermore, bringing together researchers with psychic powers and researchers who study the same natural phenomena but do not have the "gift of nature" yields the best result, and only such people are entitled with the right to represent the first groups of people to emigrate to the new planet Anna.</w:t>
      </w:r>
    </w:p>
    <w:p w:rsidR="00EC0081" w:rsidRDefault="00EC0081" w:rsidP="00EC0081">
      <w:pPr>
        <w:ind w:left="360"/>
        <w:rPr>
          <w:b/>
          <w:iCs/>
          <w:sz w:val="16"/>
          <w:szCs w:val="16"/>
        </w:rPr>
      </w:pPr>
    </w:p>
    <w:p w:rsidR="00EC0081" w:rsidRDefault="00EC0081" w:rsidP="00EC0081">
      <w:pPr>
        <w:ind w:left="360"/>
        <w:jc w:val="both"/>
        <w:rPr>
          <w:i/>
          <w:iCs/>
          <w:sz w:val="16"/>
          <w:szCs w:val="16"/>
        </w:rPr>
      </w:pPr>
      <w:r>
        <w:rPr>
          <w:b/>
          <w:bCs/>
          <w:i/>
          <w:iCs/>
          <w:sz w:val="16"/>
          <w:szCs w:val="16"/>
        </w:rPr>
        <w:t>Note:</w:t>
      </w:r>
      <w:r>
        <w:rPr>
          <w:i/>
          <w:iCs/>
          <w:sz w:val="16"/>
          <w:szCs w:val="16"/>
        </w:rPr>
        <w:t xml:space="preserve"> In his thesis (1988) [58] "Research and development of diagnostic tools for automated production of printed circuit boards", the author analyzed the quality and reliability of printed circuit boards that were not subject to analysis after use as they were destroyed during the operation, for example, PCDs installed in electronic modules of guided "ground-ground" ground-to-air "missiles, etc. In that work the author designed and used elements of artificial intelligence, which were based on prediction of the quality and reliability </w:t>
      </w:r>
      <w:r>
        <w:rPr>
          <w:b/>
          <w:bCs/>
          <w:i/>
          <w:iCs/>
          <w:sz w:val="16"/>
          <w:szCs w:val="16"/>
        </w:rPr>
        <w:t>where he used the "wings of interpolation and extrapolation" along with intuition</w:t>
      </w:r>
      <w:r>
        <w:rPr>
          <w:i/>
          <w:iCs/>
          <w:sz w:val="16"/>
          <w:szCs w:val="16"/>
        </w:rPr>
        <w:t>.</w:t>
      </w:r>
    </w:p>
    <w:p w:rsidR="00EC0081" w:rsidRDefault="00EC0081" w:rsidP="00EC0081">
      <w:pPr>
        <w:ind w:left="360"/>
        <w:rPr>
          <w:i/>
          <w:iCs/>
          <w:sz w:val="16"/>
          <w:szCs w:val="16"/>
        </w:rPr>
      </w:pPr>
    </w:p>
    <w:p w:rsidR="00EC0081" w:rsidRDefault="00EC0081" w:rsidP="00EC0081">
      <w:pPr>
        <w:numPr>
          <w:ilvl w:val="0"/>
          <w:numId w:val="34"/>
        </w:numPr>
        <w:jc w:val="both"/>
        <w:rPr>
          <w:sz w:val="20"/>
          <w:szCs w:val="20"/>
        </w:rPr>
      </w:pPr>
      <w:r>
        <w:rPr>
          <w:iCs/>
          <w:sz w:val="20"/>
          <w:szCs w:val="20"/>
        </w:rPr>
        <w:t>The scientific system represented by the subject "Chemistry" is younger than the former and in the past it always used the first system as a benchmark to verify its research results. L</w:t>
      </w:r>
      <w:r>
        <w:rPr>
          <w:sz w:val="20"/>
          <w:szCs w:val="20"/>
        </w:rPr>
        <w:t>ater that natural research system was ridiculed and forbidden (along with the Ether) to be eliminated as a competitor. Moreover, there were always people, especially biorobots</w:t>
      </w:r>
      <w:r>
        <w:rPr>
          <w:sz w:val="20"/>
          <w:szCs w:val="20"/>
          <w:vertAlign w:val="superscript"/>
        </w:rPr>
        <w:t>$</w:t>
      </w:r>
      <w:r>
        <w:rPr>
          <w:sz w:val="20"/>
          <w:szCs w:val="20"/>
        </w:rPr>
        <w:t xml:space="preserve"> who willingly or by fraud turned into killers and human soul butchers, and those who did </w:t>
      </w:r>
      <w:r>
        <w:rPr>
          <w:sz w:val="20"/>
          <w:szCs w:val="20"/>
        </w:rPr>
        <w:lastRenderedPageBreak/>
        <w:t>not want to be involved, were just eliminated. A great number of such bands, according to the author’s knowledge, emerged in the late 80’s - early 90’s in Moscow as the center of the world crime, who served police and criminal structures. There were lots of medical rehabilitation centers, traditional healers, experts in spiritual healing, bone-setters, etc., who treated, or, if needed, “treated into death” wealthy clients and bosses through energy sucked out of unsuspecting people or otherwise.</w:t>
      </w:r>
    </w:p>
    <w:p w:rsidR="00EC0081" w:rsidRDefault="00EC0081" w:rsidP="00EC0081">
      <w:pPr>
        <w:ind w:left="360"/>
        <w:jc w:val="both"/>
        <w:rPr>
          <w:iCs/>
          <w:sz w:val="20"/>
          <w:szCs w:val="20"/>
        </w:rPr>
      </w:pPr>
      <w:r>
        <w:rPr>
          <w:iCs/>
          <w:sz w:val="20"/>
          <w:szCs w:val="20"/>
        </w:rPr>
        <w:t>The space in which the psychic works is the intershell space Ether (1st component). By entering this space, i.e. Ether, the psychic through his (her) matter, energy and information stimuli can reach the "patient" and "treat" the latter either directly in Ether or through a repulsive (squeezing the shell + pressure) or attractive (increasing the shell by vacuum) pulse impact from the Ether medium on the 2nd and 3rd components of space, that is, the shell (2) and the fluid medium (3) within it, respectively.</w:t>
      </w:r>
    </w:p>
    <w:p w:rsidR="00EC0081" w:rsidRDefault="00EC0081" w:rsidP="00EC0081">
      <w:pPr>
        <w:ind w:left="360"/>
        <w:jc w:val="both"/>
        <w:rPr>
          <w:iCs/>
          <w:sz w:val="20"/>
          <w:szCs w:val="20"/>
        </w:rPr>
      </w:pPr>
    </w:p>
    <w:p w:rsidR="00EC0081" w:rsidRDefault="00EC0081" w:rsidP="00EC0081">
      <w:pPr>
        <w:ind w:left="360"/>
        <w:jc w:val="both"/>
        <w:rPr>
          <w:iCs/>
          <w:sz w:val="20"/>
          <w:szCs w:val="20"/>
        </w:rPr>
      </w:pPr>
      <w:r>
        <w:rPr>
          <w:iCs/>
          <w:sz w:val="20"/>
          <w:szCs w:val="20"/>
        </w:rPr>
        <w:t>In those years, an open war broke out between "white" and "black" magicians, between good and evil, and in the late 90's the "black" won.</w:t>
      </w:r>
    </w:p>
    <w:p w:rsidR="00EC0081" w:rsidRDefault="00EC0081" w:rsidP="00EC0081">
      <w:pPr>
        <w:rPr>
          <w:iCs/>
          <w:sz w:val="20"/>
          <w:szCs w:val="20"/>
        </w:rPr>
      </w:pPr>
    </w:p>
    <w:p w:rsidR="00EC0081" w:rsidRDefault="00EC0081" w:rsidP="00EC0081">
      <w:pPr>
        <w:jc w:val="both"/>
        <w:rPr>
          <w:sz w:val="20"/>
        </w:rPr>
      </w:pPr>
      <w:r>
        <w:rPr>
          <w:sz w:val="20"/>
        </w:rPr>
        <w:t>So, let us go back to the early 20</w:t>
      </w:r>
      <w:r>
        <w:rPr>
          <w:sz w:val="20"/>
          <w:vertAlign w:val="superscript"/>
        </w:rPr>
        <w:t>th</w:t>
      </w:r>
      <w:r>
        <w:rPr>
          <w:sz w:val="20"/>
        </w:rPr>
        <w:t xml:space="preserve"> century. </w:t>
      </w:r>
      <w:r>
        <w:rPr>
          <w:i/>
          <w:iCs/>
          <w:sz w:val="20"/>
        </w:rPr>
        <w:t>"... Not only it provides a means for monitoring remote locations or penetration through opaque barriers, it has the properties of a microscope, and a telescope developed almost to infinity in both directions. The best microscope we are provided with by opticists, by far superior to its "wild ancestors," is a very limited instrument in comparison with the microscopic vision of a clairvoyant who is free to apply what occultists call the "astral sight."</w:t>
      </w:r>
      <w:r>
        <w:rPr>
          <w:rStyle w:val="Hyperlink"/>
          <w:rFonts w:ascii="Arial" w:hAnsi="Arial" w:cs="Arial"/>
          <w:color w:val="222222"/>
          <w:sz w:val="10"/>
          <w:szCs w:val="10"/>
          <w:bdr w:val="single" w:sz="2" w:space="0" w:color="F5F5F5" w:frame="1"/>
          <w:shd w:val="clear" w:color="auto" w:fill="FFFFFF"/>
          <w:lang w:val="en"/>
        </w:rPr>
        <w:t xml:space="preserve"> </w:t>
      </w:r>
      <w:r>
        <w:rPr>
          <w:i/>
          <w:iCs/>
          <w:sz w:val="20"/>
        </w:rPr>
        <w:t xml:space="preserve">This type of a microscope has no constraints, and can be adjusted, so to speak, to work with any part of the endless path leading to the infinitely small. Does the reader grasp the concept of the molecule size as it is understood by conventional science? The favorite illustration of this is that molecules are related to a drop of water just as cricket balls or small cannonballs are correlated with Earth by their diameters. And one of these molecules can already be observed by those gifted with the astral vision, and its structure can be studied in detail.... ". </w:t>
      </w:r>
      <w:r>
        <w:rPr>
          <w:iCs/>
          <w:sz w:val="20"/>
          <w:szCs w:val="20"/>
        </w:rPr>
        <w:t>These are excerpts from the article of Alfred P. Sinnett (1840-1921), the father of Theosophy; see (</w:t>
      </w:r>
      <w:hyperlink r:id="rId48" w:history="1">
        <w:r>
          <w:rPr>
            <w:rStyle w:val="Hyperlink"/>
            <w:iCs/>
            <w:sz w:val="20"/>
            <w:szCs w:val="20"/>
          </w:rPr>
          <w:t>https://en.wikipedia.org/wiki/Alfred_Percy_Sinnett</w:t>
        </w:r>
      </w:hyperlink>
      <w:r>
        <w:rPr>
          <w:iCs/>
          <w:sz w:val="20"/>
          <w:szCs w:val="20"/>
        </w:rPr>
        <w:t>) «Professor Mendeleev’s Conception»,</w:t>
      </w:r>
      <w:r>
        <w:t xml:space="preserve"> </w:t>
      </w:r>
      <w:hyperlink r:id="rId49" w:history="1">
        <w:r>
          <w:rPr>
            <w:rStyle w:val="Hyperlink"/>
            <w:iCs/>
            <w:sz w:val="20"/>
            <w:szCs w:val="20"/>
          </w:rPr>
          <w:t>http://www.theosophy.ru/lib/m-ether.htm</w:t>
        </w:r>
      </w:hyperlink>
      <w:r>
        <w:rPr>
          <w:iCs/>
          <w:sz w:val="20"/>
          <w:szCs w:val="20"/>
        </w:rPr>
        <w:t xml:space="preserve">, written in 1904 immediately after the translation </w:t>
      </w:r>
      <w:r>
        <w:rPr>
          <w:sz w:val="20"/>
        </w:rPr>
        <w:t>[3] of Dmitri Mendeleev’s [1] work.</w:t>
      </w:r>
    </w:p>
    <w:p w:rsidR="00EC0081" w:rsidRDefault="00EC0081" w:rsidP="00EC0081">
      <w:pPr>
        <w:jc w:val="both"/>
        <w:rPr>
          <w:i/>
          <w:iCs/>
          <w:sz w:val="20"/>
        </w:rPr>
      </w:pPr>
    </w:p>
    <w:p w:rsidR="00EC0081" w:rsidRDefault="00EC0081" w:rsidP="00EC0081">
      <w:pPr>
        <w:jc w:val="both"/>
        <w:rPr>
          <w:i/>
          <w:sz w:val="20"/>
          <w:szCs w:val="20"/>
        </w:rPr>
      </w:pPr>
      <w:r>
        <w:rPr>
          <w:sz w:val="20"/>
        </w:rPr>
        <w:t>It is noteworthy that Dmitri Mendeleev took part in exposing the fraud committed by one of the well-known international “bone breakers of souls” gangs, “</w:t>
      </w:r>
      <w:r>
        <w:rPr>
          <w:i/>
          <w:iCs/>
          <w:sz w:val="20"/>
        </w:rPr>
        <w:t>for thorough and impartial investigation of the phenomena. A commission was</w:t>
      </w:r>
      <w:r>
        <w:rPr>
          <w:sz w:val="20"/>
        </w:rPr>
        <w:t xml:space="preserve"> </w:t>
      </w:r>
      <w:r>
        <w:rPr>
          <w:i/>
          <w:iCs/>
          <w:sz w:val="20"/>
        </w:rPr>
        <w:t>appointed by the Petersburg University headed by the great physicist Professor Mendeleev. A</w:t>
      </w:r>
      <w:r>
        <w:rPr>
          <w:sz w:val="20"/>
        </w:rPr>
        <w:t xml:space="preserve"> </w:t>
      </w:r>
      <w:r w:rsidRPr="00B81180">
        <w:rPr>
          <w:i/>
          <w:sz w:val="20"/>
        </w:rPr>
        <w:t>p</w:t>
      </w:r>
      <w:r>
        <w:rPr>
          <w:i/>
          <w:sz w:val="20"/>
          <w:szCs w:val="20"/>
        </w:rPr>
        <w:t>rogram consisting of a series of forty sessions was announced to test mediums (psychics), and all belonging to this class were invited should they wish to come to the Russian capital to be subjected to testing. As a rule, they refused - no doubt because they foresaw the trap (</w:t>
      </w:r>
      <w:r>
        <w:rPr>
          <w:iCs/>
          <w:sz w:val="20"/>
          <w:szCs w:val="20"/>
        </w:rPr>
        <w:t>revealing their crime</w:t>
      </w:r>
      <w:r>
        <w:rPr>
          <w:i/>
          <w:sz w:val="20"/>
          <w:szCs w:val="20"/>
        </w:rPr>
        <w:t>) set up for them. After eight sessions, taking advantage of an insignificant occasion just at the time when the meetings were getting more interesting, the commission foreclosed the matter and issued a decision contrary to the assertions of the mediumship. Instead of sticking to the worthy science methods, they planted spies who were to peep through the keyhole.</w:t>
      </w:r>
      <w:r>
        <w:rPr>
          <w:rStyle w:val="Hyperlink"/>
          <w:rFonts w:ascii="Arial" w:hAnsi="Arial" w:cs="Arial"/>
          <w:color w:val="222222"/>
          <w:sz w:val="10"/>
          <w:szCs w:val="10"/>
          <w:bdr w:val="single" w:sz="2" w:space="0" w:color="F5F5F5" w:frame="1"/>
          <w:shd w:val="clear" w:color="auto" w:fill="FFFFFF"/>
          <w:lang w:val="en"/>
        </w:rPr>
        <w:t xml:space="preserve"> </w:t>
      </w:r>
      <w:r>
        <w:rPr>
          <w:i/>
          <w:sz w:val="20"/>
          <w:szCs w:val="20"/>
        </w:rPr>
        <w:t>Professor Mendeleev said in a public lecture that the spiritualism or any similar belief in the immortality of the soul is a mixture of superstition, delusion and deception.</w:t>
      </w:r>
      <w:r>
        <w:rPr>
          <w:rStyle w:val="Hyperlink"/>
          <w:rFonts w:ascii="Arial" w:hAnsi="Arial" w:cs="Arial"/>
          <w:color w:val="222222"/>
          <w:sz w:val="10"/>
          <w:szCs w:val="10"/>
          <w:bdr w:val="single" w:sz="2" w:space="0" w:color="F5F5F5" w:frame="1"/>
          <w:shd w:val="clear" w:color="auto" w:fill="FFFFFF"/>
          <w:lang w:val="en"/>
        </w:rPr>
        <w:t xml:space="preserve"> </w:t>
      </w:r>
      <w:r>
        <w:rPr>
          <w:i/>
          <w:sz w:val="20"/>
          <w:szCs w:val="20"/>
        </w:rPr>
        <w:t>Thereto he added that every manifestation of that kind - including mind-reading, trance, and other psychological things – should be treated as the phenomena that could be implemented and had been implemented with tricky tools concealed under the clothing of mediums!”</w:t>
      </w:r>
    </w:p>
    <w:p w:rsidR="00EC0081" w:rsidRDefault="00EC0081" w:rsidP="00EC0081">
      <w:pPr>
        <w:jc w:val="both"/>
        <w:rPr>
          <w:sz w:val="20"/>
          <w:szCs w:val="20"/>
        </w:rPr>
      </w:pPr>
      <w:r>
        <w:rPr>
          <w:sz w:val="20"/>
          <w:szCs w:val="20"/>
        </w:rPr>
        <w:t>The author believes that Dmitri Mendeleev as the father of the periodic table with his huge experience and intuition must be trusted, and just as trustworthy is the unprejudiced reviewer of his work Alfred Sinnett, the true father of Theosophy. After all, they criticized pseudo-clairvoyants - biorobots</w:t>
      </w:r>
      <w:r>
        <w:rPr>
          <w:b/>
          <w:bCs/>
          <w:sz w:val="20"/>
          <w:szCs w:val="20"/>
          <w:vertAlign w:val="superscript"/>
        </w:rPr>
        <w:t>$</w:t>
      </w:r>
      <w:r>
        <w:rPr>
          <w:sz w:val="20"/>
          <w:szCs w:val="20"/>
        </w:rPr>
        <w:t xml:space="preserve"> - or pseudo-scientists, not true honest psychics-biorobots</w:t>
      </w:r>
      <w:r>
        <w:rPr>
          <w:sz w:val="20"/>
          <w:szCs w:val="20"/>
          <w:vertAlign w:val="superscript"/>
        </w:rPr>
        <w:t>♥</w:t>
      </w:r>
      <w:r>
        <w:rPr>
          <w:sz w:val="20"/>
          <w:szCs w:val="20"/>
        </w:rPr>
        <w:t>.</w:t>
      </w:r>
    </w:p>
    <w:p w:rsidR="00EC0081" w:rsidRDefault="00EC0081" w:rsidP="00EC0081">
      <w:pPr>
        <w:rPr>
          <w:sz w:val="20"/>
        </w:rPr>
      </w:pPr>
    </w:p>
    <w:p w:rsidR="00EC0081" w:rsidRDefault="00EC0081" w:rsidP="00EC0081">
      <w:pPr>
        <w:jc w:val="both"/>
        <w:rPr>
          <w:sz w:val="20"/>
        </w:rPr>
      </w:pPr>
      <w:r>
        <w:rPr>
          <w:sz w:val="20"/>
        </w:rPr>
        <w:t xml:space="preserve">It was only in 1999 on the initiative of honest Russian patriotic researchers and historians, particularly, my friend and colleague Dr. Vladimir Rodionov [6], the chairman of the Regional Public Organization "The Russian Physical Society" and editor-in-chief of the all-Russian scientific "Journal of the Russian Physical Thought" (JRFT), </w:t>
      </w:r>
      <w:r>
        <w:rPr>
          <w:color w:val="0000FF"/>
          <w:sz w:val="20"/>
          <w:szCs w:val="20"/>
          <w:u w:val="single"/>
        </w:rPr>
        <w:t>www.rusphysics.ru,</w:t>
      </w:r>
      <w:r>
        <w:rPr>
          <w:sz w:val="20"/>
        </w:rPr>
        <w:t xml:space="preserve"> and others [42], that the historical work of Dmitri Mendeleev was activated (found in the archives) from the "sleep mode", moreover, in several versions:</w:t>
      </w:r>
    </w:p>
    <w:p w:rsidR="00EC0081" w:rsidRDefault="00EC0081" w:rsidP="00EC0081">
      <w:pPr>
        <w:numPr>
          <w:ilvl w:val="0"/>
          <w:numId w:val="2"/>
        </w:numPr>
        <w:jc w:val="both"/>
        <w:rPr>
          <w:sz w:val="20"/>
        </w:rPr>
      </w:pPr>
      <w:r>
        <w:rPr>
          <w:sz w:val="20"/>
        </w:rPr>
        <w:t>Scan copies of the original work dated 1910 (2nd edition) [43];</w:t>
      </w:r>
    </w:p>
    <w:p w:rsidR="00EC0081" w:rsidRDefault="00EC0081" w:rsidP="00EC0081">
      <w:pPr>
        <w:numPr>
          <w:ilvl w:val="0"/>
          <w:numId w:val="2"/>
        </w:numPr>
        <w:jc w:val="both"/>
        <w:rPr>
          <w:sz w:val="20"/>
        </w:rPr>
      </w:pPr>
      <w:r>
        <w:rPr>
          <w:sz w:val="20"/>
        </w:rPr>
        <w:t>Electronic versions of the USSR Academy of Sciences publications of 1958 [44];</w:t>
      </w:r>
    </w:p>
    <w:p w:rsidR="00EC0081" w:rsidRDefault="00EC0081" w:rsidP="00EC0081">
      <w:pPr>
        <w:numPr>
          <w:ilvl w:val="0"/>
          <w:numId w:val="2"/>
        </w:numPr>
        <w:jc w:val="both"/>
        <w:rPr>
          <w:sz w:val="20"/>
        </w:rPr>
      </w:pPr>
      <w:r>
        <w:rPr>
          <w:sz w:val="20"/>
        </w:rPr>
        <w:t>Electronic version of Mendeleev’s “Attempt to…” [45].</w:t>
      </w:r>
    </w:p>
    <w:p w:rsidR="00EC0081" w:rsidRDefault="00EC0081" w:rsidP="00EC0081">
      <w:pPr>
        <w:jc w:val="both"/>
        <w:rPr>
          <w:sz w:val="20"/>
        </w:rPr>
      </w:pPr>
      <w:r>
        <w:rPr>
          <w:sz w:val="20"/>
        </w:rPr>
        <w:lastRenderedPageBreak/>
        <w:t>It is seems strange that Boris Menshutkin (1874-1938), the son of Dmitri Mendeleev’s friend and actually his biographer, in encyclopedic edition of 1926 [46] "The periodic law..." presented, possibly under a certain order, the forged periodic system of elements without mentioning the Ether.</w:t>
      </w:r>
    </w:p>
    <w:p w:rsidR="00EC0081" w:rsidRDefault="00EC0081" w:rsidP="00EC0081">
      <w:pPr>
        <w:jc w:val="both"/>
        <w:rPr>
          <w:sz w:val="20"/>
        </w:rPr>
      </w:pPr>
      <w:r>
        <w:rPr>
          <w:sz w:val="20"/>
        </w:rPr>
        <w:t>Remember that Dmitri Mendeleev was the organizer and permanent chairman of the Russian Physical (Chemical) Society (RPCS) that existed intermittently in 1869-1930 and 1999 until now, and headed the popular Journal of the Russian Physical Thought in 1869-1905.</w:t>
      </w:r>
    </w:p>
    <w:p w:rsidR="00EC0081" w:rsidRDefault="00EC0081" w:rsidP="00EC0081">
      <w:pPr>
        <w:jc w:val="both"/>
        <w:rPr>
          <w:sz w:val="20"/>
        </w:rPr>
      </w:pPr>
      <w:r>
        <w:rPr>
          <w:sz w:val="20"/>
        </w:rPr>
        <w:t>In 1930, both the Society and the Journal were dispersed by the management of the USSR Academy of Sciences, and only 70 years later, in 1999, the Society was brought back to life by Vladimir Rodionov and has been developing ever since involving representatives of the Russian socium living abroad.</w:t>
      </w:r>
    </w:p>
    <w:p w:rsidR="00EC0081" w:rsidRDefault="00EC0081" w:rsidP="00EC0081">
      <w:pPr>
        <w:jc w:val="both"/>
        <w:rPr>
          <w:sz w:val="20"/>
        </w:rPr>
      </w:pPr>
      <w:r>
        <w:rPr>
          <w:sz w:val="20"/>
        </w:rPr>
        <w:t>In the author’s opinion, with the advent of the knowledge about the structure of space, its three-component nature, the structure of the helical toric knot surface and other author’s discoveries, e.g. torus technologies, elastic mechanics, structurization technologies of matter, energy, information, and calendar time in the universal time as well as the findings of Nikola Tesla, Viktor Schauberger, Viktor Grebennikov, Anatoly Akimov, works on theosophy, exotery, telekinesis, telepathy, telegonia, etc. must become subject to discussion at international physical-chemical societies formed of independent scientists-biorobots</w:t>
      </w:r>
      <w:r>
        <w:rPr>
          <w:sz w:val="20"/>
          <w:vertAlign w:val="superscript"/>
        </w:rPr>
        <w:t>♥</w:t>
      </w:r>
      <w:r>
        <w:rPr>
          <w:sz w:val="20"/>
        </w:rPr>
        <w:t>.</w:t>
      </w:r>
    </w:p>
    <w:p w:rsidR="00EC0081" w:rsidRDefault="00EC0081" w:rsidP="00EC0081">
      <w:pPr>
        <w:jc w:val="both"/>
        <w:rPr>
          <w:sz w:val="20"/>
        </w:rPr>
      </w:pPr>
    </w:p>
    <w:p w:rsidR="00EC0081" w:rsidRDefault="00EC0081" w:rsidP="00EC0081">
      <w:pPr>
        <w:jc w:val="both"/>
        <w:rPr>
          <w:sz w:val="20"/>
        </w:rPr>
      </w:pPr>
      <w:r>
        <w:rPr>
          <w:sz w:val="20"/>
        </w:rPr>
        <w:t>The author believes that it is useful to have all versions of the article [1] at one’s disposal, namely [43-45], because there may be refined distortions noticeable only to experts in Ether (</w:t>
      </w:r>
      <w:r>
        <w:rPr>
          <w:b/>
          <w:bCs/>
          <w:sz w:val="20"/>
        </w:rPr>
        <w:t>not to chemists and physicists</w:t>
      </w:r>
      <w:r>
        <w:rPr>
          <w:sz w:val="20"/>
        </w:rPr>
        <w:t xml:space="preserve">), especially versions of the texts published after 1907 and those that suddenly appeared after 1999 in the still uncensored Internet thanks to the enthusiasm of the Russian experts </w:t>
      </w:r>
      <w:r>
        <w:rPr>
          <w:b/>
          <w:bCs/>
          <w:sz w:val="20"/>
        </w:rPr>
        <w:t>in the etheric energy</w:t>
      </w:r>
      <w:r>
        <w:rPr>
          <w:sz w:val="20"/>
        </w:rPr>
        <w:t>.</w:t>
      </w:r>
    </w:p>
    <w:p w:rsidR="00EC0081" w:rsidRDefault="00EC0081" w:rsidP="00EC0081">
      <w:pPr>
        <w:jc w:val="both"/>
        <w:rPr>
          <w:sz w:val="20"/>
        </w:rPr>
      </w:pPr>
      <w:r>
        <w:rPr>
          <w:sz w:val="20"/>
        </w:rPr>
        <w:t>Given this important fact, the author has updated, actually rewritten, this article published earlier [47] and made outlines of the next deliverables [23,48] having  updated already published articles [49-51] with account for Mendeleev’s Ether.</w:t>
      </w:r>
    </w:p>
    <w:p w:rsidR="00EC0081" w:rsidRDefault="00EC0081" w:rsidP="00EC0081">
      <w:pPr>
        <w:jc w:val="both"/>
        <w:rPr>
          <w:sz w:val="20"/>
        </w:rPr>
      </w:pPr>
    </w:p>
    <w:p w:rsidR="00EC0081" w:rsidRDefault="00EC0081" w:rsidP="00EC0081">
      <w:pPr>
        <w:jc w:val="both"/>
        <w:rPr>
          <w:sz w:val="20"/>
        </w:rPr>
      </w:pPr>
      <w:r>
        <w:rPr>
          <w:sz w:val="20"/>
        </w:rPr>
        <w:t>So, one of the major crimes against Mankind taking place immediately after the death of Dmitri Mendeleev in 1907, is the "deep" forgery of his Periodic Table of Chemical Elements by removal from it of the "0" row and "0" group with the  only non-chemical element - World (structural) Ether (Ae) (wording of Dmitri Mendeleev).</w:t>
      </w:r>
    </w:p>
    <w:p w:rsidR="00EC0081" w:rsidRDefault="00EC0081" w:rsidP="00EC0081">
      <w:pPr>
        <w:jc w:val="both"/>
        <w:rPr>
          <w:sz w:val="20"/>
        </w:rPr>
      </w:pPr>
      <w:r>
        <w:rPr>
          <w:sz w:val="20"/>
        </w:rPr>
        <w:t xml:space="preserve">Dmitri Mendeleev suggested the element be named "Newtonium" after Newton.  In the author’s opinion the element should retain its name - the World (structural) Ether, already publicly known, or at least be called </w:t>
      </w:r>
      <w:r>
        <w:rPr>
          <w:b/>
          <w:bCs/>
          <w:sz w:val="20"/>
        </w:rPr>
        <w:t>Teslium</w:t>
      </w:r>
      <w:r>
        <w:rPr>
          <w:sz w:val="20"/>
        </w:rPr>
        <w:t xml:space="preserve"> (Nikola Tesla) or </w:t>
      </w:r>
      <w:r>
        <w:rPr>
          <w:b/>
          <w:bCs/>
          <w:sz w:val="20"/>
        </w:rPr>
        <w:t>Shaubergium</w:t>
      </w:r>
      <w:r>
        <w:rPr>
          <w:sz w:val="20"/>
        </w:rPr>
        <w:t xml:space="preserve"> (Viktor Schauberger), while the name of Isaac Newton should be left in the names of its laws working only in the attractive force environment where something falls or may fall. This is a negligibly small portion of the processes in the Universe compared to the "falling upwards by rotation", explored in detail by Victor Schauberger. This "upward fall" is the basis of life in the Universe, where none of Newton’s formulas work, therefore, in the author’s opinion, his name is not worthy of the Ether.</w:t>
      </w:r>
      <w:r>
        <w:rPr>
          <w:rStyle w:val="Hyperlink"/>
          <w:rFonts w:ascii="Arial" w:hAnsi="Arial" w:cs="Arial"/>
          <w:color w:val="222222"/>
          <w:sz w:val="10"/>
          <w:szCs w:val="10"/>
          <w:bdr w:val="single" w:sz="2" w:space="0" w:color="F5F5F5" w:frame="1"/>
          <w:shd w:val="clear" w:color="auto" w:fill="FFFFFF"/>
          <w:lang w:val="en"/>
        </w:rPr>
        <w:t xml:space="preserve"> </w:t>
      </w:r>
    </w:p>
    <w:p w:rsidR="00EC0081" w:rsidRDefault="00EC0081" w:rsidP="00EC0081">
      <w:pPr>
        <w:pStyle w:val="Author"/>
        <w:autoSpaceDE/>
        <w:autoSpaceDN/>
        <w:adjustRightInd/>
        <w:jc w:val="both"/>
      </w:pPr>
    </w:p>
    <w:p w:rsidR="00EC0081" w:rsidRDefault="00EC0081" w:rsidP="00EC0081">
      <w:pPr>
        <w:jc w:val="both"/>
        <w:rPr>
          <w:sz w:val="20"/>
        </w:rPr>
      </w:pPr>
      <w:r>
        <w:rPr>
          <w:sz w:val="20"/>
        </w:rPr>
        <w:t>Obviously, the signal that triggered the space-scale crime was the emergence of system works of Nikola Tesla related to the etheric energy directly using the ether. His activity presented direct competition threatening to crush the already established and operating explosive power systems, transportation vehicles, industrial machinery and mechanisms operating on the "primeval fire energy" principles, that is, on the combustion of hydrocarbon and nuclear fuel (wood, coal, oil, gas and matter).</w:t>
      </w:r>
    </w:p>
    <w:p w:rsidR="00EC0081" w:rsidRDefault="00EC0081" w:rsidP="00EC0081">
      <w:pPr>
        <w:jc w:val="both"/>
        <w:rPr>
          <w:sz w:val="20"/>
        </w:rPr>
      </w:pPr>
      <w:r>
        <w:rPr>
          <w:sz w:val="20"/>
        </w:rPr>
        <w:t>Nobody wanted to reverse the established state of things and quiet life with enormous profits, which might lead to a possible change of owners.</w:t>
      </w:r>
    </w:p>
    <w:p w:rsidR="00EC0081" w:rsidRDefault="00EC0081" w:rsidP="00EC0081">
      <w:pPr>
        <w:jc w:val="both"/>
        <w:rPr>
          <w:sz w:val="20"/>
        </w:rPr>
      </w:pPr>
      <w:r>
        <w:rPr>
          <w:sz w:val="20"/>
        </w:rPr>
        <w:t>Excuses were simple, for example, such nonsense as:</w:t>
      </w:r>
    </w:p>
    <w:p w:rsidR="00EC0081" w:rsidRDefault="00EC0081" w:rsidP="00EC0081">
      <w:pPr>
        <w:numPr>
          <w:ilvl w:val="0"/>
          <w:numId w:val="2"/>
        </w:numPr>
        <w:jc w:val="both"/>
        <w:rPr>
          <w:sz w:val="20"/>
          <w:lang w:val="ru-RU"/>
        </w:rPr>
      </w:pPr>
      <w:r>
        <w:rPr>
          <w:sz w:val="20"/>
        </w:rPr>
        <w:t>Job cuts;</w:t>
      </w:r>
    </w:p>
    <w:p w:rsidR="00EC0081" w:rsidRDefault="00EC0081" w:rsidP="00EC0081">
      <w:pPr>
        <w:numPr>
          <w:ilvl w:val="0"/>
          <w:numId w:val="2"/>
        </w:numPr>
        <w:jc w:val="both"/>
        <w:rPr>
          <w:sz w:val="20"/>
        </w:rPr>
      </w:pPr>
      <w:r>
        <w:rPr>
          <w:sz w:val="20"/>
        </w:rPr>
        <w:t>The business resource has not been exhausted: there is a demand, so the production should be continued, etc.</w:t>
      </w:r>
    </w:p>
    <w:p w:rsidR="00EC0081" w:rsidRDefault="00EC0081" w:rsidP="00EC0081">
      <w:pPr>
        <w:jc w:val="both"/>
        <w:rPr>
          <w:sz w:val="20"/>
        </w:rPr>
      </w:pPr>
      <w:r>
        <w:rPr>
          <w:sz w:val="20"/>
        </w:rPr>
        <w:t>Even Dmitri Mendeleev himself was involved in the improvement of hydrocarbon production processes, not fully aware of the mass-scale introduction of explosive technologies into the life of the civilization bringing its death.</w:t>
      </w:r>
    </w:p>
    <w:p w:rsidR="00EC0081" w:rsidRDefault="00EC0081" w:rsidP="00EC0081">
      <w:pPr>
        <w:jc w:val="both"/>
        <w:rPr>
          <w:sz w:val="20"/>
        </w:rPr>
      </w:pPr>
    </w:p>
    <w:p w:rsidR="00EC0081" w:rsidRDefault="00EC0081" w:rsidP="00EC0081">
      <w:pPr>
        <w:jc w:val="both"/>
        <w:rPr>
          <w:sz w:val="20"/>
        </w:rPr>
      </w:pPr>
      <w:r>
        <w:rPr>
          <w:sz w:val="20"/>
        </w:rPr>
        <w:t>The elite found and generously paid for "theoretical" fairy-tale substitute distracting attention from the ether and having no relation to science and technology, to the company of pseudo scientists led by Albert Einstein with his works contradicting Nature: the special theory of relativity (STR) - 1905 and the general theory of relativity (GTR) - 1907.</w:t>
      </w:r>
    </w:p>
    <w:p w:rsidR="00EC0081" w:rsidRDefault="00EC0081" w:rsidP="00EC0081">
      <w:pPr>
        <w:jc w:val="both"/>
        <w:rPr>
          <w:sz w:val="20"/>
          <w:lang w:val="ru-RU"/>
        </w:rPr>
      </w:pPr>
      <w:r>
        <w:rPr>
          <w:sz w:val="20"/>
        </w:rPr>
        <w:t xml:space="preserve">In the structure of the RAPS (the Russian Academy of PseudoSciences) there are special units – </w:t>
      </w:r>
      <w:r>
        <w:rPr>
          <w:b/>
          <w:bCs/>
          <w:sz w:val="20"/>
        </w:rPr>
        <w:t>centers of total propaganda</w:t>
      </w:r>
      <w:r>
        <w:rPr>
          <w:sz w:val="20"/>
        </w:rPr>
        <w:t xml:space="preserve"> – spreading information to enhance or derate the value of any scientific event. These units are composed of</w:t>
      </w:r>
      <w:r>
        <w:rPr>
          <w:sz w:val="20"/>
          <w:lang w:val="ru-RU"/>
        </w:rPr>
        <w:t>:</w:t>
      </w:r>
    </w:p>
    <w:p w:rsidR="00EC0081" w:rsidRDefault="00EC0081" w:rsidP="00EC0081">
      <w:pPr>
        <w:numPr>
          <w:ilvl w:val="0"/>
          <w:numId w:val="2"/>
        </w:numPr>
        <w:jc w:val="both"/>
        <w:rPr>
          <w:sz w:val="20"/>
        </w:rPr>
      </w:pPr>
      <w:r>
        <w:rPr>
          <w:sz w:val="20"/>
        </w:rPr>
        <w:t>Writers-humorists-dreamers composing fantastic fairy-tales;</w:t>
      </w:r>
    </w:p>
    <w:p w:rsidR="00EC0081" w:rsidRDefault="00EC0081" w:rsidP="00EC0081">
      <w:pPr>
        <w:numPr>
          <w:ilvl w:val="0"/>
          <w:numId w:val="2"/>
        </w:numPr>
        <w:jc w:val="both"/>
        <w:rPr>
          <w:sz w:val="20"/>
        </w:rPr>
      </w:pPr>
      <w:r>
        <w:rPr>
          <w:sz w:val="20"/>
        </w:rPr>
        <w:lastRenderedPageBreak/>
        <w:t>Illustrators drawing pictures, similar to pictures made at drawing lessons at schools for feeble-minded, using computer graphics at that, etc.</w:t>
      </w:r>
    </w:p>
    <w:p w:rsidR="00EC0081" w:rsidRDefault="00EC0081" w:rsidP="00EC0081">
      <w:pPr>
        <w:jc w:val="both"/>
        <w:rPr>
          <w:sz w:val="20"/>
        </w:rPr>
      </w:pPr>
      <w:r>
        <w:rPr>
          <w:sz w:val="20"/>
        </w:rPr>
        <w:t>All stories are creatively and primitively obscured with a lie, the fictional "quantum" and "bozon" terminology made by a large international group of Siamese twins - "eminent scientists" -, etc. To get into this group with real criticism and comments is possible only once, later all the criticism will be “banned”; and it is senseless at any rate.</w:t>
      </w:r>
    </w:p>
    <w:p w:rsidR="00EC0081" w:rsidRDefault="00EC0081" w:rsidP="00EC0081">
      <w:pPr>
        <w:pStyle w:val="BodyText3"/>
        <w:jc w:val="both"/>
        <w:rPr>
          <w:b w:val="0"/>
          <w:bCs w:val="0"/>
          <w:lang w:val="en-US"/>
        </w:rPr>
      </w:pPr>
    </w:p>
    <w:p w:rsidR="00EC0081" w:rsidRDefault="00EC0081" w:rsidP="00EC0081">
      <w:pPr>
        <w:jc w:val="both"/>
        <w:rPr>
          <w:sz w:val="20"/>
        </w:rPr>
      </w:pPr>
      <w:r>
        <w:rPr>
          <w:sz w:val="20"/>
        </w:rPr>
        <w:t>Dmitri Mendeleev is a representative of the Russian socium that he was proud of, he admitted that only a representative of the Russian (European) socium (40</w:t>
      </w:r>
      <w:r>
        <w:rPr>
          <w:sz w:val="20"/>
          <w:vertAlign w:val="superscript"/>
        </w:rPr>
        <w:t>0</w:t>
      </w:r>
      <w:r>
        <w:rPr>
          <w:sz w:val="20"/>
        </w:rPr>
        <w:t>- 70</w:t>
      </w:r>
      <w:r>
        <w:rPr>
          <w:sz w:val="20"/>
          <w:vertAlign w:val="superscript"/>
        </w:rPr>
        <w:t>0</w:t>
      </w:r>
      <w:r>
        <w:rPr>
          <w:sz w:val="20"/>
        </w:rPr>
        <w:t>N) could make such discoveries in Nature as those in Table 3.</w:t>
      </w:r>
    </w:p>
    <w:p w:rsidR="00EC0081" w:rsidRDefault="00EC0081" w:rsidP="00EC0081">
      <w:pPr>
        <w:jc w:val="both"/>
        <w:rPr>
          <w:sz w:val="20"/>
        </w:rPr>
      </w:pPr>
      <w:r>
        <w:rPr>
          <w:sz w:val="20"/>
        </w:rPr>
        <w:t>The elite has nothing to do with the Russian (any) socium, though it believes itself to be its "head", chief and leader.</w:t>
      </w:r>
    </w:p>
    <w:p w:rsidR="00EC0081" w:rsidRDefault="00EC0081" w:rsidP="00EC0081">
      <w:pPr>
        <w:jc w:val="both"/>
        <w:rPr>
          <w:sz w:val="20"/>
        </w:rPr>
      </w:pPr>
      <w:r>
        <w:rPr>
          <w:sz w:val="20"/>
        </w:rPr>
        <w:t>Perhaps, there is no chemical element or group in any combination and amount comparable with the ether that whould excel it by the matter-energy-information potential (scientific and technical potential) in Nature.</w:t>
      </w:r>
    </w:p>
    <w:p w:rsidR="00EC0081" w:rsidRDefault="00EC0081" w:rsidP="00EC0081">
      <w:pPr>
        <w:pStyle w:val="BodyText3"/>
        <w:jc w:val="both"/>
        <w:rPr>
          <w:lang w:val="en-US"/>
        </w:rPr>
      </w:pPr>
      <w:r>
        <w:rPr>
          <w:lang w:val="en-US"/>
        </w:rPr>
        <w:t>Dmitri Mendeleev’s ether is a pervasive non-chemical element, the carrier, keeper and distributor of matter, energy, information, and calendar time in Universal Time (MEITCalendar / TUniverse) of any countless number of objects, subjects and elements of the nano-and-infinitely-less (→ 1 / ∞) to the mega-and-infinitely-more world (→ ∞).</w:t>
      </w:r>
    </w:p>
    <w:p w:rsidR="00EC0081" w:rsidRDefault="00EC0081" w:rsidP="00EC0081">
      <w:pPr>
        <w:jc w:val="both"/>
        <w:rPr>
          <w:sz w:val="20"/>
        </w:rPr>
      </w:pPr>
      <w:r>
        <w:rPr>
          <w:sz w:val="20"/>
        </w:rPr>
        <w:t xml:space="preserve">Unfortunately, after the sudden death of Mendeleev in 1907, his genius brainchild, the Periodic Law, as the fundamental law of the </w:t>
      </w:r>
      <w:r>
        <w:rPr>
          <w:b/>
          <w:bCs/>
          <w:sz w:val="20"/>
        </w:rPr>
        <w:t>MEIT</w:t>
      </w:r>
      <w:r>
        <w:rPr>
          <w:b/>
          <w:bCs/>
          <w:sz w:val="20"/>
          <w:vertAlign w:val="subscript"/>
        </w:rPr>
        <w:t>Calendar</w:t>
      </w:r>
      <w:r>
        <w:rPr>
          <w:b/>
          <w:bCs/>
          <w:sz w:val="20"/>
        </w:rPr>
        <w:t>/T</w:t>
      </w:r>
      <w:r>
        <w:rPr>
          <w:b/>
          <w:bCs/>
          <w:sz w:val="20"/>
          <w:vertAlign w:val="subscript"/>
        </w:rPr>
        <w:t>Universe</w:t>
      </w:r>
      <w:r>
        <w:rPr>
          <w:sz w:val="20"/>
        </w:rPr>
        <w:t xml:space="preserve"> structurization was suddenly and quickly forged as follows (Fig. 9):</w:t>
      </w:r>
    </w:p>
    <w:p w:rsidR="00EC0081" w:rsidRDefault="00EC0081" w:rsidP="00EC0081">
      <w:pPr>
        <w:numPr>
          <w:ilvl w:val="0"/>
          <w:numId w:val="4"/>
        </w:numPr>
        <w:jc w:val="both"/>
        <w:rPr>
          <w:sz w:val="20"/>
        </w:rPr>
      </w:pPr>
      <w:r>
        <w:rPr>
          <w:sz w:val="20"/>
        </w:rPr>
        <w:t>the ‘0’ row was deleted;</w:t>
      </w:r>
    </w:p>
    <w:p w:rsidR="00EC0081" w:rsidRDefault="00EC0081" w:rsidP="00EC0081">
      <w:pPr>
        <w:numPr>
          <w:ilvl w:val="0"/>
          <w:numId w:val="4"/>
        </w:numPr>
        <w:jc w:val="both"/>
        <w:rPr>
          <w:sz w:val="20"/>
        </w:rPr>
      </w:pPr>
      <w:r>
        <w:rPr>
          <w:sz w:val="20"/>
        </w:rPr>
        <w:t>to avoid the future temptation to bring back the 0-th row with inert gases, and hence re-emergence of Ether, "periods" were introduced before the "rows" to prevent restoration of the true Natural system of chemical elements and the non-chemical element Ether that compresses (explosion) them from the outside and expands (implosion) from the inside;</w:t>
      </w:r>
    </w:p>
    <w:p w:rsidR="00EC0081" w:rsidRDefault="00EC0081" w:rsidP="00EC0081">
      <w:pPr>
        <w:numPr>
          <w:ilvl w:val="0"/>
          <w:numId w:val="4"/>
        </w:numPr>
        <w:jc w:val="both"/>
        <w:rPr>
          <w:sz w:val="20"/>
          <w:lang w:val="ru-RU"/>
        </w:rPr>
      </w:pPr>
      <w:proofErr w:type="gramStart"/>
      <w:r>
        <w:rPr>
          <w:sz w:val="20"/>
        </w:rPr>
        <w:t>the</w:t>
      </w:r>
      <w:proofErr w:type="gramEnd"/>
      <w:r>
        <w:rPr>
          <w:sz w:val="20"/>
        </w:rPr>
        <w:t xml:space="preserve"> ‘0’group (monatomic inert gases) was moved from the left row to the right row. In doing so,</w:t>
      </w:r>
    </w:p>
    <w:p w:rsidR="00EC0081" w:rsidRDefault="00EC0081" w:rsidP="00EC0081">
      <w:pPr>
        <w:numPr>
          <w:ilvl w:val="0"/>
          <w:numId w:val="25"/>
        </w:numPr>
        <w:jc w:val="both"/>
        <w:rPr>
          <w:sz w:val="20"/>
        </w:rPr>
      </w:pPr>
      <w:r>
        <w:rPr>
          <w:sz w:val="20"/>
        </w:rPr>
        <w:t xml:space="preserve">“en route”  </w:t>
      </w:r>
      <w:r>
        <w:rPr>
          <w:b/>
          <w:bCs/>
          <w:sz w:val="20"/>
        </w:rPr>
        <w:t>Ether (Ae)</w:t>
      </w:r>
      <w:r>
        <w:rPr>
          <w:sz w:val="20"/>
        </w:rPr>
        <w:t xml:space="preserve"> was “lost”, thus </w:t>
      </w:r>
      <w:r>
        <w:rPr>
          <w:b/>
          <w:bCs/>
          <w:sz w:val="20"/>
        </w:rPr>
        <w:t>hydrogen (H)</w:t>
      </w:r>
      <w:r>
        <w:rPr>
          <w:sz w:val="20"/>
        </w:rPr>
        <w:t xml:space="preserve"> became the lightest element;</w:t>
      </w:r>
    </w:p>
    <w:p w:rsidR="00EC0081" w:rsidRDefault="00EC0081" w:rsidP="00EC0081">
      <w:pPr>
        <w:numPr>
          <w:ilvl w:val="0"/>
          <w:numId w:val="25"/>
        </w:numPr>
        <w:jc w:val="both"/>
        <w:rPr>
          <w:sz w:val="20"/>
        </w:rPr>
      </w:pPr>
      <w:r>
        <w:rPr>
          <w:sz w:val="20"/>
        </w:rPr>
        <w:t xml:space="preserve">inert gaseous element </w:t>
      </w:r>
      <w:r>
        <w:rPr>
          <w:b/>
          <w:bCs/>
          <w:sz w:val="20"/>
        </w:rPr>
        <w:t>coronium (Ko)</w:t>
      </w:r>
      <w:r>
        <w:rPr>
          <w:sz w:val="20"/>
        </w:rPr>
        <w:t xml:space="preserve"> having all properties of inert gases, measured 0.4 of the hydrogen weight and 0.2 of its density, i.e. lighter than hydrogen, was discovered by American astronomer Charles Young (1834-1908) (</w:t>
      </w:r>
      <w:r>
        <w:rPr>
          <w:b/>
          <w:bCs/>
          <w:sz w:val="20"/>
        </w:rPr>
        <w:t>Young’s Coronium</w:t>
      </w:r>
      <w:r>
        <w:rPr>
          <w:sz w:val="20"/>
        </w:rPr>
        <w:t>) and "forgotten" to avoid questions from researchers about the existence of even lighter elements with other matter-energy-information properties, and hence the potential for creating new ether-based power systems that exist in Nature’s processes.</w:t>
      </w:r>
    </w:p>
    <w:p w:rsidR="00EC0081" w:rsidRDefault="00EC0081" w:rsidP="00EC0081">
      <w:pPr>
        <w:jc w:val="both"/>
        <w:rPr>
          <w:i/>
          <w:iCs/>
          <w:sz w:val="20"/>
        </w:rPr>
      </w:pPr>
      <w:r>
        <w:rPr>
          <w:i/>
          <w:iCs/>
          <w:sz w:val="20"/>
        </w:rPr>
        <w:t xml:space="preserve">"Presumably, lines of coronium observed in the solar corona spectrum during the eclipse of Sun in 1869 </w:t>
      </w:r>
      <w:r>
        <w:rPr>
          <w:sz w:val="20"/>
        </w:rPr>
        <w:t>(the year of the discovery by Dmitri Mendeleev of the periodic law, the author)</w:t>
      </w:r>
      <w:r>
        <w:rPr>
          <w:i/>
          <w:iCs/>
          <w:sz w:val="20"/>
        </w:rPr>
        <w:t>, and the discovery of helium (He) on Earth gave the reason to believe in the existence of this (</w:t>
      </w:r>
      <w:proofErr w:type="gramStart"/>
      <w:r>
        <w:rPr>
          <w:i/>
          <w:iCs/>
          <w:sz w:val="20"/>
        </w:rPr>
        <w:t>Ko</w:t>
      </w:r>
      <w:proofErr w:type="gramEnd"/>
      <w:r>
        <w:rPr>
          <w:i/>
          <w:iCs/>
          <w:sz w:val="20"/>
        </w:rPr>
        <w:t>) element", Mendeleev [1].</w:t>
      </w:r>
    </w:p>
    <w:p w:rsidR="00EC0081" w:rsidRDefault="00EC0081" w:rsidP="00EC0081">
      <w:pPr>
        <w:jc w:val="both"/>
        <w:rPr>
          <w:sz w:val="20"/>
        </w:rPr>
      </w:pPr>
      <w:r>
        <w:rPr>
          <w:sz w:val="20"/>
        </w:rPr>
        <w:t xml:space="preserve">The author is sure that </w:t>
      </w:r>
      <w:proofErr w:type="gramStart"/>
      <w:r w:rsidRPr="0005284B">
        <w:rPr>
          <w:b/>
          <w:i/>
          <w:sz w:val="20"/>
        </w:rPr>
        <w:t>Ko</w:t>
      </w:r>
      <w:proofErr w:type="gramEnd"/>
      <w:r>
        <w:rPr>
          <w:sz w:val="20"/>
        </w:rPr>
        <w:t xml:space="preserve"> was not once rediscovered after 1869, but on instructions of the world's bosses this information was classified or/and "forgotten".</w:t>
      </w:r>
    </w:p>
    <w:p w:rsidR="00EC0081" w:rsidRDefault="00EC0081" w:rsidP="00EC0081">
      <w:pPr>
        <w:rPr>
          <w:sz w:val="20"/>
        </w:rPr>
      </w:pPr>
    </w:p>
    <w:p w:rsidR="00EC0081" w:rsidRDefault="00EC0081" w:rsidP="00EC0081">
      <w:pPr>
        <w:rPr>
          <w:sz w:val="20"/>
        </w:rPr>
      </w:pPr>
      <w:r>
        <w:rPr>
          <w:sz w:val="20"/>
        </w:rPr>
        <w:br w:type="page"/>
      </w:r>
      <w:r>
        <w:rPr>
          <w:noProof/>
          <w:sz w:val="20"/>
        </w:rPr>
        <w:lastRenderedPageBreak/>
        <w:drawing>
          <wp:inline distT="0" distB="0" distL="0" distR="0">
            <wp:extent cx="5943600" cy="4133850"/>
            <wp:effectExtent l="0" t="0" r="0" b="0"/>
            <wp:docPr id="3" name="Picture 3" descr="TableMendelee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ableMendeleev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4133850"/>
                    </a:xfrm>
                    <a:prstGeom prst="rect">
                      <a:avLst/>
                    </a:prstGeom>
                    <a:noFill/>
                    <a:ln>
                      <a:noFill/>
                    </a:ln>
                  </pic:spPr>
                </pic:pic>
              </a:graphicData>
            </a:graphic>
          </wp:inline>
        </w:drawing>
      </w:r>
    </w:p>
    <w:p w:rsidR="00EC0081" w:rsidRPr="0005284B" w:rsidRDefault="00EC0081" w:rsidP="00EC0081">
      <w:pPr>
        <w:pStyle w:val="Author"/>
        <w:autoSpaceDE/>
        <w:autoSpaceDN/>
        <w:adjustRightInd/>
      </w:pPr>
      <w:r w:rsidRPr="0005284B">
        <w:t xml:space="preserve">  </w:t>
      </w:r>
    </w:p>
    <w:p w:rsidR="00EC0081" w:rsidRDefault="00EC0081" w:rsidP="00EC0081">
      <w:pPr>
        <w:rPr>
          <w:sz w:val="16"/>
        </w:rPr>
      </w:pPr>
      <w:r>
        <w:rPr>
          <w:sz w:val="16"/>
        </w:rPr>
        <w:t>Fig. 9 The process of forging the periodic table of Dmitri Mendeleev through the "loss" of Ether (Ae) and coronium (Ko) and the "in-vitro birth" of needless periods confusing the table.</w:t>
      </w:r>
    </w:p>
    <w:p w:rsidR="00EC0081" w:rsidRPr="0005284B" w:rsidRDefault="00EC0081" w:rsidP="00EC0081">
      <w:pPr>
        <w:jc w:val="right"/>
        <w:rPr>
          <w:iCs/>
          <w:sz w:val="16"/>
        </w:rPr>
      </w:pPr>
      <w:r>
        <w:rPr>
          <w:i/>
          <w:iCs/>
          <w:sz w:val="16"/>
        </w:rPr>
        <w:t>«Nature knows and protects only the truth.</w:t>
      </w:r>
      <w:r>
        <w:rPr>
          <w:i/>
          <w:iCs/>
          <w:sz w:val="16"/>
        </w:rPr>
        <w:br/>
        <w:t xml:space="preserve">Who deceives it is a loser in life </w:t>
      </w:r>
      <w:r>
        <w:rPr>
          <w:i/>
          <w:iCs/>
          <w:sz w:val="16"/>
        </w:rPr>
        <w:br/>
        <w:t>  and automatically a shameful loser in history "</w:t>
      </w:r>
      <w:r>
        <w:rPr>
          <w:i/>
          <w:iCs/>
          <w:sz w:val="16"/>
        </w:rPr>
        <w:br/>
      </w:r>
      <w:r w:rsidRPr="0005284B">
        <w:rPr>
          <w:iCs/>
          <w:sz w:val="16"/>
        </w:rPr>
        <w:t>The Author</w:t>
      </w:r>
    </w:p>
    <w:p w:rsidR="00EC0081" w:rsidRDefault="00EC0081" w:rsidP="00EC0081">
      <w:pPr>
        <w:jc w:val="right"/>
        <w:rPr>
          <w:sz w:val="16"/>
        </w:rPr>
      </w:pPr>
    </w:p>
    <w:p w:rsidR="00EC0081" w:rsidRDefault="00EC0081" w:rsidP="00EC0081">
      <w:pPr>
        <w:jc w:val="right"/>
        <w:rPr>
          <w:i/>
          <w:iCs/>
          <w:sz w:val="16"/>
          <w:szCs w:val="16"/>
        </w:rPr>
      </w:pPr>
      <w:r>
        <w:rPr>
          <w:i/>
          <w:iCs/>
          <w:sz w:val="16"/>
          <w:szCs w:val="16"/>
        </w:rPr>
        <w:t>"The truth always wins, even if it is killed in battle"</w:t>
      </w:r>
    </w:p>
    <w:p w:rsidR="00EC0081" w:rsidRDefault="00EC0081" w:rsidP="00EC0081">
      <w:pPr>
        <w:pStyle w:val="Heading4"/>
        <w:jc w:val="right"/>
        <w:rPr>
          <w:b w:val="0"/>
          <w:bCs w:val="0"/>
          <w:sz w:val="16"/>
          <w:szCs w:val="16"/>
        </w:rPr>
      </w:pPr>
      <w:r>
        <w:rPr>
          <w:b w:val="0"/>
          <w:bCs w:val="0"/>
          <w:sz w:val="16"/>
          <w:szCs w:val="16"/>
        </w:rPr>
        <w:t>Pussy Riot</w:t>
      </w:r>
    </w:p>
    <w:p w:rsidR="00EC0081" w:rsidRDefault="00EC0081" w:rsidP="00EC0081">
      <w:pPr>
        <w:rPr>
          <w:sz w:val="16"/>
          <w:szCs w:val="16"/>
        </w:rPr>
      </w:pPr>
    </w:p>
    <w:p w:rsidR="00EC0081" w:rsidRDefault="00EC0081" w:rsidP="00EC0081">
      <w:pPr>
        <w:jc w:val="right"/>
        <w:rPr>
          <w:i/>
          <w:iCs/>
          <w:sz w:val="16"/>
          <w:szCs w:val="16"/>
        </w:rPr>
      </w:pPr>
      <w:r>
        <w:rPr>
          <w:i/>
          <w:iCs/>
          <w:sz w:val="16"/>
          <w:szCs w:val="16"/>
        </w:rPr>
        <w:t xml:space="preserve"> “Science means reading books and lectures,</w:t>
      </w:r>
      <w:r>
        <w:rPr>
          <w:i/>
          <w:iCs/>
          <w:sz w:val="16"/>
          <w:szCs w:val="16"/>
        </w:rPr>
        <w:br/>
        <w:t> and copying these books and these lectures in a notebook”</w:t>
      </w:r>
    </w:p>
    <w:p w:rsidR="00EC0081" w:rsidRDefault="00EC0081" w:rsidP="00EC0081">
      <w:pPr>
        <w:pStyle w:val="Heading6"/>
        <w:rPr>
          <w:i w:val="0"/>
          <w:szCs w:val="16"/>
          <w:lang w:val="en-US"/>
        </w:rPr>
      </w:pPr>
      <w:r>
        <w:rPr>
          <w:i w:val="0"/>
          <w:szCs w:val="16"/>
          <w:lang w:val="en-US"/>
        </w:rPr>
        <w:t>Leo Tolstoy</w:t>
      </w:r>
    </w:p>
    <w:p w:rsidR="00EC0081" w:rsidRDefault="00EC0081" w:rsidP="00EC0081">
      <w:pPr>
        <w:rPr>
          <w:sz w:val="16"/>
          <w:szCs w:val="16"/>
        </w:rPr>
      </w:pPr>
    </w:p>
    <w:p w:rsidR="00EC0081" w:rsidRDefault="00EC0081" w:rsidP="00EC0081">
      <w:pPr>
        <w:jc w:val="right"/>
        <w:rPr>
          <w:rStyle w:val="Emphasis"/>
          <w:sz w:val="16"/>
          <w:szCs w:val="16"/>
        </w:rPr>
      </w:pPr>
      <w:r>
        <w:rPr>
          <w:rStyle w:val="Emphasis"/>
          <w:sz w:val="16"/>
          <w:szCs w:val="16"/>
        </w:rPr>
        <w:t>"Intelligentsia scum!"</w:t>
      </w:r>
      <w:r>
        <w:rPr>
          <w:rStyle w:val="Emphasis"/>
          <w:sz w:val="16"/>
          <w:szCs w:val="16"/>
        </w:rPr>
        <w:br/>
        <w:t>"A hysterical sniveller named the Russian intelligentsia"</w:t>
      </w:r>
      <w:r>
        <w:rPr>
          <w:rStyle w:val="Emphasis"/>
          <w:sz w:val="16"/>
          <w:szCs w:val="16"/>
        </w:rPr>
        <w:br/>
      </w:r>
      <w:r w:rsidRPr="0005284B">
        <w:rPr>
          <w:rStyle w:val="Emphasis"/>
          <w:i w:val="0"/>
          <w:sz w:val="16"/>
          <w:szCs w:val="16"/>
        </w:rPr>
        <w:t>Ulyanov-Lenin</w:t>
      </w:r>
    </w:p>
    <w:p w:rsidR="00EC0081" w:rsidRDefault="00EC0081" w:rsidP="00EC0081">
      <w:pPr>
        <w:pStyle w:val="Heading6"/>
        <w:rPr>
          <w:b/>
          <w:bCs/>
          <w:szCs w:val="16"/>
          <w:lang w:val="en-US"/>
        </w:rPr>
      </w:pPr>
    </w:p>
    <w:p w:rsidR="00EC0081" w:rsidRDefault="00EC0081" w:rsidP="00EC0081">
      <w:pPr>
        <w:jc w:val="right"/>
        <w:rPr>
          <w:i/>
          <w:iCs/>
          <w:sz w:val="16"/>
          <w:szCs w:val="16"/>
        </w:rPr>
      </w:pPr>
      <w:r>
        <w:rPr>
          <w:i/>
          <w:iCs/>
          <w:sz w:val="16"/>
          <w:szCs w:val="16"/>
        </w:rPr>
        <w:t>“The Russian intelligentsia do not understand what they want,</w:t>
      </w:r>
      <w:r>
        <w:rPr>
          <w:i/>
          <w:iCs/>
          <w:sz w:val="16"/>
          <w:szCs w:val="16"/>
        </w:rPr>
        <w:br/>
        <w:t> whether democracy or sturgeon with horseradish”</w:t>
      </w:r>
      <w:r>
        <w:rPr>
          <w:i/>
          <w:iCs/>
          <w:sz w:val="16"/>
          <w:szCs w:val="16"/>
        </w:rPr>
        <w:br/>
      </w:r>
      <w:r>
        <w:rPr>
          <w:sz w:val="16"/>
          <w:szCs w:val="16"/>
        </w:rPr>
        <w:t>Anton Chekhov</w:t>
      </w:r>
    </w:p>
    <w:p w:rsidR="00EC0081" w:rsidRDefault="00EC0081" w:rsidP="00EC0081">
      <w:pPr>
        <w:rPr>
          <w:i/>
          <w:iCs/>
          <w:sz w:val="16"/>
          <w:szCs w:val="16"/>
        </w:rPr>
      </w:pPr>
    </w:p>
    <w:p w:rsidR="00EC0081" w:rsidRPr="0005284B" w:rsidRDefault="00EC0081" w:rsidP="00EC0081">
      <w:pPr>
        <w:jc w:val="right"/>
        <w:rPr>
          <w:iCs/>
          <w:sz w:val="16"/>
          <w:szCs w:val="16"/>
        </w:rPr>
      </w:pPr>
      <w:r>
        <w:rPr>
          <w:i/>
          <w:iCs/>
          <w:sz w:val="16"/>
          <w:szCs w:val="16"/>
        </w:rPr>
        <w:t>"If a highbrow does something out of principle,</w:t>
      </w:r>
      <w:r>
        <w:rPr>
          <w:i/>
          <w:iCs/>
          <w:sz w:val="16"/>
          <w:szCs w:val="16"/>
        </w:rPr>
        <w:br/>
        <w:t>then half an hour later, he and all those surrounding him should take sedatives "</w:t>
      </w:r>
      <w:r>
        <w:rPr>
          <w:i/>
          <w:iCs/>
          <w:sz w:val="16"/>
          <w:szCs w:val="16"/>
        </w:rPr>
        <w:br/>
      </w:r>
      <w:r w:rsidRPr="0005284B">
        <w:rPr>
          <w:iCs/>
          <w:sz w:val="16"/>
          <w:szCs w:val="16"/>
        </w:rPr>
        <w:t>Makarenko</w:t>
      </w:r>
    </w:p>
    <w:p w:rsidR="00EC0081" w:rsidRDefault="00EC0081" w:rsidP="00EC0081">
      <w:pPr>
        <w:pStyle w:val="Heading6"/>
        <w:jc w:val="left"/>
        <w:rPr>
          <w:i w:val="0"/>
          <w:szCs w:val="16"/>
          <w:lang w:val="en-US"/>
        </w:rPr>
      </w:pPr>
      <w:r>
        <w:rPr>
          <w:i w:val="0"/>
          <w:szCs w:val="16"/>
          <w:lang w:val="en-US"/>
        </w:rPr>
        <w:t xml:space="preserve"> </w:t>
      </w:r>
    </w:p>
    <w:p w:rsidR="00EC0081" w:rsidRDefault="00EC0081" w:rsidP="00EC0081">
      <w:pPr>
        <w:jc w:val="right"/>
        <w:rPr>
          <w:i/>
          <w:iCs/>
          <w:sz w:val="16"/>
          <w:szCs w:val="16"/>
        </w:rPr>
      </w:pPr>
      <w:r>
        <w:rPr>
          <w:i/>
          <w:iCs/>
          <w:sz w:val="16"/>
          <w:szCs w:val="16"/>
        </w:rPr>
        <w:t>"Intelligencia brought the people 100 times more harm than good"</w:t>
      </w:r>
      <w:r>
        <w:rPr>
          <w:i/>
          <w:iCs/>
          <w:sz w:val="16"/>
          <w:szCs w:val="16"/>
        </w:rPr>
        <w:br/>
      </w:r>
      <w:r w:rsidRPr="0005284B">
        <w:rPr>
          <w:iCs/>
          <w:sz w:val="16"/>
          <w:szCs w:val="16"/>
        </w:rPr>
        <w:t>Leo Tolstoy</w:t>
      </w:r>
    </w:p>
    <w:p w:rsidR="00EC0081" w:rsidRDefault="00EC0081" w:rsidP="00EC0081">
      <w:pPr>
        <w:pStyle w:val="Author"/>
        <w:autoSpaceDE/>
        <w:autoSpaceDN/>
        <w:adjustRightInd/>
        <w:rPr>
          <w:sz w:val="16"/>
          <w:szCs w:val="16"/>
        </w:rPr>
      </w:pPr>
    </w:p>
    <w:p w:rsidR="00EC0081" w:rsidRDefault="00EC0081" w:rsidP="00EC0081">
      <w:pPr>
        <w:jc w:val="both"/>
        <w:rPr>
          <w:sz w:val="20"/>
        </w:rPr>
      </w:pPr>
      <w:r>
        <w:rPr>
          <w:sz w:val="20"/>
        </w:rPr>
        <w:t>It is surprising that after the Periodic Table of Dmitri Mendeleev was forged, there appeared numerous (several hundreds, according to some estimations) similar type "flat", "quantum" and "bozon" tables without reference to Dmitri Mendeleev as the original author, and tables built on new principles, such as “bulk-4D”, “helical” tables, etc.</w:t>
      </w:r>
    </w:p>
    <w:p w:rsidR="00EC0081" w:rsidRDefault="00EC0081" w:rsidP="00EC0081">
      <w:pPr>
        <w:jc w:val="both"/>
        <w:rPr>
          <w:sz w:val="20"/>
        </w:rPr>
      </w:pPr>
      <w:r>
        <w:rPr>
          <w:sz w:val="20"/>
        </w:rPr>
        <w:lastRenderedPageBreak/>
        <w:t>Dmitri Mendeleev did not know but guessed about the laws of structurization in Nature and the three-component structure of matter. At this time, in the offices of the "elite" a subversive project was secretly developed with the purpose to destroy the works of Nikola Tesla on natural implosive production of electricity that could be a substitute for technologies of explosive hydrocarbon and nuclear weapons (combustion, burst, uncontrollable fission of matter, etc.).</w:t>
      </w:r>
    </w:p>
    <w:p w:rsidR="00EC0081" w:rsidRDefault="00EC0081" w:rsidP="00EC0081">
      <w:pPr>
        <w:jc w:val="both"/>
        <w:rPr>
          <w:sz w:val="20"/>
        </w:rPr>
      </w:pPr>
      <w:r>
        <w:rPr>
          <w:sz w:val="20"/>
        </w:rPr>
        <w:t>The work of Dmitri Mendeleev on the World (structural) Ether theoretically (physically and chemically) confirmed and strengthened the works of Nikola Tesla.</w:t>
      </w:r>
    </w:p>
    <w:p w:rsidR="00EC0081" w:rsidRDefault="00EC0081" w:rsidP="00EC0081">
      <w:pPr>
        <w:jc w:val="both"/>
        <w:rPr>
          <w:sz w:val="20"/>
        </w:rPr>
      </w:pPr>
      <w:r>
        <w:rPr>
          <w:sz w:val="20"/>
        </w:rPr>
        <w:t>Therefore, the goal of the "elite" was to put an end to funding Tesla's activities and eliminate all evidence of the scientific, technological and Nature-consistent correctness of his work through the sophisticated forgery of Mendeleev’s Periodic Table.</w:t>
      </w:r>
    </w:p>
    <w:p w:rsidR="00EC0081" w:rsidRDefault="00EC0081" w:rsidP="00EC0081">
      <w:pPr>
        <w:jc w:val="both"/>
        <w:rPr>
          <w:b/>
          <w:bCs/>
          <w:sz w:val="20"/>
        </w:rPr>
      </w:pPr>
      <w:r>
        <w:rPr>
          <w:b/>
          <w:bCs/>
          <w:sz w:val="20"/>
        </w:rPr>
        <w:t>Will be ever a time in the future that such geniuses will be born?</w:t>
      </w:r>
    </w:p>
    <w:p w:rsidR="00EC0081" w:rsidRDefault="00EC0081" w:rsidP="00EC0081">
      <w:pPr>
        <w:jc w:val="both"/>
        <w:rPr>
          <w:sz w:val="20"/>
        </w:rPr>
      </w:pPr>
      <w:r>
        <w:rPr>
          <w:sz w:val="20"/>
        </w:rPr>
        <w:t>Immediately after Dmitri Mendeleev’s death in 1907, the multi-sided plan of the world sabotage was put into action. Generously funded biorobot</w:t>
      </w:r>
      <w:r>
        <w:rPr>
          <w:b/>
          <w:bCs/>
          <w:sz w:val="20"/>
          <w:vertAlign w:val="superscript"/>
        </w:rPr>
        <w:t>$</w:t>
      </w:r>
      <w:r>
        <w:rPr>
          <w:sz w:val="20"/>
        </w:rPr>
        <w:t xml:space="preserve"> performers along with specially selected and trained </w:t>
      </w:r>
      <w:r>
        <w:rPr>
          <w:b/>
          <w:bCs/>
          <w:sz w:val="20"/>
        </w:rPr>
        <w:t>“official-pseudoscientist” tandemss headed by a “genius”</w:t>
      </w:r>
      <w:r>
        <w:rPr>
          <w:sz w:val="20"/>
        </w:rPr>
        <w:t xml:space="preserve"> began to fulfill the tasks of:</w:t>
      </w:r>
    </w:p>
    <w:p w:rsidR="00EC0081" w:rsidRDefault="00EC0081" w:rsidP="00EC0081">
      <w:pPr>
        <w:numPr>
          <w:ilvl w:val="0"/>
          <w:numId w:val="4"/>
        </w:numPr>
        <w:jc w:val="both"/>
        <w:rPr>
          <w:sz w:val="20"/>
        </w:rPr>
      </w:pPr>
      <w:r>
        <w:rPr>
          <w:sz w:val="20"/>
        </w:rPr>
        <w:t>Hurried forgery of Dmitri Mendeleev’s Table;</w:t>
      </w:r>
    </w:p>
    <w:p w:rsidR="00EC0081" w:rsidRDefault="00EC0081" w:rsidP="00EC0081">
      <w:pPr>
        <w:numPr>
          <w:ilvl w:val="0"/>
          <w:numId w:val="4"/>
        </w:numPr>
        <w:jc w:val="both"/>
        <w:rPr>
          <w:sz w:val="20"/>
        </w:rPr>
      </w:pPr>
      <w:r>
        <w:rPr>
          <w:sz w:val="20"/>
        </w:rPr>
        <w:t>Putting a “scientific” veil over the explosive/burst hydrocarbon and nuclear energy and later the nuclear cold fusion technologies;</w:t>
      </w:r>
    </w:p>
    <w:p w:rsidR="00EC0081" w:rsidRDefault="00EC0081" w:rsidP="00EC0081">
      <w:pPr>
        <w:numPr>
          <w:ilvl w:val="0"/>
          <w:numId w:val="4"/>
        </w:numPr>
        <w:jc w:val="both"/>
        <w:rPr>
          <w:sz w:val="20"/>
        </w:rPr>
      </w:pPr>
      <w:r>
        <w:rPr>
          <w:sz w:val="20"/>
        </w:rPr>
        <w:t>Destruction of knowledge about the implosive etheric energy;</w:t>
      </w:r>
    </w:p>
    <w:p w:rsidR="00EC0081" w:rsidRDefault="00EC0081" w:rsidP="00EC0081">
      <w:pPr>
        <w:numPr>
          <w:ilvl w:val="0"/>
          <w:numId w:val="4"/>
        </w:numPr>
        <w:jc w:val="both"/>
        <w:rPr>
          <w:sz w:val="20"/>
          <w:lang w:val="ru-RU"/>
        </w:rPr>
      </w:pPr>
      <w:r>
        <w:rPr>
          <w:sz w:val="20"/>
        </w:rPr>
        <w:t>Struggle with Nature</w:t>
      </w:r>
      <w:proofErr w:type="gramStart"/>
      <w:r>
        <w:rPr>
          <w:sz w:val="20"/>
        </w:rPr>
        <w:t>!;</w:t>
      </w:r>
      <w:proofErr w:type="gramEnd"/>
    </w:p>
    <w:p w:rsidR="00EC0081" w:rsidRDefault="00EC0081" w:rsidP="00EC0081">
      <w:pPr>
        <w:numPr>
          <w:ilvl w:val="0"/>
          <w:numId w:val="4"/>
        </w:numPr>
        <w:jc w:val="both"/>
        <w:rPr>
          <w:sz w:val="20"/>
        </w:rPr>
      </w:pPr>
      <w:r>
        <w:rPr>
          <w:sz w:val="20"/>
        </w:rPr>
        <w:t xml:space="preserve">Timely disbursement of the recurrent "inflation-adjusted" budget. This process accompanied by the substantial increase in funding the design of more than 70 colliders has been going on for over 100 years. To maintain the interest of public at large in this ideology and avoid suspicion, the “dream factory” scriptwriters developed scenarios of next products of genius, for example, “A cacophony of frog roar gives “coloring” to the night!” </w:t>
      </w:r>
    </w:p>
    <w:p w:rsidR="00EC0081" w:rsidRDefault="00EC0081" w:rsidP="00EC0081">
      <w:pPr>
        <w:jc w:val="both"/>
        <w:rPr>
          <w:bCs/>
          <w:sz w:val="20"/>
        </w:rPr>
      </w:pPr>
    </w:p>
    <w:p w:rsidR="00EC0081" w:rsidRDefault="00EC0081" w:rsidP="00EC0081">
      <w:pPr>
        <w:jc w:val="both"/>
        <w:rPr>
          <w:bCs/>
          <w:sz w:val="20"/>
        </w:rPr>
      </w:pPr>
      <w:r>
        <w:rPr>
          <w:bCs/>
          <w:sz w:val="20"/>
        </w:rPr>
        <w:t>However, the carefree childhood and youth were over, as the outcome of the project turned out badly not for Dmitri Mendeleev, Nikola Tesla, Viktor Shuberger and other natural ether researchers but for the planet Earth through breaking the integrity of the vacuum chamber of the planet and sucking of nearly 1/10 of Earth's atmosphere into it with consequences described by the author in [7-9].</w:t>
      </w:r>
    </w:p>
    <w:p w:rsidR="00EC0081" w:rsidRDefault="00EC0081" w:rsidP="00EC0081">
      <w:pPr>
        <w:jc w:val="both"/>
        <w:rPr>
          <w:b/>
          <w:bCs/>
          <w:sz w:val="20"/>
        </w:rPr>
      </w:pPr>
    </w:p>
    <w:p w:rsidR="00EC0081" w:rsidRDefault="00EC0081" w:rsidP="00EC0081">
      <w:pPr>
        <w:jc w:val="both"/>
        <w:rPr>
          <w:sz w:val="20"/>
        </w:rPr>
      </w:pPr>
      <w:r>
        <w:rPr>
          <w:sz w:val="20"/>
        </w:rPr>
        <w:t>Being unaware of Dmitri Mendeleev’s paper on the World (structural) Ether the author discovered the structure of space and matter of the Universe and described it in [8].</w:t>
      </w:r>
    </w:p>
    <w:p w:rsidR="00EC0081" w:rsidRDefault="00EC0081" w:rsidP="00EC0081">
      <w:pPr>
        <w:jc w:val="both"/>
        <w:rPr>
          <w:sz w:val="20"/>
        </w:rPr>
      </w:pPr>
      <w:r>
        <w:rPr>
          <w:sz w:val="20"/>
        </w:rPr>
        <w:t xml:space="preserve">After the sudden and breathtaking (for the author) discovery of Dmitri Mendeleev’s work on Ether [1] and the author’s earlier recognition of the Ether as the 1st component of space – </w:t>
      </w:r>
      <w:r>
        <w:rPr>
          <w:i/>
          <w:iCs/>
          <w:sz w:val="20"/>
        </w:rPr>
        <w:t>intershell space, or the skeleton/Plateau-Shikhirin channels, filled with/composed of the Ether in a certain way under negative (vacuum) pressure</w:t>
      </w:r>
      <w:r>
        <w:rPr>
          <w:sz w:val="20"/>
        </w:rPr>
        <w:t xml:space="preserve"> - the author added some new functional characteristics of the Ether.</w:t>
      </w:r>
    </w:p>
    <w:p w:rsidR="00EC0081" w:rsidRDefault="00EC0081" w:rsidP="00EC0081">
      <w:pPr>
        <w:jc w:val="both"/>
        <w:rPr>
          <w:sz w:val="20"/>
        </w:rPr>
      </w:pPr>
      <w:r>
        <w:rPr>
          <w:sz w:val="20"/>
        </w:rPr>
        <w:t xml:space="preserve">The author is planning to devote one of his future deliverables [52] to a detailed study of Dmitry Mendeleev’s article from the perspective of laws of </w:t>
      </w:r>
      <w:r>
        <w:rPr>
          <w:b/>
          <w:bCs/>
          <w:sz w:val="20"/>
        </w:rPr>
        <w:t>MEIT</w:t>
      </w:r>
      <w:r>
        <w:rPr>
          <w:b/>
          <w:bCs/>
          <w:sz w:val="20"/>
          <w:vertAlign w:val="subscript"/>
        </w:rPr>
        <w:t>Calendar</w:t>
      </w:r>
      <w:r>
        <w:rPr>
          <w:b/>
          <w:bCs/>
          <w:sz w:val="20"/>
        </w:rPr>
        <w:t>/T</w:t>
      </w:r>
      <w:r>
        <w:rPr>
          <w:b/>
          <w:bCs/>
          <w:sz w:val="20"/>
          <w:vertAlign w:val="subscript"/>
        </w:rPr>
        <w:t>Universe</w:t>
      </w:r>
      <w:r>
        <w:rPr>
          <w:b/>
          <w:bCs/>
          <w:sz w:val="20"/>
        </w:rPr>
        <w:t xml:space="preserve"> </w:t>
      </w:r>
      <w:r>
        <w:rPr>
          <w:sz w:val="20"/>
        </w:rPr>
        <w:t>structurization in Nature.</w:t>
      </w:r>
    </w:p>
    <w:p w:rsidR="00EC0081" w:rsidRDefault="00EC0081" w:rsidP="00EC0081">
      <w:pPr>
        <w:jc w:val="both"/>
        <w:rPr>
          <w:sz w:val="20"/>
        </w:rPr>
      </w:pPr>
      <w:r>
        <w:rPr>
          <w:sz w:val="20"/>
        </w:rPr>
        <w:t>So, Ether was physically discovered by Dmitri Mendeleev who described it in [1], and other records (</w:t>
      </w:r>
      <w:r>
        <w:rPr>
          <w:b/>
          <w:bCs/>
          <w:i/>
          <w:iCs/>
          <w:sz w:val="20"/>
        </w:rPr>
        <w:t>in italics</w:t>
      </w:r>
      <w:r>
        <w:rPr>
          <w:sz w:val="20"/>
        </w:rPr>
        <w:t xml:space="preserve">), and the author has tried to </w:t>
      </w:r>
      <w:r>
        <w:rPr>
          <w:b/>
          <w:bCs/>
          <w:sz w:val="20"/>
        </w:rPr>
        <w:t>supplement this discovery</w:t>
      </w:r>
      <w:r>
        <w:rPr>
          <w:sz w:val="20"/>
        </w:rPr>
        <w:t xml:space="preserve"> to a very small extent.</w:t>
      </w:r>
    </w:p>
    <w:p w:rsidR="00EC0081" w:rsidRDefault="00EC0081" w:rsidP="00EC0081">
      <w:pPr>
        <w:jc w:val="both"/>
        <w:rPr>
          <w:sz w:val="20"/>
        </w:rPr>
      </w:pPr>
    </w:p>
    <w:p w:rsidR="00EC0081" w:rsidRDefault="00EC0081" w:rsidP="00EC0081">
      <w:pPr>
        <w:jc w:val="both"/>
        <w:rPr>
          <w:sz w:val="20"/>
          <w:u w:val="single"/>
          <w:lang w:val="ru-RU"/>
        </w:rPr>
      </w:pPr>
      <w:r>
        <w:rPr>
          <w:sz w:val="20"/>
          <w:u w:val="single"/>
        </w:rPr>
        <w:t>Mendeleev</w:t>
      </w:r>
      <w:r>
        <w:rPr>
          <w:sz w:val="20"/>
          <w:u w:val="single"/>
          <w:lang w:val="ru-RU"/>
        </w:rPr>
        <w:t>:</w:t>
      </w:r>
    </w:p>
    <w:p w:rsidR="00EC0081" w:rsidRDefault="00EC0081" w:rsidP="00EC0081">
      <w:pPr>
        <w:numPr>
          <w:ilvl w:val="0"/>
          <w:numId w:val="4"/>
        </w:numPr>
        <w:jc w:val="both"/>
        <w:rPr>
          <w:i/>
          <w:iCs/>
          <w:sz w:val="20"/>
        </w:rPr>
      </w:pPr>
      <w:r>
        <w:rPr>
          <w:rStyle w:val="shorttext"/>
          <w:rFonts w:ascii="Arial" w:hAnsi="Arial" w:cs="Arial"/>
          <w:color w:val="222222"/>
          <w:sz w:val="10"/>
          <w:szCs w:val="10"/>
          <w:bdr w:val="single" w:sz="2" w:space="0" w:color="F5F5F5" w:frame="1"/>
          <w:shd w:val="clear" w:color="auto" w:fill="FFFFFF"/>
          <w:lang w:val="en"/>
        </w:rPr>
        <w:t xml:space="preserve"> </w:t>
      </w:r>
      <w:r>
        <w:rPr>
          <w:sz w:val="20"/>
        </w:rPr>
        <w:t>“Ether is million times lighter than other elements”;</w:t>
      </w:r>
    </w:p>
    <w:p w:rsidR="00EC0081" w:rsidRDefault="00EC0081" w:rsidP="00EC0081">
      <w:pPr>
        <w:numPr>
          <w:ilvl w:val="0"/>
          <w:numId w:val="4"/>
        </w:numPr>
        <w:jc w:val="both"/>
        <w:rPr>
          <w:i/>
          <w:iCs/>
          <w:sz w:val="20"/>
        </w:rPr>
      </w:pPr>
      <w:r>
        <w:rPr>
          <w:i/>
          <w:iCs/>
          <w:sz w:val="20"/>
        </w:rPr>
        <w:t>"Its atomic weight is within 5.3 • 10</w:t>
      </w:r>
      <w:r>
        <w:rPr>
          <w:i/>
          <w:iCs/>
          <w:sz w:val="20"/>
          <w:vertAlign w:val="superscript"/>
        </w:rPr>
        <w:t>-11</w:t>
      </w:r>
      <w:r>
        <w:rPr>
          <w:i/>
          <w:iCs/>
          <w:sz w:val="20"/>
        </w:rPr>
        <w:t xml:space="preserve"> – 9,6 • 10</w:t>
      </w:r>
      <w:r>
        <w:rPr>
          <w:i/>
          <w:iCs/>
          <w:sz w:val="20"/>
          <w:vertAlign w:val="superscript"/>
        </w:rPr>
        <w:t>-</w:t>
      </w:r>
      <w:r>
        <w:rPr>
          <w:i/>
          <w:iCs/>
          <w:sz w:val="20"/>
        </w:rPr>
        <w:t>, (</w:t>
      </w:r>
      <w:r>
        <w:rPr>
          <w:sz w:val="20"/>
        </w:rPr>
        <w:t>the density is 10</w:t>
      </w:r>
      <w:r>
        <w:rPr>
          <w:sz w:val="20"/>
          <w:vertAlign w:val="superscript"/>
        </w:rPr>
        <w:t>-34</w:t>
      </w:r>
      <w:r>
        <w:rPr>
          <w:sz w:val="20"/>
        </w:rPr>
        <w:t>- 10</w:t>
      </w:r>
      <w:r>
        <w:rPr>
          <w:sz w:val="20"/>
          <w:vertAlign w:val="superscript"/>
        </w:rPr>
        <w:t>-32</w:t>
      </w:r>
      <w:r>
        <w:rPr>
          <w:i/>
          <w:iCs/>
          <w:sz w:val="20"/>
        </w:rPr>
        <w:t xml:space="preserve">, </w:t>
      </w:r>
      <w:r>
        <w:rPr>
          <w:sz w:val="20"/>
        </w:rPr>
        <w:t>the author</w:t>
      </w:r>
      <w:r>
        <w:rPr>
          <w:i/>
          <w:iCs/>
          <w:sz w:val="20"/>
        </w:rPr>
        <w:t>) if the hydrogen atomic weight is 1 kg (the density is 0.09 kg / m</w:t>
      </w:r>
      <w:r>
        <w:rPr>
          <w:i/>
          <w:iCs/>
          <w:sz w:val="20"/>
          <w:vertAlign w:val="superscript"/>
        </w:rPr>
        <w:t>3</w:t>
      </w:r>
      <w:r>
        <w:rPr>
          <w:i/>
          <w:iCs/>
          <w:sz w:val="20"/>
        </w:rPr>
        <w:t>);</w:t>
      </w:r>
    </w:p>
    <w:p w:rsidR="00EC0081" w:rsidRDefault="00EC0081" w:rsidP="00EC0081">
      <w:pPr>
        <w:numPr>
          <w:ilvl w:val="0"/>
          <w:numId w:val="4"/>
        </w:numPr>
        <w:jc w:val="both"/>
        <w:rPr>
          <w:i/>
          <w:iCs/>
          <w:sz w:val="20"/>
        </w:rPr>
      </w:pPr>
      <w:r>
        <w:rPr>
          <w:i/>
          <w:iCs/>
          <w:sz w:val="20"/>
        </w:rPr>
        <w:t>“The mass of one m</w:t>
      </w:r>
      <w:r>
        <w:rPr>
          <w:i/>
          <w:iCs/>
          <w:sz w:val="20"/>
          <w:vertAlign w:val="superscript"/>
        </w:rPr>
        <w:t>3</w:t>
      </w:r>
      <w:r>
        <w:rPr>
          <w:i/>
          <w:iCs/>
          <w:sz w:val="20"/>
        </w:rPr>
        <w:t xml:space="preserve"> of Ae, according to Lord Kelvin (V.Thomson), weighs ~ 10</w:t>
      </w:r>
      <w:r>
        <w:rPr>
          <w:i/>
          <w:iCs/>
          <w:sz w:val="20"/>
          <w:vertAlign w:val="superscript"/>
        </w:rPr>
        <w:t>-16</w:t>
      </w:r>
      <w:r>
        <w:rPr>
          <w:i/>
          <w:iCs/>
          <w:sz w:val="20"/>
        </w:rPr>
        <w:t xml:space="preserve"> grams, while one m</w:t>
      </w:r>
      <w:r>
        <w:rPr>
          <w:i/>
          <w:iCs/>
          <w:sz w:val="20"/>
          <w:vertAlign w:val="superscript"/>
        </w:rPr>
        <w:t>3</w:t>
      </w:r>
      <w:r>
        <w:rPr>
          <w:i/>
          <w:iCs/>
          <w:sz w:val="20"/>
        </w:rPr>
        <w:t xml:space="preserve"> of water weighs 10</w:t>
      </w:r>
      <w:r>
        <w:rPr>
          <w:i/>
          <w:iCs/>
          <w:sz w:val="20"/>
          <w:vertAlign w:val="superscript"/>
        </w:rPr>
        <w:t>6</w:t>
      </w:r>
      <w:r>
        <w:rPr>
          <w:i/>
          <w:iCs/>
          <w:sz w:val="20"/>
        </w:rPr>
        <w:t xml:space="preserve"> grams, one m</w:t>
      </w:r>
      <w:r>
        <w:rPr>
          <w:i/>
          <w:iCs/>
          <w:sz w:val="20"/>
          <w:vertAlign w:val="superscript"/>
        </w:rPr>
        <w:t>3</w:t>
      </w:r>
      <w:r>
        <w:rPr>
          <w:i/>
          <w:iCs/>
          <w:sz w:val="20"/>
        </w:rPr>
        <w:t xml:space="preserve"> of hydrogen weighs 90 grams”;</w:t>
      </w:r>
    </w:p>
    <w:p w:rsidR="00EC0081" w:rsidRDefault="00EC0081" w:rsidP="00EC0081">
      <w:pPr>
        <w:numPr>
          <w:ilvl w:val="0"/>
          <w:numId w:val="4"/>
        </w:numPr>
        <w:jc w:val="both"/>
        <w:rPr>
          <w:i/>
          <w:iCs/>
          <w:sz w:val="20"/>
          <w:szCs w:val="20"/>
        </w:rPr>
      </w:pPr>
      <w:r>
        <w:rPr>
          <w:i/>
          <w:iCs/>
          <w:sz w:val="20"/>
          <w:szCs w:val="20"/>
        </w:rPr>
        <w:t>“…and place the element x (</w:t>
      </w:r>
      <w:r>
        <w:rPr>
          <w:sz w:val="20"/>
          <w:szCs w:val="20"/>
        </w:rPr>
        <w:t>Ether-Aether-Ae, the author</w:t>
      </w:r>
      <w:r>
        <w:rPr>
          <w:i/>
          <w:iCs/>
          <w:sz w:val="20"/>
          <w:szCs w:val="20"/>
        </w:rPr>
        <w:t>) in this zero series, regarding it, firstly, as the lightest of all the elements both in density and atomic weight; secondly, as the most mobile gas; thirdly, as the element least prone to enter into combination with other atoms, and, fourthly, as an all-permeating and penetrating substance like the world ether;</w:t>
      </w:r>
    </w:p>
    <w:p w:rsidR="00EC0081" w:rsidRDefault="00EC0081" w:rsidP="00EC0081">
      <w:pPr>
        <w:numPr>
          <w:ilvl w:val="0"/>
          <w:numId w:val="4"/>
        </w:numPr>
        <w:jc w:val="both"/>
        <w:rPr>
          <w:i/>
          <w:iCs/>
          <w:sz w:val="20"/>
        </w:rPr>
      </w:pPr>
    </w:p>
    <w:p w:rsidR="00EC0081" w:rsidRDefault="00EC0081" w:rsidP="00EC0081">
      <w:pPr>
        <w:numPr>
          <w:ilvl w:val="0"/>
          <w:numId w:val="4"/>
        </w:numPr>
        <w:jc w:val="both"/>
        <w:rPr>
          <w:sz w:val="20"/>
          <w:szCs w:val="20"/>
        </w:rPr>
      </w:pPr>
      <w:r>
        <w:rPr>
          <w:i/>
          <w:iCs/>
          <w:sz w:val="20"/>
          <w:szCs w:val="20"/>
        </w:rPr>
        <w:t>“…the ether is the lightest (in this respect ultimate) gas, and is endowed with a high penetrating power, which signifies that its particles have, relatively to other gases, small weight and extremely high velocity, and (2), that ether is a simple body (element) incapable of entering into combination or reaction with other elements or compounds, although capable of penetrating their substance, just as helium, argon, and their analogues are soluble in water and other liquids;</w:t>
      </w:r>
    </w:p>
    <w:p w:rsidR="00EC0081" w:rsidRDefault="00EC0081" w:rsidP="00EC0081">
      <w:pPr>
        <w:numPr>
          <w:ilvl w:val="0"/>
          <w:numId w:val="4"/>
        </w:numPr>
        <w:jc w:val="both"/>
        <w:rPr>
          <w:i/>
          <w:iCs/>
          <w:sz w:val="20"/>
        </w:rPr>
      </w:pPr>
      <w:r>
        <w:rPr>
          <w:i/>
          <w:iCs/>
          <w:sz w:val="20"/>
        </w:rPr>
        <w:lastRenderedPageBreak/>
        <w:t xml:space="preserve">“A specific state of highly rarefied air gases could turn out to be “the ether”or some other gas with a very low weight”; </w:t>
      </w:r>
    </w:p>
    <w:p w:rsidR="00EC0081" w:rsidRPr="00BA1DF5" w:rsidRDefault="00EC0081" w:rsidP="00EC0081">
      <w:pPr>
        <w:numPr>
          <w:ilvl w:val="0"/>
          <w:numId w:val="4"/>
        </w:numPr>
        <w:jc w:val="both"/>
        <w:rPr>
          <w:i/>
          <w:iCs/>
          <w:sz w:val="20"/>
        </w:rPr>
      </w:pPr>
      <w:r>
        <w:rPr>
          <w:i/>
          <w:iCs/>
          <w:sz w:val="20"/>
        </w:rPr>
        <w:t xml:space="preserve"> “At the zero pressure the air has a certain density, this is the ether!</w:t>
      </w:r>
      <w:r w:rsidRPr="00BA1DF5">
        <w:rPr>
          <w:i/>
          <w:iCs/>
          <w:sz w:val="20"/>
        </w:rPr>
        <w:t>"</w:t>
      </w:r>
    </w:p>
    <w:p w:rsidR="00EC0081" w:rsidRDefault="00EC0081" w:rsidP="00EC0081">
      <w:pPr>
        <w:numPr>
          <w:ilvl w:val="0"/>
          <w:numId w:val="4"/>
        </w:numPr>
        <w:jc w:val="both"/>
        <w:rPr>
          <w:rStyle w:val="Emphasis"/>
          <w:color w:val="333333"/>
          <w:sz w:val="20"/>
        </w:rPr>
      </w:pPr>
      <w:r>
        <w:rPr>
          <w:rStyle w:val="Emphasis"/>
          <w:color w:val="333333"/>
          <w:sz w:val="20"/>
        </w:rPr>
        <w:t xml:space="preserve">“Simple bodies, the most common in nature, have a small atomic weight, and all elements with low atomic weights are characterized by </w:t>
      </w:r>
      <w:r>
        <w:rPr>
          <w:rStyle w:val="Emphasis"/>
          <w:b/>
          <w:bCs/>
          <w:color w:val="333333"/>
          <w:sz w:val="20"/>
        </w:rPr>
        <w:t>sharpness of properties</w:t>
      </w:r>
      <w:r>
        <w:rPr>
          <w:rStyle w:val="Emphasis"/>
          <w:color w:val="333333"/>
          <w:sz w:val="20"/>
        </w:rPr>
        <w:t>. Therefore, they are typical elements”..., and while they are getting closer to the “zero point” (</w:t>
      </w:r>
      <w:r>
        <w:rPr>
          <w:rStyle w:val="Emphasis"/>
          <w:i w:val="0"/>
          <w:iCs w:val="0"/>
          <w:color w:val="333333"/>
          <w:sz w:val="20"/>
        </w:rPr>
        <w:t>superlow weight, density, the author</w:t>
      </w:r>
      <w:r>
        <w:rPr>
          <w:rStyle w:val="Emphasis"/>
          <w:color w:val="333333"/>
          <w:sz w:val="20"/>
        </w:rPr>
        <w:t>), there should be fantastically “sharp” qualitative leaps, as follows from its singular essence because "... here there is not only the end of the system but also the typical elements, and therefore one can expect originality and specific features";</w:t>
      </w:r>
    </w:p>
    <w:p w:rsidR="00EC0081" w:rsidRDefault="00EC0081" w:rsidP="00EC0081">
      <w:pPr>
        <w:numPr>
          <w:ilvl w:val="0"/>
          <w:numId w:val="4"/>
        </w:numPr>
        <w:jc w:val="both"/>
        <w:rPr>
          <w:rStyle w:val="Emphasis"/>
          <w:color w:val="333333"/>
        </w:rPr>
      </w:pPr>
      <w:r>
        <w:rPr>
          <w:rFonts w:ascii="Arial" w:hAnsi="Arial" w:cs="Arial"/>
          <w:color w:val="222222"/>
          <w:sz w:val="10"/>
          <w:szCs w:val="10"/>
          <w:bdr w:val="single" w:sz="2" w:space="0" w:color="F5F5F5" w:frame="1"/>
          <w:shd w:val="clear" w:color="auto" w:fill="FFFFFF"/>
          <w:lang w:val="en"/>
        </w:rPr>
        <w:t xml:space="preserve"> </w:t>
      </w:r>
      <w:r>
        <w:rPr>
          <w:rStyle w:val="Emphasis"/>
          <w:color w:val="333333"/>
          <w:sz w:val="20"/>
        </w:rPr>
        <w:t xml:space="preserve">“... that in the first row hydrogen is preceded by an element of the zero group with an atomic weight of 0.4, a density of 0.2 (maybe it is </w:t>
      </w:r>
      <w:r>
        <w:rPr>
          <w:rStyle w:val="Emphasis"/>
          <w:b/>
          <w:bCs/>
          <w:color w:val="333333"/>
          <w:sz w:val="20"/>
        </w:rPr>
        <w:t>Young’s coronium</w:t>
      </w:r>
      <w:r>
        <w:rPr>
          <w:rStyle w:val="Emphasis"/>
          <w:color w:val="333333"/>
          <w:sz w:val="20"/>
        </w:rPr>
        <w:t xml:space="preserve"> (</w:t>
      </w:r>
      <w:r>
        <w:rPr>
          <w:rStyle w:val="Emphasis"/>
          <w:i w:val="0"/>
          <w:iCs w:val="0"/>
          <w:color w:val="333333"/>
          <w:sz w:val="20"/>
        </w:rPr>
        <w:t>Charles Young, 1834-1908, American astronomer, comment of the author</w:t>
      </w:r>
      <w:r>
        <w:rPr>
          <w:rStyle w:val="Emphasis"/>
          <w:color w:val="333333"/>
          <w:sz w:val="20"/>
        </w:rPr>
        <w:t>), and in the zero row in the zero group there is an ultimate element with a negligible atomic weight, incapable of chemical interactions and, therefore, capable of extremely fast intrinsic partial (gas) motion</w:t>
      </w:r>
      <w:r>
        <w:rPr>
          <w:rStyle w:val="Emphasis"/>
          <w:i w:val="0"/>
          <w:iCs w:val="0"/>
          <w:color w:val="333333"/>
          <w:sz w:val="20"/>
        </w:rPr>
        <w:t xml:space="preserve">”; </w:t>
      </w:r>
    </w:p>
    <w:p w:rsidR="00EC0081" w:rsidRDefault="00EC0081" w:rsidP="00EC0081">
      <w:pPr>
        <w:numPr>
          <w:ilvl w:val="0"/>
          <w:numId w:val="4"/>
        </w:numPr>
        <w:jc w:val="both"/>
        <w:rPr>
          <w:rStyle w:val="Emphasis"/>
          <w:color w:val="333333"/>
        </w:rPr>
      </w:pPr>
      <w:r>
        <w:rPr>
          <w:rStyle w:val="Emphasis"/>
          <w:color w:val="333333"/>
          <w:sz w:val="20"/>
        </w:rPr>
        <w:t xml:space="preserve">“It consists of the elements, it is atomic, it is not uniform, and it is discontinuous and discrete. </w:t>
      </w:r>
      <w:r>
        <w:rPr>
          <w:rStyle w:val="Emphasis"/>
          <w:color w:val="333333"/>
          <w:sz w:val="20"/>
          <w:lang w:val="ru-RU"/>
        </w:rPr>
        <w:t xml:space="preserve">It has </w:t>
      </w:r>
      <w:r>
        <w:rPr>
          <w:rStyle w:val="Emphasis"/>
          <w:color w:val="333333"/>
          <w:sz w:val="20"/>
        </w:rPr>
        <w:t>a</w:t>
      </w:r>
      <w:r>
        <w:rPr>
          <w:rStyle w:val="Emphasis"/>
          <w:color w:val="333333"/>
          <w:sz w:val="20"/>
          <w:lang w:val="ru-RU"/>
        </w:rPr>
        <w:t xml:space="preserve"> structure</w:t>
      </w:r>
      <w:r>
        <w:rPr>
          <w:rStyle w:val="Emphasis"/>
          <w:color w:val="333333"/>
          <w:sz w:val="20"/>
        </w:rPr>
        <w:t>”</w:t>
      </w:r>
      <w:r>
        <w:rPr>
          <w:rStyle w:val="Emphasis"/>
          <w:color w:val="333333"/>
          <w:sz w:val="20"/>
          <w:lang w:val="ru-RU"/>
        </w:rPr>
        <w:t>;</w:t>
      </w:r>
    </w:p>
    <w:p w:rsidR="00EC0081" w:rsidRDefault="00EC0081" w:rsidP="00EC0081">
      <w:pPr>
        <w:numPr>
          <w:ilvl w:val="0"/>
          <w:numId w:val="4"/>
        </w:numPr>
        <w:jc w:val="both"/>
        <w:rPr>
          <w:sz w:val="20"/>
          <w:u w:val="single"/>
          <w:lang w:val="ru-RU"/>
        </w:rPr>
      </w:pPr>
      <w:r>
        <w:rPr>
          <w:i/>
          <w:iCs/>
          <w:sz w:val="20"/>
        </w:rPr>
        <w:t>“</w:t>
      </w:r>
      <w:r>
        <w:rPr>
          <w:i/>
          <w:iCs/>
          <w:sz w:val="20"/>
          <w:lang w:val="ru-RU"/>
        </w:rPr>
        <w:t xml:space="preserve">Ether </w:t>
      </w:r>
      <w:r>
        <w:rPr>
          <w:i/>
          <w:iCs/>
          <w:sz w:val="20"/>
        </w:rPr>
        <w:t xml:space="preserve">is </w:t>
      </w:r>
      <w:r>
        <w:rPr>
          <w:i/>
          <w:iCs/>
          <w:sz w:val="20"/>
          <w:lang w:val="ru-RU"/>
        </w:rPr>
        <w:t>(monotonous) everywhere</w:t>
      </w:r>
      <w:r>
        <w:rPr>
          <w:i/>
          <w:iCs/>
          <w:sz w:val="20"/>
        </w:rPr>
        <w:t>”</w:t>
      </w:r>
      <w:r>
        <w:rPr>
          <w:i/>
          <w:iCs/>
          <w:sz w:val="20"/>
          <w:lang w:val="ru-RU"/>
        </w:rPr>
        <w:t>;</w:t>
      </w:r>
    </w:p>
    <w:p w:rsidR="00EC0081" w:rsidRDefault="00EC0081" w:rsidP="00EC0081">
      <w:pPr>
        <w:numPr>
          <w:ilvl w:val="0"/>
          <w:numId w:val="4"/>
        </w:numPr>
        <w:jc w:val="both"/>
        <w:rPr>
          <w:i/>
          <w:iCs/>
          <w:sz w:val="20"/>
        </w:rPr>
      </w:pPr>
      <w:r>
        <w:rPr>
          <w:i/>
          <w:iCs/>
          <w:sz w:val="20"/>
        </w:rPr>
        <w:t>“Ether that fills the interplanetary space is a medium that transmits light, heat and gravity”, etc.</w:t>
      </w:r>
    </w:p>
    <w:p w:rsidR="00EC0081" w:rsidRDefault="00EC0081" w:rsidP="00EC0081">
      <w:pPr>
        <w:jc w:val="both"/>
        <w:rPr>
          <w:sz w:val="20"/>
          <w:u w:val="single"/>
        </w:rPr>
      </w:pPr>
    </w:p>
    <w:p w:rsidR="00EC0081" w:rsidRDefault="00EC0081" w:rsidP="00EC0081">
      <w:pPr>
        <w:jc w:val="both"/>
        <w:rPr>
          <w:sz w:val="20"/>
          <w:u w:val="single"/>
        </w:rPr>
      </w:pPr>
      <w:r>
        <w:rPr>
          <w:sz w:val="20"/>
          <w:u w:val="single"/>
        </w:rPr>
        <w:t>The author:</w:t>
      </w:r>
    </w:p>
    <w:p w:rsidR="00EC0081" w:rsidRDefault="00EC0081" w:rsidP="00EC0081">
      <w:pPr>
        <w:jc w:val="both"/>
        <w:rPr>
          <w:iCs/>
          <w:sz w:val="20"/>
        </w:rPr>
      </w:pPr>
      <w:r>
        <w:rPr>
          <w:iCs/>
          <w:sz w:val="20"/>
        </w:rPr>
        <w:t xml:space="preserve">According to Dmitri Mendeleev, the atomic mass of the World </w:t>
      </w:r>
      <w:r>
        <w:rPr>
          <w:b/>
          <w:bCs/>
          <w:iCs/>
          <w:sz w:val="20"/>
        </w:rPr>
        <w:t xml:space="preserve">Structural </w:t>
      </w:r>
      <w:r>
        <w:rPr>
          <w:iCs/>
          <w:sz w:val="20"/>
        </w:rPr>
        <w:t>Ether is within 5.3 • 10</w:t>
      </w:r>
      <w:r>
        <w:rPr>
          <w:iCs/>
          <w:sz w:val="20"/>
          <w:vertAlign w:val="superscript"/>
        </w:rPr>
        <w:t>-11</w:t>
      </w:r>
      <w:r>
        <w:rPr>
          <w:iCs/>
          <w:sz w:val="20"/>
        </w:rPr>
        <w:t xml:space="preserve"> – 9.6 • 10</w:t>
      </w:r>
      <w:r>
        <w:rPr>
          <w:iCs/>
          <w:sz w:val="20"/>
          <w:vertAlign w:val="superscript"/>
        </w:rPr>
        <w:t>-7</w:t>
      </w:r>
      <w:r>
        <w:rPr>
          <w:iCs/>
          <w:sz w:val="20"/>
        </w:rPr>
        <w:t xml:space="preserve">, </w:t>
      </w:r>
      <w:r>
        <w:rPr>
          <w:i/>
          <w:sz w:val="20"/>
        </w:rPr>
        <w:t>therefore it should be logical that other physical characteristics such as density must also have constraints</w:t>
      </w:r>
      <w:r>
        <w:rPr>
          <w:iCs/>
          <w:sz w:val="20"/>
        </w:rPr>
        <w:t>.</w:t>
      </w:r>
    </w:p>
    <w:p w:rsidR="00EC0081" w:rsidRDefault="00EC0081" w:rsidP="00EC0081">
      <w:pPr>
        <w:jc w:val="both"/>
        <w:rPr>
          <w:b/>
          <w:sz w:val="20"/>
        </w:rPr>
      </w:pPr>
      <w:r>
        <w:rPr>
          <w:b/>
          <w:iCs/>
          <w:sz w:val="20"/>
        </w:rPr>
        <w:t>In the author’s opinion, all matter of the Universe, including chemical elements such as hydrogen (H), and their physical characteristics, such as atomic weight and density, range within + 1/∞ to +∞; therefore the physical characteristics of Ether must be in certain proportional ratios with physical characteristics of chemical elements.</w:t>
      </w:r>
    </w:p>
    <w:p w:rsidR="00EC0081" w:rsidRDefault="00EC0081" w:rsidP="00EC0081">
      <w:pPr>
        <w:jc w:val="both"/>
        <w:rPr>
          <w:sz w:val="20"/>
        </w:rPr>
      </w:pPr>
      <w:r>
        <w:rPr>
          <w:i/>
          <w:iCs/>
          <w:sz w:val="20"/>
        </w:rPr>
        <w:t>Typical elements</w:t>
      </w:r>
      <w:r>
        <w:rPr>
          <w:sz w:val="20"/>
        </w:rPr>
        <w:t xml:space="preserve"> are located, distributed and function in intershell space - component #1 - between lense shells and hedgehog shells in their dense packing (the shell material) - component #2 - filled with fluid medium under positive and negative pressure - component #3, respectively (Fig. 10).</w:t>
      </w:r>
    </w:p>
    <w:p w:rsidR="00EC0081" w:rsidRDefault="00EC0081" w:rsidP="00EC0081">
      <w:pPr>
        <w:jc w:val="both"/>
        <w:rPr>
          <w:sz w:val="20"/>
        </w:rPr>
      </w:pPr>
    </w:p>
    <w:p w:rsidR="00EC0081" w:rsidRDefault="00EC0081" w:rsidP="00EC0081">
      <w:pPr>
        <w:jc w:val="both"/>
        <w:rPr>
          <w:b/>
          <w:bCs/>
          <w:sz w:val="20"/>
        </w:rPr>
      </w:pPr>
      <w:r>
        <w:rPr>
          <w:sz w:val="20"/>
        </w:rPr>
        <w:t xml:space="preserve">Fig. 10 shows the distribution of (al) chemical elements and the element Ether (Ae) in a dense packing of lens shells and hedgehog shells in the structure of 4D foam space. The distribution is shown in accordance with the </w:t>
      </w:r>
      <w:r>
        <w:rPr>
          <w:b/>
          <w:bCs/>
          <w:sz w:val="20"/>
        </w:rPr>
        <w:t>restored Periodic System of Elements in Groups and Rows of Dmitri Mendeleev forged by the global hydrocarbon elite about 110 years ago [1].</w:t>
      </w:r>
    </w:p>
    <w:p w:rsidR="00EC0081" w:rsidRDefault="00EC0081" w:rsidP="00EC0081">
      <w:pPr>
        <w:jc w:val="both"/>
        <w:rPr>
          <w:sz w:val="20"/>
        </w:rPr>
      </w:pPr>
      <w:r>
        <w:rPr>
          <w:sz w:val="20"/>
        </w:rPr>
        <w:t>The distribution of (al</w:t>
      </w:r>
      <w:proofErr w:type="gramStart"/>
      <w:r>
        <w:rPr>
          <w:sz w:val="20"/>
        </w:rPr>
        <w:t>)chemical</w:t>
      </w:r>
      <w:proofErr w:type="gramEnd"/>
      <w:r>
        <w:rPr>
          <w:sz w:val="20"/>
        </w:rPr>
        <w:t xml:space="preserve"> elements and Ether (Ae) was made based on their conformance to the 3 components of space and atomic masses.</w:t>
      </w:r>
    </w:p>
    <w:p w:rsidR="00EC0081" w:rsidRDefault="00EC0081" w:rsidP="00EC0081">
      <w:pPr>
        <w:jc w:val="both"/>
        <w:rPr>
          <w:sz w:val="20"/>
        </w:rPr>
      </w:pPr>
    </w:p>
    <w:p w:rsidR="00EC0081" w:rsidRDefault="00EC0081" w:rsidP="00EC0081">
      <w:pPr>
        <w:jc w:val="both"/>
        <w:rPr>
          <w:sz w:val="20"/>
        </w:rPr>
      </w:pPr>
      <w:r>
        <w:rPr>
          <w:sz w:val="20"/>
        </w:rPr>
        <w:t xml:space="preserve">Ether is the main component of space outside and inside </w:t>
      </w:r>
      <w:r>
        <w:rPr>
          <w:b/>
          <w:bCs/>
          <w:sz w:val="20"/>
        </w:rPr>
        <w:t>of all objects, subjects and elements of the Universe</w:t>
      </w:r>
      <w:r>
        <w:rPr>
          <w:sz w:val="20"/>
        </w:rPr>
        <w:t xml:space="preserve">. Before he knew the Ether information artfully concealed and forged by the “elite”, the author in [8] had referred to Nature to show the 3-component shell structure of space </w:t>
      </w:r>
      <w:r>
        <w:rPr>
          <w:b/>
          <w:bCs/>
          <w:sz w:val="20"/>
        </w:rPr>
        <w:t>also inherent in Ether</w:t>
      </w:r>
      <w:r>
        <w:rPr>
          <w:sz w:val="20"/>
        </w:rPr>
        <w:t>.</w:t>
      </w:r>
    </w:p>
    <w:p w:rsidR="00EC0081" w:rsidRDefault="00EC0081" w:rsidP="00EC0081">
      <w:pPr>
        <w:jc w:val="both"/>
        <w:rPr>
          <w:sz w:val="20"/>
        </w:rPr>
      </w:pPr>
      <w:r>
        <w:rPr>
          <w:sz w:val="20"/>
        </w:rPr>
        <w:t>Its structure consists of:</w:t>
      </w:r>
    </w:p>
    <w:p w:rsidR="00EC0081" w:rsidRDefault="00EC0081" w:rsidP="00EC0081">
      <w:pPr>
        <w:numPr>
          <w:ilvl w:val="0"/>
          <w:numId w:val="15"/>
        </w:numPr>
        <w:jc w:val="both"/>
        <w:rPr>
          <w:sz w:val="20"/>
        </w:rPr>
      </w:pPr>
      <w:r>
        <w:rPr>
          <w:sz w:val="20"/>
        </w:rPr>
        <w:t xml:space="preserve">1- Intershell circumfluent environment enveloping (embracing) all the shell space (Plateau Shikhirin skeleton or Ether (Aether)) composed of "nested pierced dolls" of the mega-and-infinitely-more to the nano-and-infinitely-less world (Fig. 11). </w:t>
      </w:r>
    </w:p>
    <w:p w:rsidR="00EC0081" w:rsidRDefault="00EC0081" w:rsidP="00EC0081">
      <w:pPr>
        <w:numPr>
          <w:ilvl w:val="0"/>
          <w:numId w:val="15"/>
        </w:numPr>
        <w:jc w:val="both"/>
        <w:rPr>
          <w:sz w:val="20"/>
        </w:rPr>
      </w:pPr>
      <w:r>
        <w:rPr>
          <w:sz w:val="20"/>
        </w:rPr>
        <w:t>2 - lens shells and hedgehog shells (material of spherical and toric shells) (the Shell);</w:t>
      </w:r>
    </w:p>
    <w:p w:rsidR="00EC0081" w:rsidRDefault="00EC0081" w:rsidP="00EC0081">
      <w:pPr>
        <w:numPr>
          <w:ilvl w:val="0"/>
          <w:numId w:val="15"/>
        </w:numPr>
        <w:jc w:val="both"/>
        <w:rPr>
          <w:sz w:val="20"/>
        </w:rPr>
      </w:pPr>
      <w:r>
        <w:rPr>
          <w:sz w:val="20"/>
        </w:rPr>
        <w:t>3 - Fluid medium under positive and negative pressure that fills the shells (the Filler).</w:t>
      </w:r>
    </w:p>
    <w:p w:rsidR="00EC0081" w:rsidRDefault="00EC0081" w:rsidP="00EC0081">
      <w:pPr>
        <w:jc w:val="both"/>
        <w:rPr>
          <w:sz w:val="20"/>
        </w:rPr>
      </w:pPr>
      <w:r>
        <w:rPr>
          <w:sz w:val="20"/>
        </w:rPr>
        <w:t xml:space="preserve">Ether is </w:t>
      </w:r>
      <w:r>
        <w:rPr>
          <w:i/>
          <w:iCs/>
          <w:sz w:val="20"/>
        </w:rPr>
        <w:t>uniform</w:t>
      </w:r>
      <w:r>
        <w:rPr>
          <w:sz w:val="20"/>
        </w:rPr>
        <w:t xml:space="preserve"> in structure in the nano-and-and-infinitely-less (→ 1 / ∞) to mega-and-infinitely-more (→ ∞) world.</w:t>
      </w:r>
    </w:p>
    <w:p w:rsidR="00EC0081" w:rsidRDefault="00EC0081" w:rsidP="00EC0081">
      <w:pPr>
        <w:jc w:val="both"/>
        <w:rPr>
          <w:sz w:val="20"/>
        </w:rPr>
      </w:pPr>
      <w:r>
        <w:rPr>
          <w:sz w:val="20"/>
        </w:rPr>
        <w:t>For this purpose we can use the microscope, and a telescope with special fittings made with the author’s technology although these measurements may be done by:</w:t>
      </w:r>
    </w:p>
    <w:p w:rsidR="00EC0081" w:rsidRDefault="00EC0081" w:rsidP="00EC0081">
      <w:pPr>
        <w:numPr>
          <w:ilvl w:val="0"/>
          <w:numId w:val="38"/>
        </w:numPr>
        <w:jc w:val="both"/>
        <w:rPr>
          <w:sz w:val="20"/>
        </w:rPr>
      </w:pPr>
      <w:r>
        <w:rPr>
          <w:sz w:val="20"/>
        </w:rPr>
        <w:t>A person with psychic abilities (clairvoyant) or,</w:t>
      </w:r>
    </w:p>
    <w:p w:rsidR="00EC0081" w:rsidRDefault="00EC0081" w:rsidP="00EC0081">
      <w:pPr>
        <w:numPr>
          <w:ilvl w:val="0"/>
          <w:numId w:val="38"/>
        </w:numPr>
        <w:jc w:val="both"/>
        <w:rPr>
          <w:sz w:val="20"/>
        </w:rPr>
      </w:pPr>
      <w:r>
        <w:rPr>
          <w:sz w:val="20"/>
        </w:rPr>
        <w:t>A person much like the author, i.e. with intuition, targeted natural knowledge, experience, modeling skills who has "wings of extrapolation" (artificial intelligence elements) to predict the future.</w:t>
      </w:r>
    </w:p>
    <w:p w:rsidR="00EC0081" w:rsidRDefault="00EC0081" w:rsidP="00EC0081">
      <w:pPr>
        <w:jc w:val="both"/>
        <w:rPr>
          <w:sz w:val="20"/>
        </w:rPr>
      </w:pPr>
    </w:p>
    <w:p w:rsidR="00EC0081" w:rsidRDefault="00EC0081" w:rsidP="00EC0081">
      <w:pPr>
        <w:jc w:val="center"/>
        <w:rPr>
          <w:iCs/>
          <w:sz w:val="20"/>
        </w:rPr>
      </w:pPr>
      <w:r>
        <w:rPr>
          <w:iCs/>
          <w:noProof/>
          <w:sz w:val="20"/>
        </w:rPr>
        <w:lastRenderedPageBreak/>
        <w:drawing>
          <wp:inline distT="0" distB="0" distL="0" distR="0">
            <wp:extent cx="5133975" cy="6496050"/>
            <wp:effectExtent l="0" t="0" r="9525" b="0"/>
            <wp:docPr id="2" name="Picture 2" descr="untitled23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titled2345-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33975" cy="6496050"/>
                    </a:xfrm>
                    <a:prstGeom prst="rect">
                      <a:avLst/>
                    </a:prstGeom>
                    <a:noFill/>
                    <a:ln>
                      <a:noFill/>
                    </a:ln>
                  </pic:spPr>
                </pic:pic>
              </a:graphicData>
            </a:graphic>
          </wp:inline>
        </w:drawing>
      </w:r>
    </w:p>
    <w:p w:rsidR="00EC0081" w:rsidRDefault="00EC0081" w:rsidP="00EC0081">
      <w:pPr>
        <w:rPr>
          <w:iCs/>
          <w:sz w:val="20"/>
        </w:rPr>
      </w:pPr>
    </w:p>
    <w:p w:rsidR="00EC0081" w:rsidRPr="00F46B38" w:rsidRDefault="00EC0081" w:rsidP="00EC0081">
      <w:pPr>
        <w:rPr>
          <w:sz w:val="18"/>
          <w:szCs w:val="18"/>
        </w:rPr>
      </w:pPr>
      <w:r w:rsidRPr="00F46B38">
        <w:rPr>
          <w:sz w:val="18"/>
          <w:szCs w:val="18"/>
        </w:rPr>
        <w:t>Fig. 10 Distribution of (al</w:t>
      </w:r>
      <w:proofErr w:type="gramStart"/>
      <w:r w:rsidRPr="00F46B38">
        <w:rPr>
          <w:sz w:val="18"/>
          <w:szCs w:val="18"/>
        </w:rPr>
        <w:t>)chemical</w:t>
      </w:r>
      <w:proofErr w:type="gramEnd"/>
      <w:r w:rsidRPr="00F46B38">
        <w:rPr>
          <w:sz w:val="18"/>
          <w:szCs w:val="18"/>
        </w:rPr>
        <w:t xml:space="preserve"> elements and Ether in a lens shell and a hedgehog shell.</w:t>
      </w:r>
    </w:p>
    <w:p w:rsidR="00EC0081" w:rsidRDefault="00EC0081" w:rsidP="00EC0081">
      <w:pPr>
        <w:pStyle w:val="Author"/>
        <w:autoSpaceDE/>
        <w:autoSpaceDN/>
        <w:adjustRightInd/>
      </w:pPr>
    </w:p>
    <w:p w:rsidR="00EC0081" w:rsidRDefault="00EC0081" w:rsidP="00EC0081">
      <w:pPr>
        <w:pStyle w:val="BodyText3"/>
        <w:jc w:val="right"/>
        <w:rPr>
          <w:b w:val="0"/>
          <w:bCs w:val="0"/>
          <w:i/>
          <w:sz w:val="16"/>
          <w:szCs w:val="16"/>
          <w:lang w:val="en-US"/>
        </w:rPr>
      </w:pPr>
    </w:p>
    <w:p w:rsidR="00EC0081" w:rsidRDefault="00EC0081" w:rsidP="00EC0081">
      <w:pPr>
        <w:pStyle w:val="BodyText3"/>
        <w:jc w:val="right"/>
        <w:rPr>
          <w:b w:val="0"/>
          <w:bCs w:val="0"/>
          <w:i/>
          <w:sz w:val="16"/>
          <w:szCs w:val="16"/>
          <w:lang w:val="en-US"/>
        </w:rPr>
      </w:pPr>
      <w:r w:rsidRPr="00C532C6">
        <w:rPr>
          <w:b w:val="0"/>
          <w:bCs w:val="0"/>
          <w:i/>
          <w:sz w:val="16"/>
          <w:szCs w:val="16"/>
          <w:lang w:val="en-US"/>
        </w:rPr>
        <w:t>«</w:t>
      </w:r>
      <w:r>
        <w:rPr>
          <w:b w:val="0"/>
          <w:bCs w:val="0"/>
          <w:i/>
          <w:sz w:val="16"/>
          <w:szCs w:val="16"/>
          <w:lang w:val="en-US"/>
        </w:rPr>
        <w:t xml:space="preserve">You do not like chemistry? Do not be afraid to learn it again, but you must start with the true Table of Elements and structural World Ether of Dmitri Mendeleev, with which traditional "chemists and physicists" will have to get accquainted anew, if they would. </w:t>
      </w:r>
      <w:r>
        <w:rPr>
          <w:b w:val="0"/>
          <w:bCs w:val="0"/>
          <w:i/>
          <w:sz w:val="16"/>
          <w:szCs w:val="16"/>
          <w:lang w:val="en-US"/>
        </w:rPr>
        <w:br/>
        <w:t>You and they are on an equal footing "</w:t>
      </w:r>
      <w:r>
        <w:rPr>
          <w:b w:val="0"/>
          <w:bCs w:val="0"/>
          <w:i/>
          <w:sz w:val="16"/>
          <w:szCs w:val="16"/>
          <w:lang w:val="en-US"/>
        </w:rPr>
        <w:br/>
      </w:r>
      <w:r>
        <w:rPr>
          <w:b w:val="0"/>
          <w:bCs w:val="0"/>
          <w:iCs/>
          <w:sz w:val="16"/>
          <w:szCs w:val="16"/>
          <w:lang w:val="en-US"/>
        </w:rPr>
        <w:t>The author</w:t>
      </w:r>
    </w:p>
    <w:p w:rsidR="00EC0081" w:rsidRDefault="00EC0081" w:rsidP="00EC0081">
      <w:pPr>
        <w:pStyle w:val="BodyText3"/>
        <w:jc w:val="both"/>
        <w:rPr>
          <w:b w:val="0"/>
          <w:bCs w:val="0"/>
          <w:lang w:val="en-US"/>
        </w:rPr>
      </w:pPr>
      <w:r>
        <w:rPr>
          <w:b w:val="0"/>
          <w:bCs w:val="0"/>
          <w:lang w:val="en-US"/>
        </w:rPr>
        <w:t xml:space="preserve">Ether, as a fluid gas medium with a very low density, washes subjects, objects and their elements of the nano-and-and-infinitely-less to mega-and-infinitely-more world, being </w:t>
      </w:r>
      <w:r>
        <w:rPr>
          <w:lang w:val="en-US"/>
        </w:rPr>
        <w:t>not a chemical element</w:t>
      </w:r>
      <w:r>
        <w:rPr>
          <w:b w:val="0"/>
          <w:bCs w:val="0"/>
          <w:lang w:val="en-US"/>
        </w:rPr>
        <w:t>.</w:t>
      </w:r>
    </w:p>
    <w:p w:rsidR="00EC0081" w:rsidRDefault="00EC0081" w:rsidP="00EC0081">
      <w:pPr>
        <w:pStyle w:val="BodyText3"/>
        <w:jc w:val="both"/>
        <w:rPr>
          <w:lang w:val="en-US"/>
        </w:rPr>
      </w:pPr>
      <w:r>
        <w:rPr>
          <w:lang w:val="en-US"/>
        </w:rPr>
        <w:t>Subjects, objects and their elements are lens shells (50%) and sea hedgehog shells (50%);</w:t>
      </w:r>
    </w:p>
    <w:p w:rsidR="00EC0081" w:rsidRDefault="00EC0081" w:rsidP="00EC0081">
      <w:pPr>
        <w:jc w:val="both"/>
        <w:rPr>
          <w:b/>
          <w:bCs/>
          <w:sz w:val="20"/>
        </w:rPr>
      </w:pPr>
      <w:r>
        <w:rPr>
          <w:b/>
          <w:bCs/>
          <w:sz w:val="20"/>
        </w:rPr>
        <w:lastRenderedPageBreak/>
        <w:t>Ether is accompanied in a certain sequence by a group of monoatomic and inert gases and other (al</w:t>
      </w:r>
      <w:proofErr w:type="gramStart"/>
      <w:r>
        <w:rPr>
          <w:b/>
          <w:bCs/>
          <w:sz w:val="20"/>
        </w:rPr>
        <w:t>)chemical</w:t>
      </w:r>
      <w:proofErr w:type="gramEnd"/>
      <w:r>
        <w:rPr>
          <w:b/>
          <w:bCs/>
          <w:sz w:val="20"/>
        </w:rPr>
        <w:t xml:space="preserve"> elements distributed in the lens shells and hedgehog shells as shown in Figure 10.</w:t>
      </w:r>
    </w:p>
    <w:p w:rsidR="00EC0081" w:rsidRDefault="00EC0081" w:rsidP="00EC0081">
      <w:pPr>
        <w:jc w:val="both"/>
        <w:rPr>
          <w:sz w:val="20"/>
        </w:rPr>
      </w:pPr>
      <w:r>
        <w:rPr>
          <w:sz w:val="20"/>
        </w:rPr>
        <w:t xml:space="preserve">Irrespective of the packing density, Ether is an ordered mixture with inert gases of group 0 from the 1st to 8th row: </w:t>
      </w:r>
      <w:r>
        <w:rPr>
          <w:b/>
          <w:bCs/>
          <w:i/>
          <w:iCs/>
          <w:sz w:val="20"/>
        </w:rPr>
        <w:t>Ae</w:t>
      </w:r>
      <w:r>
        <w:rPr>
          <w:sz w:val="20"/>
        </w:rPr>
        <w:t xml:space="preserve"> + (</w:t>
      </w:r>
      <w:proofErr w:type="gramStart"/>
      <w:r>
        <w:rPr>
          <w:b/>
          <w:bCs/>
          <w:i/>
          <w:iCs/>
          <w:sz w:val="20"/>
        </w:rPr>
        <w:t>Ko</w:t>
      </w:r>
      <w:proofErr w:type="gramEnd"/>
      <w:r>
        <w:rPr>
          <w:sz w:val="20"/>
        </w:rPr>
        <w:t xml:space="preserve"> + He, Ne, Ar, Kr, He) according to the true periodic table of 1906.</w:t>
      </w:r>
    </w:p>
    <w:p w:rsidR="00EC0081" w:rsidRDefault="00EC0081" w:rsidP="00EC0081">
      <w:pPr>
        <w:jc w:val="both"/>
        <w:rPr>
          <w:b/>
          <w:bCs/>
          <w:sz w:val="20"/>
        </w:rPr>
      </w:pPr>
      <w:r>
        <w:rPr>
          <w:sz w:val="20"/>
        </w:rPr>
        <w:t xml:space="preserve">Therefore, filling the gap, in accordance with Nature and, of course, Dmitri Mendeleev, the author set Ether as the </w:t>
      </w:r>
      <w:r>
        <w:rPr>
          <w:b/>
          <w:bCs/>
          <w:sz w:val="20"/>
        </w:rPr>
        <w:t>0th component of space (of the Table), according to its atomic weight, in component No.1 - intershell space - together with inert gases and (al)chemical elements.</w:t>
      </w:r>
    </w:p>
    <w:p w:rsidR="00EC0081" w:rsidRDefault="00EC0081" w:rsidP="00EC0081">
      <w:pPr>
        <w:jc w:val="both"/>
        <w:rPr>
          <w:sz w:val="20"/>
        </w:rPr>
      </w:pPr>
      <w:r>
        <w:rPr>
          <w:sz w:val="20"/>
        </w:rPr>
        <w:t>The distribution of Ether (0th component) in the 1st component (Plateau/Shikhirin channels or skeleton) strictly depends on the type of the shell: lens or hedgehog. When in the Foam</w:t>
      </w:r>
      <w:r w:rsidRPr="00D14608">
        <w:rPr>
          <w:sz w:val="20"/>
          <w:vertAlign w:val="superscript"/>
        </w:rPr>
        <w:t>4</w:t>
      </w:r>
      <w:r>
        <w:rPr>
          <w:sz w:val="20"/>
        </w:rPr>
        <w:t xml:space="preserve"> of lens shells, it washes the channel walls, and in the foam of hedgehog shells it is drawn to the channel axis. From the lens shells the "extra" Ether is squeezed out into a Plateau/Shikhirin channel but the necessary part is left for keeping shells in a good state and functional use, for example, relocation of the required amount of electric or magnetic </w:t>
      </w:r>
      <w:r>
        <w:rPr>
          <w:b/>
          <w:bCs/>
          <w:sz w:val="20"/>
        </w:rPr>
        <w:t>ring</w:t>
      </w:r>
      <w:r>
        <w:rPr>
          <w:sz w:val="20"/>
        </w:rPr>
        <w:t xml:space="preserve"> charge. From the hedgehog shells the required part of Ether is sucked into the intershell space (Plateau/Shikhirin channels, or skeleton), for example, to move a </w:t>
      </w:r>
      <w:r>
        <w:rPr>
          <w:b/>
          <w:bCs/>
          <w:sz w:val="20"/>
        </w:rPr>
        <w:t>linear</w:t>
      </w:r>
      <w:r>
        <w:rPr>
          <w:sz w:val="20"/>
        </w:rPr>
        <w:t xml:space="preserve"> electric or magnetic charge, respectively (Fig. 10).</w:t>
      </w:r>
    </w:p>
    <w:p w:rsidR="00EC0081" w:rsidRDefault="00EC0081" w:rsidP="00EC0081">
      <w:pPr>
        <w:jc w:val="both"/>
        <w:rPr>
          <w:sz w:val="20"/>
        </w:rPr>
      </w:pPr>
    </w:p>
    <w:p w:rsidR="00EC0081" w:rsidRDefault="00EC0081" w:rsidP="00EC0081">
      <w:pPr>
        <w:jc w:val="both"/>
        <w:rPr>
          <w:sz w:val="20"/>
        </w:rPr>
      </w:pPr>
      <w:r>
        <w:rPr>
          <w:sz w:val="20"/>
        </w:rPr>
        <w:t>That is, magnetism and electricity are generated in the 1st component of space - Ether - while gravity and levitation are formed within the shell that is in the "center" of the fluid medium - the 3rd component of space under positive or negative (vacuum) pressure, respectively.</w:t>
      </w:r>
    </w:p>
    <w:p w:rsidR="00EC0081" w:rsidRDefault="00EC0081" w:rsidP="00EC0081">
      <w:pPr>
        <w:jc w:val="both"/>
        <w:rPr>
          <w:i/>
          <w:iCs/>
          <w:color w:val="333333"/>
          <w:sz w:val="20"/>
        </w:rPr>
      </w:pPr>
    </w:p>
    <w:p w:rsidR="00EC0081" w:rsidRDefault="00EC0081" w:rsidP="00EC0081">
      <w:pPr>
        <w:pStyle w:val="Author"/>
        <w:autoSpaceDE/>
        <w:autoSpaceDN/>
        <w:adjustRightInd/>
        <w:jc w:val="both"/>
      </w:pPr>
      <w:r>
        <w:t>The 0th group of inert (noble, neutral) gases, headed by the root gas coronium (Ko), the atomic weight 0.4 and density 0.2, have the transportation capacity to move heavier elements via Plateau/Shikhirin channels; they do not provoke chemical reactions, are a source of the etheric lighting in the Universe space and manifestation of Phyllotaxis/VTortex/SHphere-processes (Kirlian effect).</w:t>
      </w:r>
    </w:p>
    <w:p w:rsidR="00EC0081" w:rsidRDefault="00EC0081" w:rsidP="00EC008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EC0081" w:rsidTr="00E55AD4">
        <w:tc>
          <w:tcPr>
            <w:tcW w:w="9360" w:type="dxa"/>
            <w:shd w:val="clear" w:color="auto" w:fill="FF0000"/>
          </w:tcPr>
          <w:p w:rsidR="00EC0081" w:rsidRPr="0005284B" w:rsidRDefault="00EC0081" w:rsidP="00E55AD4">
            <w:pPr>
              <w:jc w:val="both"/>
              <w:rPr>
                <w:sz w:val="20"/>
              </w:rPr>
            </w:pPr>
            <w:r>
              <w:rPr>
                <w:sz w:val="20"/>
              </w:rPr>
              <w:t>The author reiterates the information about the World structural Ether in different ways for an interested reader to gain better understanding of this phenomenon, because after 110 years of oblivion it must be revived to restore the structure of natural knowledge, to restore the true names of scientists and scoundrels.</w:t>
            </w:r>
          </w:p>
        </w:tc>
      </w:tr>
    </w:tbl>
    <w:p w:rsidR="00EC0081" w:rsidRDefault="00EC0081" w:rsidP="00EC0081">
      <w:pPr>
        <w:rPr>
          <w:sz w:val="20"/>
        </w:rPr>
      </w:pPr>
    </w:p>
    <w:p w:rsidR="00EC0081" w:rsidRPr="00F46B38" w:rsidRDefault="00EC0081" w:rsidP="00EC0081">
      <w:pPr>
        <w:jc w:val="both"/>
        <w:rPr>
          <w:sz w:val="20"/>
          <w:szCs w:val="20"/>
        </w:rPr>
      </w:pPr>
      <w:r w:rsidRPr="00F46B38">
        <w:rPr>
          <w:sz w:val="20"/>
          <w:szCs w:val="20"/>
        </w:rPr>
        <w:t xml:space="preserve">It should be remembered that the </w:t>
      </w:r>
      <w:r w:rsidRPr="00F46B38">
        <w:rPr>
          <w:b/>
          <w:bCs/>
          <w:sz w:val="20"/>
          <w:szCs w:val="20"/>
        </w:rPr>
        <w:t>World (structural) Ether</w:t>
      </w:r>
      <w:r w:rsidRPr="00F46B38">
        <w:rPr>
          <w:sz w:val="20"/>
          <w:szCs w:val="20"/>
        </w:rPr>
        <w:t xml:space="preserve"> of Dmitri Mendeleev or the </w:t>
      </w:r>
      <w:r w:rsidRPr="00F46B38">
        <w:rPr>
          <w:b/>
          <w:bCs/>
          <w:sz w:val="20"/>
          <w:szCs w:val="20"/>
        </w:rPr>
        <w:t>Biological Vacuum of Viktor Schauberger</w:t>
      </w:r>
      <w:r w:rsidRPr="00F46B38">
        <w:rPr>
          <w:sz w:val="20"/>
          <w:szCs w:val="20"/>
        </w:rPr>
        <w:t xml:space="preserve"> is a linking feedthrough element between an object, subject or their elements and external space of the mega-and-infinitely-more to nano-and-infinitely-less world - the effect of drilled nested dolls (Fig. 11) [20].</w:t>
      </w:r>
    </w:p>
    <w:p w:rsidR="00EC0081" w:rsidRPr="00F46B38" w:rsidRDefault="00EC0081" w:rsidP="00EC0081">
      <w:pPr>
        <w:jc w:val="both"/>
        <w:rPr>
          <w:sz w:val="20"/>
          <w:szCs w:val="20"/>
        </w:rPr>
      </w:pPr>
      <w:r w:rsidRPr="00F46B38">
        <w:rPr>
          <w:sz w:val="20"/>
          <w:szCs w:val="20"/>
        </w:rPr>
        <w:t>When needed by Nature, Ether serves as a transportation means in the following processes:</w:t>
      </w:r>
    </w:p>
    <w:p w:rsidR="00EC0081" w:rsidRPr="00F46B38" w:rsidRDefault="00EC0081" w:rsidP="00EC0081">
      <w:pPr>
        <w:pStyle w:val="Author"/>
        <w:numPr>
          <w:ilvl w:val="0"/>
          <w:numId w:val="4"/>
        </w:numPr>
        <w:autoSpaceDE/>
        <w:autoSpaceDN/>
        <w:adjustRightInd/>
        <w:jc w:val="both"/>
        <w:rPr>
          <w:szCs w:val="20"/>
        </w:rPr>
      </w:pPr>
      <w:r w:rsidRPr="00F46B38">
        <w:rPr>
          <w:szCs w:val="20"/>
        </w:rPr>
        <w:t xml:space="preserve">Absorption/taking in (implosion) of the short amount of </w:t>
      </w:r>
      <w:r w:rsidRPr="00F46B38">
        <w:rPr>
          <w:b/>
          <w:bCs/>
          <w:szCs w:val="20"/>
        </w:rPr>
        <w:t>MEIT</w:t>
      </w:r>
      <w:r w:rsidRPr="00F46B38">
        <w:rPr>
          <w:b/>
          <w:bCs/>
          <w:szCs w:val="20"/>
          <w:vertAlign w:val="subscript"/>
        </w:rPr>
        <w:t>Calendar</w:t>
      </w:r>
      <w:r w:rsidRPr="00F46B38">
        <w:rPr>
          <w:b/>
          <w:bCs/>
          <w:szCs w:val="20"/>
        </w:rPr>
        <w:t>/T</w:t>
      </w:r>
      <w:r w:rsidRPr="00F46B38">
        <w:rPr>
          <w:b/>
          <w:bCs/>
          <w:szCs w:val="20"/>
          <w:vertAlign w:val="subscript"/>
        </w:rPr>
        <w:t>Universe</w:t>
      </w:r>
      <w:r w:rsidRPr="00F46B38">
        <w:rPr>
          <w:szCs w:val="20"/>
        </w:rPr>
        <w:t xml:space="preserve"> from outer (cosmic) space. The density of Ether of an object, subject or their elements is higher than the density of Ether of outer space; </w:t>
      </w:r>
    </w:p>
    <w:p w:rsidR="00EC0081" w:rsidRPr="00F46B38" w:rsidRDefault="00EC0081" w:rsidP="00EC0081">
      <w:pPr>
        <w:pStyle w:val="Author"/>
        <w:numPr>
          <w:ilvl w:val="0"/>
          <w:numId w:val="4"/>
        </w:numPr>
        <w:autoSpaceDE/>
        <w:autoSpaceDN/>
        <w:adjustRightInd/>
        <w:jc w:val="both"/>
        <w:rPr>
          <w:szCs w:val="20"/>
        </w:rPr>
      </w:pPr>
      <w:r w:rsidRPr="00F46B38">
        <w:rPr>
          <w:szCs w:val="20"/>
        </w:rPr>
        <w:t xml:space="preserve">Squeezing out (explosion) the excess amount of </w:t>
      </w:r>
      <w:r w:rsidRPr="00F46B38">
        <w:rPr>
          <w:b/>
          <w:bCs/>
          <w:szCs w:val="20"/>
        </w:rPr>
        <w:t>MEIT</w:t>
      </w:r>
      <w:r w:rsidRPr="00F46B38">
        <w:rPr>
          <w:b/>
          <w:bCs/>
          <w:szCs w:val="20"/>
          <w:vertAlign w:val="subscript"/>
        </w:rPr>
        <w:t>Calendar</w:t>
      </w:r>
      <w:r w:rsidRPr="00F46B38">
        <w:rPr>
          <w:b/>
          <w:bCs/>
          <w:szCs w:val="20"/>
        </w:rPr>
        <w:t>/T</w:t>
      </w:r>
      <w:r w:rsidRPr="00F46B38">
        <w:rPr>
          <w:b/>
          <w:bCs/>
          <w:szCs w:val="20"/>
          <w:vertAlign w:val="subscript"/>
        </w:rPr>
        <w:t>Universe</w:t>
      </w:r>
      <w:r w:rsidRPr="00F46B38">
        <w:rPr>
          <w:szCs w:val="20"/>
        </w:rPr>
        <w:t xml:space="preserve"> into outer space. The Ether density of the object, subject or their elements is less than the density of Ether in outer space.</w:t>
      </w:r>
    </w:p>
    <w:p w:rsidR="00EC0081" w:rsidRPr="00F46B38" w:rsidRDefault="00EC0081" w:rsidP="00EC0081">
      <w:pPr>
        <w:jc w:val="both"/>
        <w:rPr>
          <w:sz w:val="20"/>
          <w:szCs w:val="20"/>
        </w:rPr>
      </w:pPr>
      <w:r w:rsidRPr="00F46B38">
        <w:rPr>
          <w:sz w:val="20"/>
          <w:szCs w:val="20"/>
        </w:rPr>
        <w:t xml:space="preserve">Suction and outsqueezing of definite (equal and unequal) portions of </w:t>
      </w:r>
      <w:r w:rsidRPr="00F46B38">
        <w:rPr>
          <w:b/>
          <w:bCs/>
          <w:sz w:val="20"/>
          <w:szCs w:val="20"/>
        </w:rPr>
        <w:t>MEIT</w:t>
      </w:r>
      <w:r w:rsidRPr="00F46B38">
        <w:rPr>
          <w:b/>
          <w:bCs/>
          <w:sz w:val="20"/>
          <w:szCs w:val="20"/>
          <w:vertAlign w:val="subscript"/>
        </w:rPr>
        <w:t>Calendar</w:t>
      </w:r>
      <w:r w:rsidRPr="00F46B38">
        <w:rPr>
          <w:b/>
          <w:bCs/>
          <w:sz w:val="20"/>
          <w:szCs w:val="20"/>
        </w:rPr>
        <w:t>/T</w:t>
      </w:r>
      <w:r w:rsidRPr="00F46B38">
        <w:rPr>
          <w:b/>
          <w:bCs/>
          <w:sz w:val="20"/>
          <w:szCs w:val="20"/>
          <w:vertAlign w:val="subscript"/>
        </w:rPr>
        <w:t>Universe</w:t>
      </w:r>
      <w:r w:rsidRPr="00F46B38">
        <w:rPr>
          <w:sz w:val="20"/>
          <w:szCs w:val="20"/>
        </w:rPr>
        <w:t xml:space="preserve"> can occur simultaneously</w:t>
      </w:r>
      <w:r w:rsidRPr="00F46B38">
        <w:rPr>
          <w:color w:val="222222"/>
          <w:sz w:val="20"/>
          <w:szCs w:val="20"/>
          <w:bdr w:val="single" w:sz="2" w:space="0" w:color="F5F5F5" w:frame="1"/>
          <w:shd w:val="clear" w:color="auto" w:fill="FFFFFF"/>
          <w:lang w:val="en"/>
        </w:rPr>
        <w:t>.</w:t>
      </w:r>
    </w:p>
    <w:p w:rsidR="00EC0081" w:rsidRPr="00F46B38" w:rsidRDefault="00EC0081" w:rsidP="00EC0081">
      <w:pPr>
        <w:jc w:val="both"/>
        <w:rPr>
          <w:sz w:val="20"/>
          <w:szCs w:val="20"/>
        </w:rPr>
      </w:pPr>
      <w:r w:rsidRPr="00F46B38">
        <w:rPr>
          <w:sz w:val="20"/>
          <w:szCs w:val="20"/>
        </w:rPr>
        <w:t>Perhaps this explains its “light and photo-beam emissions” (Mendeleev) as an ultralight inert gas observed:</w:t>
      </w:r>
    </w:p>
    <w:p w:rsidR="00EC0081" w:rsidRPr="00F46B38" w:rsidRDefault="00EC0081" w:rsidP="00EC0081">
      <w:pPr>
        <w:numPr>
          <w:ilvl w:val="0"/>
          <w:numId w:val="4"/>
        </w:numPr>
        <w:jc w:val="both"/>
        <w:rPr>
          <w:sz w:val="20"/>
          <w:szCs w:val="20"/>
        </w:rPr>
      </w:pPr>
      <w:r w:rsidRPr="00F46B38">
        <w:rPr>
          <w:sz w:val="20"/>
          <w:szCs w:val="20"/>
        </w:rPr>
        <w:t>During its leakage from uranium and thorium compounds (radioactive solution) into phosphoric solutions;</w:t>
      </w:r>
    </w:p>
    <w:p w:rsidR="00EC0081" w:rsidRDefault="00EC0081" w:rsidP="00EC0081">
      <w:pPr>
        <w:numPr>
          <w:ilvl w:val="0"/>
          <w:numId w:val="4"/>
        </w:numPr>
        <w:jc w:val="both"/>
        <w:rPr>
          <w:sz w:val="20"/>
          <w:szCs w:val="20"/>
        </w:rPr>
      </w:pPr>
      <w:r w:rsidRPr="00F46B38">
        <w:rPr>
          <w:sz w:val="20"/>
          <w:szCs w:val="20"/>
        </w:rPr>
        <w:t xml:space="preserve">During condensation of Ether atoms at very low temperatures, its absorption (solubility) in some phosphorus-containing substances increases, which leads to a strong </w:t>
      </w:r>
      <w:r w:rsidRPr="00F46B38">
        <w:rPr>
          <w:i/>
          <w:iCs/>
          <w:sz w:val="20"/>
          <w:szCs w:val="20"/>
        </w:rPr>
        <w:t>fluorescence</w:t>
      </w:r>
      <w:r w:rsidRPr="00F46B38">
        <w:rPr>
          <w:sz w:val="20"/>
          <w:szCs w:val="20"/>
        </w:rPr>
        <w:t>, etc.</w:t>
      </w:r>
    </w:p>
    <w:p w:rsidR="00EC0081" w:rsidRPr="00F46B38" w:rsidRDefault="00EC0081" w:rsidP="00EC0081">
      <w:pPr>
        <w:ind w:left="360"/>
        <w:jc w:val="both"/>
        <w:rPr>
          <w:sz w:val="20"/>
          <w:szCs w:val="20"/>
        </w:rPr>
      </w:pPr>
    </w:p>
    <w:p w:rsidR="00EC0081" w:rsidRDefault="00EC0081" w:rsidP="00EC0081">
      <w:pPr>
        <w:jc w:val="center"/>
        <w:rPr>
          <w:sz w:val="20"/>
        </w:rPr>
      </w:pPr>
      <w:r w:rsidRPr="00F46B38">
        <w:rPr>
          <w:noProof/>
          <w:sz w:val="20"/>
          <w:szCs w:val="20"/>
        </w:rPr>
        <w:lastRenderedPageBreak/>
        <w:drawing>
          <wp:inline distT="0" distB="0" distL="0" distR="0">
            <wp:extent cx="4457700" cy="4991100"/>
            <wp:effectExtent l="0" t="0" r="0" b="0"/>
            <wp:docPr id="1" name="Picture 1" descr="untitled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titled0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57700" cy="4991100"/>
                    </a:xfrm>
                    <a:prstGeom prst="rect">
                      <a:avLst/>
                    </a:prstGeom>
                    <a:noFill/>
                    <a:ln>
                      <a:noFill/>
                    </a:ln>
                  </pic:spPr>
                </pic:pic>
              </a:graphicData>
            </a:graphic>
          </wp:inline>
        </w:drawing>
      </w:r>
    </w:p>
    <w:p w:rsidR="00EC0081" w:rsidRDefault="00EC0081" w:rsidP="00EC0081">
      <w:pPr>
        <w:jc w:val="center"/>
        <w:rPr>
          <w:b/>
          <w:bCs/>
          <w:sz w:val="20"/>
          <w:lang w:val="ru-RU"/>
        </w:rPr>
      </w:pPr>
    </w:p>
    <w:p w:rsidR="00EC0081" w:rsidRPr="00F46B38" w:rsidRDefault="00EC0081" w:rsidP="00EC0081">
      <w:pPr>
        <w:pStyle w:val="Author"/>
        <w:autoSpaceDE/>
        <w:autoSpaceDN/>
        <w:adjustRightInd/>
        <w:rPr>
          <w:sz w:val="18"/>
          <w:szCs w:val="18"/>
        </w:rPr>
      </w:pPr>
      <w:r w:rsidRPr="00F46B38">
        <w:rPr>
          <w:sz w:val="18"/>
          <w:szCs w:val="18"/>
        </w:rPr>
        <w:t>Fig. 11 Explanation of the 3-component structure of space - Foam</w:t>
      </w:r>
      <w:r w:rsidRPr="00F46B38">
        <w:rPr>
          <w:sz w:val="18"/>
          <w:szCs w:val="18"/>
          <w:vertAlign w:val="superscript"/>
        </w:rPr>
        <w:t>4</w:t>
      </w:r>
      <w:r w:rsidRPr="00F46B38">
        <w:rPr>
          <w:sz w:val="18"/>
          <w:szCs w:val="18"/>
        </w:rPr>
        <w:t>. The scale factor is shown by the example of a sphere inscribed into a torus/VTortex.</w:t>
      </w:r>
    </w:p>
    <w:p w:rsidR="00EC0081" w:rsidRDefault="00EC0081" w:rsidP="00EC0081">
      <w:pPr>
        <w:pStyle w:val="Author"/>
        <w:autoSpaceDE/>
        <w:autoSpaceDN/>
        <w:adjustRightInd/>
      </w:pPr>
    </w:p>
    <w:p w:rsidR="00EC0081" w:rsidRDefault="00EC0081" w:rsidP="00EC0081">
      <w:pPr>
        <w:jc w:val="both"/>
        <w:rPr>
          <w:sz w:val="20"/>
        </w:rPr>
      </w:pPr>
      <w:r>
        <w:rPr>
          <w:sz w:val="20"/>
        </w:rPr>
        <w:t>The deleted Ether and the transfer of inert gases from the beginning of the table to its end actually deprived the 3-component space of its most important 1st component – the intershell space, or Ether, but those who did it did not understand the physical processes in Nature in general and the Periodic Law in particular. Perhaps this explains the lack of understanding of laws of Nature discovered by true scientists as well as their definitions, terminology, classification, etc.</w:t>
      </w:r>
    </w:p>
    <w:p w:rsidR="00EC0081" w:rsidRDefault="00EC0081" w:rsidP="00EC0081">
      <w:pPr>
        <w:jc w:val="both"/>
        <w:rPr>
          <w:sz w:val="20"/>
        </w:rPr>
      </w:pPr>
    </w:p>
    <w:p w:rsidR="00EC0081" w:rsidRDefault="00EC0081" w:rsidP="00EC0081">
      <w:pPr>
        <w:jc w:val="both"/>
        <w:rPr>
          <w:b/>
          <w:bCs/>
          <w:i/>
          <w:iCs/>
          <w:sz w:val="20"/>
          <w:u w:val="single"/>
        </w:rPr>
      </w:pPr>
      <w:r>
        <w:rPr>
          <w:b/>
          <w:bCs/>
          <w:i/>
          <w:iCs/>
          <w:sz w:val="20"/>
          <w:u w:val="single"/>
        </w:rPr>
        <w:t>Mendeleev:</w:t>
      </w:r>
    </w:p>
    <w:p w:rsidR="00EC0081" w:rsidRDefault="00EC0081" w:rsidP="00EC0081">
      <w:pPr>
        <w:numPr>
          <w:ilvl w:val="0"/>
          <w:numId w:val="4"/>
        </w:numPr>
        <w:jc w:val="both"/>
        <w:rPr>
          <w:i/>
          <w:iCs/>
          <w:color w:val="333333"/>
          <w:sz w:val="20"/>
        </w:rPr>
      </w:pPr>
      <w:r>
        <w:rPr>
          <w:i/>
          <w:iCs/>
          <w:color w:val="333333"/>
          <w:sz w:val="20"/>
        </w:rPr>
        <w:t xml:space="preserve">“The World Ether is </w:t>
      </w:r>
      <w:r>
        <w:rPr>
          <w:b/>
          <w:bCs/>
          <w:i/>
          <w:iCs/>
          <w:color w:val="333333"/>
          <w:sz w:val="20"/>
        </w:rPr>
        <w:t>an energy transmitter to distances</w:t>
      </w:r>
      <w:r>
        <w:rPr>
          <w:i/>
          <w:iCs/>
          <w:color w:val="333333"/>
          <w:sz w:val="20"/>
        </w:rPr>
        <w:t xml:space="preserve">. Let’s say more: the world ether, as the World substance is not only the transmitter but also the </w:t>
      </w:r>
      <w:r>
        <w:rPr>
          <w:b/>
          <w:bCs/>
          <w:i/>
          <w:iCs/>
          <w:color w:val="333333"/>
          <w:sz w:val="20"/>
        </w:rPr>
        <w:t>"keeper" and "carrier" of all kinds of energy</w:t>
      </w:r>
      <w:r>
        <w:rPr>
          <w:i/>
          <w:iCs/>
          <w:color w:val="333333"/>
          <w:sz w:val="20"/>
        </w:rPr>
        <w:t xml:space="preserve"> ("action forces") in Nature”;</w:t>
      </w:r>
    </w:p>
    <w:p w:rsidR="00EC0081" w:rsidRDefault="00EC0081" w:rsidP="00EC0081">
      <w:pPr>
        <w:numPr>
          <w:ilvl w:val="0"/>
          <w:numId w:val="4"/>
        </w:numPr>
        <w:jc w:val="both"/>
        <w:rPr>
          <w:i/>
          <w:iCs/>
          <w:sz w:val="20"/>
        </w:rPr>
      </w:pPr>
      <w:r>
        <w:rPr>
          <w:i/>
          <w:iCs/>
          <w:sz w:val="20"/>
        </w:rPr>
        <w:t>“The problem of gravitaty and the whole energy problem cannot be deemed to be really solved without real understanding of ether as a universal medium transmitting energy to distances”;</w:t>
      </w:r>
    </w:p>
    <w:p w:rsidR="00EC0081" w:rsidRDefault="00EC0081" w:rsidP="00EC0081">
      <w:pPr>
        <w:numPr>
          <w:ilvl w:val="0"/>
          <w:numId w:val="4"/>
        </w:numPr>
        <w:jc w:val="both"/>
        <w:rPr>
          <w:i/>
          <w:iCs/>
          <w:sz w:val="20"/>
        </w:rPr>
      </w:pPr>
      <w:r>
        <w:rPr>
          <w:i/>
          <w:iCs/>
          <w:sz w:val="20"/>
        </w:rPr>
        <w:t xml:space="preserve">“Atoms of ether should be understood not otherwise than as able </w:t>
      </w:r>
      <w:r>
        <w:rPr>
          <w:b/>
          <w:bCs/>
          <w:i/>
          <w:iCs/>
          <w:sz w:val="20"/>
        </w:rPr>
        <w:t>to</w:t>
      </w:r>
      <w:r>
        <w:rPr>
          <w:i/>
          <w:iCs/>
          <w:sz w:val="20"/>
        </w:rPr>
        <w:t xml:space="preserve"> </w:t>
      </w:r>
      <w:r>
        <w:rPr>
          <w:b/>
          <w:bCs/>
          <w:i/>
          <w:iCs/>
          <w:sz w:val="20"/>
        </w:rPr>
        <w:t>overcome even the attraction of Sun</w:t>
      </w:r>
      <w:r>
        <w:rPr>
          <w:i/>
          <w:iCs/>
          <w:sz w:val="20"/>
        </w:rPr>
        <w:t>, filling freely the entire space and capable of penetrating everywhere";</w:t>
      </w:r>
    </w:p>
    <w:p w:rsidR="00EC0081" w:rsidRDefault="00EC0081" w:rsidP="00EC0081">
      <w:pPr>
        <w:numPr>
          <w:ilvl w:val="0"/>
          <w:numId w:val="4"/>
        </w:numPr>
        <w:jc w:val="both"/>
        <w:rPr>
          <w:i/>
          <w:iCs/>
          <w:sz w:val="20"/>
        </w:rPr>
      </w:pPr>
      <w:r>
        <w:rPr>
          <w:i/>
          <w:iCs/>
          <w:sz w:val="20"/>
        </w:rPr>
        <w:t>“The need for easy and complete penetration of all bodies by ether ... and because of great elasticity.., fineness of the etheric substance whose atoms are always considered by everybody only as very small ones compared with atoms and particles of chemically known substances, i.e.,similar to aerolites (</w:t>
      </w:r>
      <w:r>
        <w:rPr>
          <w:sz w:val="20"/>
        </w:rPr>
        <w:t>stone meteorite, the author</w:t>
      </w:r>
      <w:r>
        <w:rPr>
          <w:i/>
          <w:iCs/>
          <w:sz w:val="20"/>
        </w:rPr>
        <w:t>) among the planets”.</w:t>
      </w:r>
    </w:p>
    <w:p w:rsidR="00EC0081" w:rsidRPr="00A20458" w:rsidRDefault="00EC0081" w:rsidP="00EC0081">
      <w:pPr>
        <w:jc w:val="both"/>
        <w:rPr>
          <w:i/>
          <w:iCs/>
          <w:sz w:val="20"/>
        </w:rPr>
      </w:pPr>
      <w:r w:rsidRPr="00A20458">
        <w:rPr>
          <w:b/>
          <w:bCs/>
          <w:sz w:val="20"/>
          <w:u w:val="single"/>
        </w:rPr>
        <w:lastRenderedPageBreak/>
        <w:t>The author:</w:t>
      </w:r>
    </w:p>
    <w:p w:rsidR="00EC0081" w:rsidRDefault="00EC0081" w:rsidP="00EC0081">
      <w:pPr>
        <w:jc w:val="both"/>
        <w:rPr>
          <w:sz w:val="20"/>
        </w:rPr>
      </w:pPr>
      <w:r>
        <w:rPr>
          <w:sz w:val="20"/>
        </w:rPr>
        <w:t>The ability to protect the environment: due to the small particle size of Ether its 100% penetration through any physical barriers, such as the penetration of particles of cancer, AIDS through the material of a contraceptive or its indelibility from caverns of the polished surface of medical instruments, but for particles of Ether and lethal particles, the surface is rough. Particles of cancer, AIDS, etc. are non-viral and non-microbial in their nature, they are the result of anti-Nature activities, e.g. improper sexual orientation.</w:t>
      </w:r>
    </w:p>
    <w:p w:rsidR="00EC0081" w:rsidRDefault="00EC0081" w:rsidP="00EC0081">
      <w:pPr>
        <w:pStyle w:val="BodyTextIndent2"/>
        <w:ind w:left="0"/>
        <w:jc w:val="both"/>
        <w:rPr>
          <w:lang w:val="en-US"/>
        </w:rPr>
      </w:pPr>
      <w:r>
        <w:rPr>
          <w:lang w:val="en-US"/>
        </w:rPr>
        <w:t xml:space="preserve">Moreover, at conducting research, treatment and performing operations on hard-to-reach parts of the human body (surgery, gastroenterology, gynecology, urology, etc.) the use of disposable and reusable instruments entered into channels by ways of friction-sliding leads to a large number of injuries that are open catchpots of </w:t>
      </w:r>
      <w:r>
        <w:rPr>
          <w:b/>
          <w:bCs/>
          <w:lang w:val="en-US"/>
        </w:rPr>
        <w:t xml:space="preserve">non-microbial and non-viral </w:t>
      </w:r>
      <w:r>
        <w:rPr>
          <w:lang w:val="en-US"/>
        </w:rPr>
        <w:t>objects/subjects capable of contaminating a sick and a healthy person.</w:t>
      </w:r>
    </w:p>
    <w:p w:rsidR="00EC0081" w:rsidRDefault="00EC0081" w:rsidP="00EC0081">
      <w:pPr>
        <w:pStyle w:val="BodyTextIndent2"/>
        <w:ind w:left="0"/>
        <w:jc w:val="both"/>
        <w:rPr>
          <w:lang w:val="en-US"/>
        </w:rPr>
      </w:pPr>
      <w:r>
        <w:rPr>
          <w:lang w:val="en-US"/>
        </w:rPr>
        <w:t>At present, the author cooperates with medical experts from some countries in carrying out joint activities in this field using the torus technologies and elastic mechanics.</w:t>
      </w:r>
    </w:p>
    <w:p w:rsidR="00EC0081" w:rsidRDefault="00EC0081" w:rsidP="00EC0081">
      <w:pPr>
        <w:jc w:val="both"/>
        <w:rPr>
          <w:sz w:val="20"/>
        </w:rPr>
      </w:pPr>
    </w:p>
    <w:p w:rsidR="00EC0081" w:rsidRDefault="00EC0081" w:rsidP="00EC0081">
      <w:pPr>
        <w:jc w:val="both"/>
        <w:rPr>
          <w:sz w:val="20"/>
        </w:rPr>
      </w:pPr>
      <w:r>
        <w:rPr>
          <w:sz w:val="20"/>
        </w:rPr>
        <w:t>Ether stores and transmits individual sets of matter, energy, information, and calendar time of their structurization (activation, development, existence) and destructuring of objects, subjects and their elements, etc.;</w:t>
      </w:r>
    </w:p>
    <w:p w:rsidR="00EC0081" w:rsidRDefault="00EC0081" w:rsidP="00EC0081">
      <w:pPr>
        <w:jc w:val="both"/>
        <w:rPr>
          <w:sz w:val="20"/>
        </w:rPr>
      </w:pPr>
      <w:r>
        <w:rPr>
          <w:sz w:val="20"/>
        </w:rPr>
        <w:t xml:space="preserve">Ether </w:t>
      </w:r>
      <w:r>
        <w:rPr>
          <w:b/>
          <w:bCs/>
          <w:sz w:val="20"/>
        </w:rPr>
        <w:t>is not a chemical element</w:t>
      </w:r>
      <w:r>
        <w:rPr>
          <w:sz w:val="20"/>
        </w:rPr>
        <w:t>, it stays above the system of (al</w:t>
      </w:r>
      <w:proofErr w:type="gramStart"/>
      <w:r>
        <w:rPr>
          <w:sz w:val="20"/>
        </w:rPr>
        <w:t>)chemical</w:t>
      </w:r>
      <w:proofErr w:type="gramEnd"/>
      <w:r>
        <w:rPr>
          <w:sz w:val="20"/>
        </w:rPr>
        <w:t xml:space="preserve"> elements and functions as:</w:t>
      </w:r>
    </w:p>
    <w:p w:rsidR="00EC0081" w:rsidRDefault="00EC0081" w:rsidP="00EC0081">
      <w:pPr>
        <w:numPr>
          <w:ilvl w:val="0"/>
          <w:numId w:val="14"/>
        </w:numPr>
        <w:jc w:val="both"/>
        <w:rPr>
          <w:sz w:val="20"/>
        </w:rPr>
      </w:pPr>
      <w:r>
        <w:rPr>
          <w:sz w:val="20"/>
        </w:rPr>
        <w:t>The structurer of the system of (al)chemical elements - matter, energy, information and calendar time of existence of each (al)chemical element;</w:t>
      </w:r>
    </w:p>
    <w:p w:rsidR="00EC0081" w:rsidRDefault="00EC0081" w:rsidP="00EC0081">
      <w:pPr>
        <w:numPr>
          <w:ilvl w:val="0"/>
          <w:numId w:val="14"/>
        </w:numPr>
        <w:jc w:val="both"/>
        <w:rPr>
          <w:sz w:val="20"/>
        </w:rPr>
      </w:pPr>
      <w:r>
        <w:rPr>
          <w:sz w:val="20"/>
        </w:rPr>
        <w:t>(2) The structurer and (3) the filler that fills under positive (lens shells)  and negative (vacuum) (hedgehog shells) pressures the inter-element densely packed 4D space (Fuller's space - 4 axes at angles of ~ 109</w:t>
      </w:r>
      <w:r>
        <w:rPr>
          <w:sz w:val="20"/>
          <w:vertAlign w:val="superscript"/>
        </w:rPr>
        <w:t>0</w:t>
      </w:r>
      <w:r>
        <w:rPr>
          <w:sz w:val="20"/>
        </w:rPr>
        <w:t>30' [39, 40]) of the mega-and-infinitely-more to the nano-and infinitely-less world  -  Plateau Shikhirin channels/skeleton or Ether.</w:t>
      </w:r>
    </w:p>
    <w:p w:rsidR="00EC0081" w:rsidRDefault="00EC0081" w:rsidP="00EC0081">
      <w:pPr>
        <w:pStyle w:val="BodyTextIndent2"/>
        <w:ind w:left="0"/>
        <w:jc w:val="both"/>
        <w:rPr>
          <w:lang w:val="en-US"/>
        </w:rPr>
      </w:pPr>
    </w:p>
    <w:p w:rsidR="00EC0081" w:rsidRDefault="00EC0081" w:rsidP="00EC0081">
      <w:pPr>
        <w:pStyle w:val="BodyTextIndent2"/>
        <w:ind w:left="0"/>
        <w:jc w:val="both"/>
        <w:rPr>
          <w:b/>
          <w:bCs/>
          <w:i/>
          <w:iCs/>
          <w:u w:val="single"/>
          <w:lang w:val="en-US"/>
        </w:rPr>
      </w:pPr>
      <w:r>
        <w:rPr>
          <w:b/>
          <w:bCs/>
          <w:i/>
          <w:iCs/>
          <w:u w:val="single"/>
          <w:lang w:val="en-US"/>
        </w:rPr>
        <w:t>Mendeleev:</w:t>
      </w:r>
    </w:p>
    <w:p w:rsidR="00EC0081" w:rsidRDefault="00EC0081" w:rsidP="00EC0081">
      <w:pPr>
        <w:numPr>
          <w:ilvl w:val="0"/>
          <w:numId w:val="4"/>
        </w:numPr>
        <w:jc w:val="both"/>
        <w:rPr>
          <w:i/>
          <w:iCs/>
          <w:sz w:val="20"/>
        </w:rPr>
      </w:pPr>
      <w:r>
        <w:rPr>
          <w:i/>
          <w:iCs/>
          <w:sz w:val="20"/>
        </w:rPr>
        <w:t xml:space="preserve">As seen from experiments of Newton and Bessel with anchors of different substances, there is some hope that Universal gravity may in some way or another be explained by means of pressure or impact acting from all sides, but </w:t>
      </w:r>
      <w:r>
        <w:rPr>
          <w:b/>
          <w:bCs/>
          <w:i/>
          <w:iCs/>
          <w:sz w:val="20"/>
        </w:rPr>
        <w:t>chemical attraction</w:t>
      </w:r>
      <w:r>
        <w:rPr>
          <w:i/>
          <w:iCs/>
          <w:sz w:val="20"/>
        </w:rPr>
        <w:t>, which only acts at infinitely small distances, will long - after understanding the cause of gravity - remain an incomprehensible problem, the more so that it quite different for different atoms..</w:t>
      </w:r>
    </w:p>
    <w:p w:rsidR="00EC0081" w:rsidRDefault="00EC0081" w:rsidP="00EC0081">
      <w:pPr>
        <w:numPr>
          <w:ilvl w:val="0"/>
          <w:numId w:val="4"/>
        </w:numPr>
        <w:jc w:val="both"/>
        <w:rPr>
          <w:i/>
          <w:iCs/>
          <w:sz w:val="20"/>
        </w:rPr>
      </w:pPr>
      <w:r>
        <w:rPr>
          <w:i/>
          <w:iCs/>
          <w:sz w:val="20"/>
        </w:rPr>
        <w:t xml:space="preserve"> “If the Newtonian theory of universal gravity really revealed the existence of forces acting even at infinitely great distances”.</w:t>
      </w:r>
    </w:p>
    <w:p w:rsidR="00EC0081" w:rsidRDefault="00EC0081" w:rsidP="00EC0081">
      <w:pPr>
        <w:jc w:val="both"/>
        <w:rPr>
          <w:i/>
          <w:iCs/>
          <w:sz w:val="20"/>
        </w:rPr>
      </w:pPr>
    </w:p>
    <w:p w:rsidR="00EC0081" w:rsidRDefault="00EC0081" w:rsidP="00EC0081">
      <w:pPr>
        <w:jc w:val="both"/>
        <w:rPr>
          <w:b/>
          <w:bCs/>
          <w:sz w:val="20"/>
        </w:rPr>
      </w:pPr>
      <w:r>
        <w:rPr>
          <w:b/>
          <w:bCs/>
          <w:sz w:val="20"/>
          <w:u w:val="single"/>
        </w:rPr>
        <w:t>The Author:</w:t>
      </w:r>
    </w:p>
    <w:p w:rsidR="00EC0081" w:rsidRDefault="00EC0081" w:rsidP="00EC0081">
      <w:pPr>
        <w:jc w:val="both"/>
        <w:rPr>
          <w:sz w:val="20"/>
        </w:rPr>
      </w:pPr>
      <w:r>
        <w:rPr>
          <w:sz w:val="20"/>
        </w:rPr>
        <w:t>I think that here Dmitri Mendeleev was wrong, being like anyone else "intoxicated" by the still active propaganda of the "simplicity, geniality and correctness" of Newton's law of universal gravitation.</w:t>
      </w:r>
    </w:p>
    <w:p w:rsidR="00EC0081" w:rsidRDefault="00EC0081" w:rsidP="00EC0081">
      <w:pPr>
        <w:jc w:val="both"/>
        <w:rPr>
          <w:i/>
          <w:sz w:val="20"/>
        </w:rPr>
      </w:pPr>
      <w:r>
        <w:rPr>
          <w:i/>
          <w:sz w:val="20"/>
        </w:rPr>
        <w:t>The author’s arguments:</w:t>
      </w:r>
    </w:p>
    <w:p w:rsidR="00EC0081" w:rsidRDefault="00EC0081" w:rsidP="00EC0081">
      <w:pPr>
        <w:jc w:val="both"/>
        <w:rPr>
          <w:sz w:val="20"/>
        </w:rPr>
      </w:pPr>
      <w:r>
        <w:rPr>
          <w:sz w:val="20"/>
        </w:rPr>
        <w:t>In his numerous sources, see, e.g. [8.41], the author substantiated the process of formation and the structure of various types of gravitation and levitation centers - sources of gravitation/gravity/suction/drowning and sources of ejection/levitation/ sucking out/ascent/evacuation, respectively:</w:t>
      </w:r>
    </w:p>
    <w:p w:rsidR="00EC0081" w:rsidRDefault="00EC0081" w:rsidP="00EC0081">
      <w:pPr>
        <w:numPr>
          <w:ilvl w:val="0"/>
          <w:numId w:val="16"/>
        </w:numPr>
        <w:tabs>
          <w:tab w:val="clear" w:pos="720"/>
          <w:tab w:val="num" w:pos="360"/>
        </w:tabs>
        <w:ind w:left="360"/>
        <w:jc w:val="both"/>
        <w:rPr>
          <w:sz w:val="20"/>
        </w:rPr>
      </w:pPr>
      <w:r>
        <w:rPr>
          <w:sz w:val="20"/>
        </w:rPr>
        <w:t xml:space="preserve">The center of gravity or the vacuum center (vacuum charge) of stars and planets is formed as a stellated icosahedron/dodecahedron by the central part of the active galaxy, namely by two rolls of the helical rolling mill, in the following way: fast external compression and termination of the process, which results in the formation of ultrahigh vacuum in the center of stars and planets as a reaction of the compressed substance. This process is consistent with the natural formula of interaction of </w:t>
      </w:r>
      <w:r>
        <w:rPr>
          <w:b/>
          <w:bCs/>
          <w:sz w:val="20"/>
        </w:rPr>
        <w:t>any type charges, q, (pressure, vacuum, electricity, magnetism, temperature charges, etc.)</w:t>
      </w:r>
      <w:r>
        <w:rPr>
          <w:sz w:val="20"/>
        </w:rPr>
        <w:t xml:space="preserve"> and their poles, and with the pattern of the charge distribution on the surface of a body in which this kind of charge is distributed. The below formula is intuitively proposed by the author and was derived by the natural researcher Charles-Augustin de Coulomb (1736-1806). It reflects is the interaction of electric charges and magnetic poles as well as the pattern of electrical charge distribution on the surface of the conductor.</w:t>
      </w:r>
    </w:p>
    <w:p w:rsidR="00EC0081" w:rsidRDefault="00EC0081" w:rsidP="00EC0081">
      <w:pPr>
        <w:ind w:left="360"/>
        <w:jc w:val="both"/>
        <w:rPr>
          <w:i/>
          <w:sz w:val="20"/>
          <w:szCs w:val="20"/>
        </w:rPr>
      </w:pPr>
      <w:r>
        <w:rPr>
          <w:rStyle w:val="formula"/>
          <w:i/>
          <w:sz w:val="20"/>
          <w:szCs w:val="20"/>
        </w:rPr>
        <w:t>F = k· (|q</w:t>
      </w:r>
      <w:r>
        <w:rPr>
          <w:rStyle w:val="formula"/>
          <w:i/>
          <w:sz w:val="20"/>
          <w:szCs w:val="20"/>
          <w:vertAlign w:val="subscript"/>
        </w:rPr>
        <w:t>1</w:t>
      </w:r>
      <w:r>
        <w:rPr>
          <w:rStyle w:val="formula"/>
          <w:i/>
          <w:sz w:val="20"/>
          <w:szCs w:val="20"/>
        </w:rPr>
        <w:t>|·|q</w:t>
      </w:r>
      <w:r>
        <w:rPr>
          <w:rStyle w:val="formula"/>
          <w:i/>
          <w:sz w:val="20"/>
          <w:szCs w:val="20"/>
          <w:vertAlign w:val="subscript"/>
        </w:rPr>
        <w:t>2</w:t>
      </w:r>
      <w:r>
        <w:rPr>
          <w:rStyle w:val="formula"/>
          <w:i/>
          <w:sz w:val="20"/>
          <w:szCs w:val="20"/>
        </w:rPr>
        <w:t>|)/r</w:t>
      </w:r>
      <w:r>
        <w:rPr>
          <w:rStyle w:val="formula"/>
          <w:i/>
          <w:sz w:val="20"/>
          <w:szCs w:val="20"/>
          <w:vertAlign w:val="superscript"/>
        </w:rPr>
        <w:t>2</w:t>
      </w:r>
      <w:r>
        <w:rPr>
          <w:rStyle w:val="formula"/>
          <w:i/>
          <w:sz w:val="20"/>
          <w:szCs w:val="20"/>
        </w:rPr>
        <w:t xml:space="preserve">, </w:t>
      </w:r>
    </w:p>
    <w:p w:rsidR="00EC0081" w:rsidRDefault="00EC0081" w:rsidP="00EC0081">
      <w:pPr>
        <w:ind w:left="360"/>
        <w:jc w:val="both"/>
        <w:rPr>
          <w:b/>
          <w:bCs/>
          <w:sz w:val="20"/>
          <w:szCs w:val="20"/>
        </w:rPr>
      </w:pPr>
      <w:r>
        <w:rPr>
          <w:sz w:val="20"/>
          <w:szCs w:val="20"/>
        </w:rPr>
        <w:t xml:space="preserve">Where </w:t>
      </w:r>
      <w:r>
        <w:rPr>
          <w:i/>
          <w:iCs/>
          <w:sz w:val="20"/>
          <w:szCs w:val="20"/>
        </w:rPr>
        <w:t>| q1 |, | q2 |</w:t>
      </w:r>
      <w:r>
        <w:rPr>
          <w:sz w:val="20"/>
          <w:szCs w:val="20"/>
        </w:rPr>
        <w:t xml:space="preserve"> are charge modules; </w:t>
      </w:r>
      <w:r>
        <w:rPr>
          <w:i/>
          <w:iCs/>
          <w:sz w:val="20"/>
          <w:szCs w:val="20"/>
        </w:rPr>
        <w:t>r</w:t>
      </w:r>
      <w:r>
        <w:rPr>
          <w:sz w:val="20"/>
          <w:szCs w:val="20"/>
        </w:rPr>
        <w:t xml:space="preserve"> is the distance between charges, </w:t>
      </w:r>
      <w:r>
        <w:rPr>
          <w:i/>
          <w:iCs/>
          <w:sz w:val="20"/>
          <w:szCs w:val="20"/>
        </w:rPr>
        <w:t>k</w:t>
      </w:r>
      <w:r>
        <w:rPr>
          <w:sz w:val="20"/>
          <w:szCs w:val="20"/>
        </w:rPr>
        <w:t xml:space="preserve"> is proportionality factor for each charge type, it requires further studies in respect of its positive "+" and negative "-" functional purpose </w:t>
      </w:r>
      <w:r>
        <w:rPr>
          <w:b/>
          <w:bCs/>
          <w:sz w:val="20"/>
          <w:szCs w:val="20"/>
        </w:rPr>
        <w:t>(pressure, electricity, magnetism, torsionism, temperature, etc.</w:t>
      </w:r>
    </w:p>
    <w:p w:rsidR="00EC0081" w:rsidRDefault="00EC0081" w:rsidP="00EC0081">
      <w:pPr>
        <w:ind w:left="360"/>
        <w:jc w:val="both"/>
        <w:rPr>
          <w:sz w:val="20"/>
          <w:szCs w:val="20"/>
        </w:rPr>
      </w:pPr>
      <w:r>
        <w:rPr>
          <w:sz w:val="20"/>
          <w:szCs w:val="20"/>
        </w:rPr>
        <w:t xml:space="preserve">For example, the center of the negative (vacuum) pressure </w:t>
      </w:r>
      <w:r>
        <w:rPr>
          <w:i/>
          <w:iCs/>
          <w:sz w:val="20"/>
          <w:szCs w:val="20"/>
        </w:rPr>
        <w:t>q1</w:t>
      </w:r>
      <w:r>
        <w:rPr>
          <w:sz w:val="20"/>
          <w:szCs w:val="20"/>
        </w:rPr>
        <w:t xml:space="preserve"> in the center of the planet by means of the “force” equal to  the gravitational acceleration </w:t>
      </w:r>
      <w:r>
        <w:rPr>
          <w:i/>
          <w:iCs/>
          <w:sz w:val="20"/>
          <w:szCs w:val="20"/>
        </w:rPr>
        <w:t>g</w:t>
      </w:r>
      <w:r>
        <w:rPr>
          <w:sz w:val="20"/>
          <w:szCs w:val="20"/>
        </w:rPr>
        <w:t xml:space="preserve"> = 9.8 m/s</w:t>
      </w:r>
      <w:r>
        <w:rPr>
          <w:sz w:val="20"/>
          <w:szCs w:val="20"/>
          <w:vertAlign w:val="superscript"/>
        </w:rPr>
        <w:t>2</w:t>
      </w:r>
      <w:r>
        <w:rPr>
          <w:sz w:val="20"/>
          <w:szCs w:val="20"/>
        </w:rPr>
        <w:t xml:space="preserve"> of a body with a charge </w:t>
      </w:r>
      <w:r>
        <w:rPr>
          <w:i/>
          <w:iCs/>
          <w:sz w:val="20"/>
          <w:szCs w:val="20"/>
        </w:rPr>
        <w:t>q2</w:t>
      </w:r>
      <w:r>
        <w:rPr>
          <w:sz w:val="20"/>
          <w:szCs w:val="20"/>
        </w:rPr>
        <w:t xml:space="preserve"> keeps the planet's atmosphere and everything on its surface as well as the planet itself from disintegration.</w:t>
      </w:r>
    </w:p>
    <w:p w:rsidR="00EC0081" w:rsidRDefault="00EC0081" w:rsidP="00EC0081">
      <w:pPr>
        <w:ind w:left="360"/>
        <w:jc w:val="both"/>
        <w:rPr>
          <w:sz w:val="20"/>
          <w:szCs w:val="20"/>
        </w:rPr>
      </w:pPr>
      <w:r>
        <w:rPr>
          <w:sz w:val="20"/>
          <w:szCs w:val="20"/>
        </w:rPr>
        <w:lastRenderedPageBreak/>
        <w:t xml:space="preserve">The human elite depressurized Earth’s vacuum center charged with the negative pressure charge </w:t>
      </w:r>
      <w:r>
        <w:rPr>
          <w:i/>
          <w:iCs/>
          <w:sz w:val="20"/>
          <w:szCs w:val="20"/>
        </w:rPr>
        <w:t>q1</w:t>
      </w:r>
      <w:r>
        <w:rPr>
          <w:sz w:val="20"/>
          <w:szCs w:val="20"/>
        </w:rPr>
        <w:t xml:space="preserve"> by drilling the hard shell of the planet with the purpose of hydrocarbon production. As a result, already 10-15% of the atmospheric air has been sucked in.</w:t>
      </w:r>
    </w:p>
    <w:p w:rsidR="00EC0081" w:rsidRDefault="00EC0081" w:rsidP="00EC0081">
      <w:pPr>
        <w:numPr>
          <w:ilvl w:val="0"/>
          <w:numId w:val="16"/>
        </w:numPr>
        <w:tabs>
          <w:tab w:val="clear" w:pos="720"/>
          <w:tab w:val="num" w:pos="360"/>
        </w:tabs>
        <w:ind w:left="360"/>
        <w:jc w:val="both"/>
        <w:rPr>
          <w:sz w:val="20"/>
        </w:rPr>
      </w:pPr>
      <w:r>
        <w:rPr>
          <w:sz w:val="20"/>
        </w:rPr>
        <w:t xml:space="preserve">VTortex galaxies have the gravity center (vacuum charge q1) formed in its head – the implosive end – and the levitation center (pressure charge </w:t>
      </w:r>
      <w:r>
        <w:rPr>
          <w:i/>
          <w:iCs/>
          <w:sz w:val="20"/>
        </w:rPr>
        <w:t>q2</w:t>
      </w:r>
      <w:r>
        <w:rPr>
          <w:sz w:val="20"/>
        </w:rPr>
        <w:t xml:space="preserve">) in its tail – the enveloping explosive end. The formula of interaction between these charges in the torus/Vortex is currently developed by the author. The author knows that the sum of the charge | </w:t>
      </w:r>
      <w:r>
        <w:rPr>
          <w:i/>
          <w:iCs/>
          <w:sz w:val="20"/>
        </w:rPr>
        <w:t>q1</w:t>
      </w:r>
      <w:r>
        <w:rPr>
          <w:sz w:val="20"/>
        </w:rPr>
        <w:t xml:space="preserve"> | + | </w:t>
      </w:r>
      <w:r>
        <w:rPr>
          <w:i/>
          <w:iCs/>
          <w:sz w:val="20"/>
        </w:rPr>
        <w:t>q2</w:t>
      </w:r>
      <w:r>
        <w:rPr>
          <w:sz w:val="20"/>
        </w:rPr>
        <w:t xml:space="preserve"> | modules means a high-speed process (forward, backward and idle motion ("on the spot" motion)) of the torus/VTortex movement in space.</w:t>
      </w:r>
    </w:p>
    <w:p w:rsidR="00EC0081" w:rsidRDefault="00EC0081" w:rsidP="00EC0081">
      <w:pPr>
        <w:numPr>
          <w:ilvl w:val="0"/>
          <w:numId w:val="16"/>
        </w:numPr>
        <w:tabs>
          <w:tab w:val="clear" w:pos="720"/>
          <w:tab w:val="num" w:pos="360"/>
        </w:tabs>
        <w:ind w:left="360"/>
        <w:jc w:val="both"/>
        <w:rPr>
          <w:sz w:val="20"/>
        </w:rPr>
      </w:pPr>
      <w:r>
        <w:rPr>
          <w:sz w:val="20"/>
        </w:rPr>
        <w:t>In single 4D spherical and 7D toroidal (vortices/VTortices) gas bubbles (lenses and hedgehogs), liquid droplets (lenses and hedgehogs) and in their dense packing - Foam</w:t>
      </w:r>
      <w:r>
        <w:rPr>
          <w:sz w:val="20"/>
          <w:vertAlign w:val="superscript"/>
        </w:rPr>
        <w:t>4</w:t>
      </w:r>
      <w:r>
        <w:rPr>
          <w:sz w:val="20"/>
        </w:rPr>
        <w:t>, the center of positive and negative (charge) pressure is located at their center. In a dense packing  Foam</w:t>
      </w:r>
      <w:r>
        <w:rPr>
          <w:sz w:val="20"/>
          <w:vertAlign w:val="superscript"/>
        </w:rPr>
        <w:t>4</w:t>
      </w:r>
      <w:r>
        <w:rPr>
          <w:sz w:val="20"/>
        </w:rPr>
        <w:t xml:space="preserve">, along with the "central" centers of charges, there are centers of various types of charges in the intershell space </w:t>
      </w:r>
      <w:r w:rsidRPr="0005284B">
        <w:rPr>
          <w:sz w:val="20"/>
        </w:rPr>
        <w:t>- the third component of the space structure</w:t>
      </w:r>
      <w:r>
        <w:rPr>
          <w:sz w:val="20"/>
        </w:rPr>
        <w:t xml:space="preserve"> - which are:</w:t>
      </w:r>
    </w:p>
    <w:p w:rsidR="00EC0081" w:rsidRDefault="00EC0081" w:rsidP="00EC0081">
      <w:pPr>
        <w:numPr>
          <w:ilvl w:val="0"/>
          <w:numId w:val="37"/>
        </w:numPr>
        <w:jc w:val="both"/>
        <w:rPr>
          <w:sz w:val="20"/>
        </w:rPr>
      </w:pPr>
      <w:r>
        <w:rPr>
          <w:sz w:val="20"/>
        </w:rPr>
        <w:t xml:space="preserve"> “Vertex-placed”  - located in the area connecting the vertices of 4 polyhedron lenses and hedgehogs or sphere/torus lenses and hedgehogs - negative and positive, respectively</w:t>
      </w:r>
    </w:p>
    <w:p w:rsidR="00EC0081" w:rsidRDefault="00EC0081" w:rsidP="00EC0081">
      <w:pPr>
        <w:numPr>
          <w:ilvl w:val="0"/>
          <w:numId w:val="37"/>
        </w:numPr>
        <w:jc w:val="both"/>
        <w:rPr>
          <w:sz w:val="20"/>
        </w:rPr>
      </w:pPr>
      <w:r>
        <w:rPr>
          <w:sz w:val="20"/>
        </w:rPr>
        <w:t xml:space="preserve"> “Mid-placed” - located in the middle part between the “vertex charges” in Foam</w:t>
      </w:r>
      <w:r>
        <w:rPr>
          <w:sz w:val="20"/>
          <w:vertAlign w:val="superscript"/>
        </w:rPr>
        <w:t>4</w:t>
      </w:r>
      <w:r>
        <w:rPr>
          <w:sz w:val="20"/>
        </w:rPr>
        <w:t xml:space="preserve"> of lenses and hedgehogs - positive and negative, respectively,</w:t>
      </w:r>
    </w:p>
    <w:p w:rsidR="00EC0081" w:rsidRDefault="00EC0081" w:rsidP="00EC0081">
      <w:pPr>
        <w:numPr>
          <w:ilvl w:val="0"/>
          <w:numId w:val="16"/>
        </w:numPr>
        <w:tabs>
          <w:tab w:val="clear" w:pos="720"/>
          <w:tab w:val="num" w:pos="360"/>
        </w:tabs>
        <w:ind w:left="360"/>
        <w:jc w:val="both"/>
        <w:rPr>
          <w:sz w:val="20"/>
        </w:rPr>
      </w:pPr>
      <w:r>
        <w:rPr>
          <w:sz w:val="20"/>
        </w:rPr>
        <w:t xml:space="preserve">Planets and stars themselves, during their formation by the central part of the galaxy, are electrified and held respective each other by electrostatic charges </w:t>
      </w:r>
      <w:r>
        <w:rPr>
          <w:i/>
          <w:iCs/>
          <w:sz w:val="20"/>
        </w:rPr>
        <w:t>q1</w:t>
      </w:r>
      <w:r>
        <w:rPr>
          <w:sz w:val="20"/>
        </w:rPr>
        <w:t xml:space="preserve"> and </w:t>
      </w:r>
      <w:r>
        <w:rPr>
          <w:i/>
          <w:iCs/>
          <w:sz w:val="20"/>
        </w:rPr>
        <w:t>q2</w:t>
      </w:r>
      <w:r>
        <w:rPr>
          <w:sz w:val="20"/>
        </w:rPr>
        <w:t xml:space="preserve"> by Coulomb's law, etc.</w:t>
      </w:r>
    </w:p>
    <w:p w:rsidR="00EC0081" w:rsidRDefault="00EC0081" w:rsidP="00EC0081">
      <w:pPr>
        <w:pStyle w:val="Author"/>
        <w:autoSpaceDE/>
        <w:autoSpaceDN/>
        <w:adjustRightInd/>
        <w:jc w:val="both"/>
      </w:pPr>
    </w:p>
    <w:p w:rsidR="00EC0081" w:rsidRDefault="00EC0081" w:rsidP="00EC0081">
      <w:pPr>
        <w:jc w:val="both"/>
        <w:rPr>
          <w:b/>
          <w:sz w:val="20"/>
        </w:rPr>
      </w:pPr>
      <w:r>
        <w:rPr>
          <w:b/>
          <w:sz w:val="20"/>
        </w:rPr>
        <w:t>Explaining the operation of Ether by natural examples:</w:t>
      </w:r>
    </w:p>
    <w:p w:rsidR="00EC0081" w:rsidRDefault="00EC0081" w:rsidP="00EC0081">
      <w:pPr>
        <w:jc w:val="both"/>
        <w:rPr>
          <w:sz w:val="20"/>
        </w:rPr>
      </w:pPr>
      <w:r>
        <w:rPr>
          <w:sz w:val="20"/>
        </w:rPr>
        <w:t>The eversion and rotation of each element of the central part (stream, bundle and thread) of a Vtortex tornado proceed without friction at high speed with the accumulation of static electricity on the tornado tail and swift passage of an instant lightning charge over the intershell space in a dense packing of polyhedra between their edges. The "lubrication" is provided by the superfluid and superconducting Ether [20, 21].</w:t>
      </w:r>
    </w:p>
    <w:p w:rsidR="00EC0081" w:rsidRDefault="00EC0081" w:rsidP="00EC0081">
      <w:pPr>
        <w:jc w:val="both"/>
        <w:rPr>
          <w:sz w:val="20"/>
        </w:rPr>
      </w:pPr>
    </w:p>
    <w:p w:rsidR="00EC0081" w:rsidRDefault="00EC0081" w:rsidP="00EC0081">
      <w:pPr>
        <w:jc w:val="both"/>
        <w:rPr>
          <w:sz w:val="20"/>
        </w:rPr>
      </w:pPr>
      <w:r>
        <w:rPr>
          <w:sz w:val="20"/>
        </w:rPr>
        <w:t>According to Mendeleev, Newton's law of gravitation works in the megaworld, while in the nanoworld there is some incomprehensible "chemical attraction." In fact, he did not take into account the three-component structure of space which is the same for the mega-and-infinitely-more and the nano-and-infinitely-less world, as well as 1) - 4) – the common types of gravity centers that exclude the so-called Newton's law of gravity not working in the megaworld.</w:t>
      </w:r>
    </w:p>
    <w:p w:rsidR="00EC0081" w:rsidRDefault="00EC0081" w:rsidP="00EC0081">
      <w:pPr>
        <w:pStyle w:val="Author"/>
        <w:autoSpaceDE/>
        <w:autoSpaceDN/>
        <w:adjustRightInd/>
        <w:jc w:val="both"/>
      </w:pPr>
    </w:p>
    <w:p w:rsidR="00EC0081" w:rsidRDefault="00EC0081" w:rsidP="00EC0081">
      <w:pPr>
        <w:jc w:val="both"/>
        <w:rPr>
          <w:b/>
          <w:bCs/>
          <w:i/>
          <w:iCs/>
          <w:sz w:val="20"/>
          <w:u w:val="single"/>
        </w:rPr>
      </w:pPr>
      <w:r>
        <w:rPr>
          <w:b/>
          <w:bCs/>
          <w:i/>
          <w:iCs/>
          <w:sz w:val="20"/>
          <w:u w:val="single"/>
        </w:rPr>
        <w:t>Mendeleev:</w:t>
      </w:r>
    </w:p>
    <w:p w:rsidR="00EC0081" w:rsidRDefault="00EC0081" w:rsidP="00EC0081">
      <w:pPr>
        <w:numPr>
          <w:ilvl w:val="0"/>
          <w:numId w:val="18"/>
        </w:numPr>
        <w:jc w:val="both"/>
        <w:rPr>
          <w:i/>
          <w:iCs/>
          <w:sz w:val="20"/>
        </w:rPr>
      </w:pPr>
      <w:r>
        <w:rPr>
          <w:i/>
          <w:iCs/>
          <w:sz w:val="20"/>
        </w:rPr>
        <w:t>“This is the first step on our way and as such it should be dwelled upon at least shortly. When we say that ether may be said to be a gas this definition signifies that it belongs to the category of the ordinary physical states of matter: gaseous, liquid or solid … (</w:t>
      </w:r>
      <w:r>
        <w:rPr>
          <w:sz w:val="20"/>
        </w:rPr>
        <w:t>the amorphous state does not exist, the author</w:t>
      </w:r>
      <w:r>
        <w:rPr>
          <w:i/>
          <w:iCs/>
          <w:sz w:val="20"/>
        </w:rPr>
        <w:t xml:space="preserve">). … In calling ether a gas, we understand a ‘fluid’ in its widest sense, </w:t>
      </w:r>
      <w:r>
        <w:rPr>
          <w:b/>
          <w:bCs/>
          <w:i/>
          <w:iCs/>
          <w:sz w:val="20"/>
        </w:rPr>
        <w:t>since gases</w:t>
      </w:r>
      <w:r>
        <w:rPr>
          <w:i/>
          <w:iCs/>
          <w:sz w:val="20"/>
        </w:rPr>
        <w:t xml:space="preserve"> </w:t>
      </w:r>
      <w:r>
        <w:rPr>
          <w:b/>
          <w:bCs/>
          <w:i/>
          <w:iCs/>
          <w:sz w:val="20"/>
        </w:rPr>
        <w:t>are generally elastic fluids devoid of cohesion, i.e. the ability of the real fluid, which manifests itself as an ability to form – due to cohesion - drops, rise in capillary tubes, and so on.</w:t>
      </w:r>
      <w:r>
        <w:t xml:space="preserve"> </w:t>
      </w:r>
      <w:r>
        <w:rPr>
          <w:i/>
          <w:iCs/>
          <w:sz w:val="20"/>
        </w:rPr>
        <w:t>In fluids the degree of cohesion is a definite finite value, in gases it is close to zero, or, at any rate, is a very small value. Furthermore, if ether be a gas, it has weight; this is undisputable, unless the whole essence of natural science, from the days of Galileo, Newton, and Lavoisier, be discarded for its sake.</w:t>
      </w:r>
    </w:p>
    <w:p w:rsidR="00EC0081" w:rsidRPr="0005284B" w:rsidRDefault="00EC0081" w:rsidP="00EC0081">
      <w:pPr>
        <w:numPr>
          <w:ilvl w:val="0"/>
          <w:numId w:val="18"/>
        </w:numPr>
        <w:jc w:val="both"/>
        <w:rPr>
          <w:i/>
          <w:sz w:val="20"/>
        </w:rPr>
      </w:pPr>
      <w:r>
        <w:rPr>
          <w:i/>
          <w:iCs/>
          <w:sz w:val="20"/>
        </w:rPr>
        <w:t>But since ether possesses so great a penetrative power that it passes through every envelope, it is, of course, impossible to experimentally determine its mass in a given amount of other substances, or the weight of a given volume of ether under given conditions. We ought, therefore, not to speak of the imponderability of ether, but only of the impossibility of weighing it (</w:t>
      </w:r>
      <w:r>
        <w:rPr>
          <w:sz w:val="20"/>
        </w:rPr>
        <w:t>or it can be done with an intuitive method “on the wings of extrapolation” available to the author or/and clairvoyants but only if they are biorobots</w:t>
      </w:r>
      <w:r>
        <w:rPr>
          <w:sz w:val="20"/>
          <w:vertAlign w:val="superscript"/>
        </w:rPr>
        <w:t>♥</w:t>
      </w:r>
      <w:r>
        <w:rPr>
          <w:sz w:val="20"/>
        </w:rPr>
        <w:t>, the author</w:t>
      </w:r>
      <w:r>
        <w:rPr>
          <w:iCs/>
          <w:sz w:val="20"/>
        </w:rPr>
        <w:t xml:space="preserve">). </w:t>
      </w:r>
    </w:p>
    <w:p w:rsidR="00EC0081" w:rsidRDefault="00EC0081" w:rsidP="00EC0081">
      <w:pPr>
        <w:ind w:left="360"/>
        <w:jc w:val="both"/>
        <w:rPr>
          <w:i/>
          <w:sz w:val="20"/>
        </w:rPr>
      </w:pPr>
      <w:r>
        <w:rPr>
          <w:i/>
          <w:sz w:val="20"/>
        </w:rPr>
        <w:t xml:space="preserve">Of course, there is a hidden hypothesis here but it is quite real, not a mystical one inspiring concern in thoughtful naturalists.”  </w:t>
      </w:r>
    </w:p>
    <w:p w:rsidR="00EC0081" w:rsidRDefault="00EC0081" w:rsidP="00EC0081">
      <w:pPr>
        <w:pStyle w:val="Author"/>
        <w:autoSpaceDE/>
        <w:autoSpaceDN/>
        <w:adjustRightInd/>
        <w:jc w:val="both"/>
        <w:rPr>
          <w:b/>
          <w:bCs/>
          <w:i/>
          <w:iCs/>
          <w:u w:val="single"/>
        </w:rPr>
      </w:pPr>
    </w:p>
    <w:p w:rsidR="00EC0081" w:rsidRDefault="00EC0081" w:rsidP="00EC0081">
      <w:pPr>
        <w:jc w:val="both"/>
        <w:rPr>
          <w:b/>
          <w:bCs/>
          <w:sz w:val="20"/>
          <w:u w:val="single"/>
        </w:rPr>
      </w:pPr>
      <w:r>
        <w:rPr>
          <w:b/>
          <w:bCs/>
          <w:sz w:val="20"/>
          <w:u w:val="single"/>
        </w:rPr>
        <w:t>The Author:</w:t>
      </w:r>
    </w:p>
    <w:p w:rsidR="00EC0081" w:rsidRDefault="00EC0081" w:rsidP="00EC0081">
      <w:pPr>
        <w:jc w:val="both"/>
        <w:rPr>
          <w:bCs/>
          <w:sz w:val="20"/>
          <w:lang w:val="ru-RU"/>
        </w:rPr>
      </w:pPr>
      <w:r>
        <w:rPr>
          <w:bCs/>
          <w:iCs/>
          <w:sz w:val="20"/>
        </w:rPr>
        <w:t xml:space="preserve">To weigh Ether in order to prove its existence makes no sense. It would look as if we assimilated ourselves with pseudo-scientists and </w:t>
      </w:r>
      <w:r>
        <w:rPr>
          <w:bCs/>
          <w:i/>
          <w:sz w:val="20"/>
        </w:rPr>
        <w:t>professional talkers away</w:t>
      </w:r>
      <w:r>
        <w:rPr>
          <w:bCs/>
          <w:i/>
          <w:sz w:val="20"/>
          <w:vertAlign w:val="superscript"/>
        </w:rPr>
        <w:t>TM</w:t>
      </w:r>
      <w:r>
        <w:rPr>
          <w:bCs/>
          <w:i/>
          <w:sz w:val="20"/>
        </w:rPr>
        <w:t xml:space="preserve"> - professionals of propaganda – according to whom it is only in a spaceflight that one could learn that any active galaxy torus has two ends: enveloping (implosive) and eversible (explosive) [11] which, following </w:t>
      </w:r>
      <w:r>
        <w:rPr>
          <w:b/>
          <w:i/>
          <w:sz w:val="20"/>
        </w:rPr>
        <w:t>the wrong classification of Hubble</w:t>
      </w:r>
      <w:r>
        <w:rPr>
          <w:bCs/>
          <w:i/>
          <w:sz w:val="20"/>
        </w:rPr>
        <w:t>, are referred to as various types of galaxies - SB and S [8], respectively.</w:t>
      </w:r>
      <w:r>
        <w:rPr>
          <w:rStyle w:val="Hyperlink"/>
          <w:rFonts w:ascii="Arial" w:hAnsi="Arial" w:cs="Arial"/>
          <w:color w:val="222222"/>
          <w:sz w:val="10"/>
          <w:szCs w:val="10"/>
          <w:bdr w:val="single" w:sz="2" w:space="0" w:color="F5F5F5" w:frame="1"/>
          <w:shd w:val="clear" w:color="auto" w:fill="FFFFFF"/>
          <w:lang w:val="en"/>
        </w:rPr>
        <w:t xml:space="preserve"> </w:t>
      </w:r>
      <w:r>
        <w:rPr>
          <w:bCs/>
          <w:sz w:val="20"/>
        </w:rPr>
        <w:t>For</w:t>
      </w:r>
      <w:r>
        <w:rPr>
          <w:bCs/>
          <w:sz w:val="20"/>
          <w:lang w:val="ru-RU"/>
        </w:rPr>
        <w:t xml:space="preserve"> </w:t>
      </w:r>
      <w:r>
        <w:rPr>
          <w:bCs/>
          <w:sz w:val="20"/>
        </w:rPr>
        <w:t>t</w:t>
      </w:r>
      <w:r>
        <w:rPr>
          <w:bCs/>
          <w:sz w:val="20"/>
          <w:lang w:val="ru-RU"/>
        </w:rPr>
        <w:t xml:space="preserve">he true classification of galaxies </w:t>
      </w:r>
      <w:r>
        <w:rPr>
          <w:bCs/>
          <w:sz w:val="20"/>
        </w:rPr>
        <w:t>please</w:t>
      </w:r>
      <w:r>
        <w:rPr>
          <w:bCs/>
          <w:sz w:val="20"/>
          <w:lang w:val="ru-RU"/>
        </w:rPr>
        <w:t xml:space="preserve"> see [8], Fig. 25.</w:t>
      </w:r>
    </w:p>
    <w:p w:rsidR="00EC0081" w:rsidRDefault="00EC0081" w:rsidP="00EC0081">
      <w:pPr>
        <w:jc w:val="both"/>
        <w:rPr>
          <w:bCs/>
          <w:sz w:val="20"/>
          <w:lang w:val="ru-RU"/>
        </w:rPr>
      </w:pPr>
      <w:r>
        <w:rPr>
          <w:bCs/>
          <w:sz w:val="20"/>
          <w:lang w:val="ru-RU"/>
        </w:rPr>
        <w:t>Поэтому доказывать ничего и никому не надо, кроме себя и Природы, которая навела через космос тебя/Вас на это «открытие», и необходимо молча продолжать делать эфирные системы, нейтрализуя тем самым ее разрушителей.</w:t>
      </w:r>
    </w:p>
    <w:p w:rsidR="00EC0081" w:rsidRDefault="00EC0081" w:rsidP="00EC0081">
      <w:pPr>
        <w:jc w:val="both"/>
        <w:rPr>
          <w:bCs/>
          <w:sz w:val="20"/>
        </w:rPr>
      </w:pPr>
      <w:r>
        <w:rPr>
          <w:bCs/>
          <w:sz w:val="20"/>
        </w:rPr>
        <w:lastRenderedPageBreak/>
        <w:t>Therefore, there is no need to prove anything to anyone except to yourself and Nature that has guided you to the “discovery" through space/yourself and you must continue doing etheric systems silently, thereby neutralizing destroyers of Nature.</w:t>
      </w:r>
    </w:p>
    <w:p w:rsidR="00EC0081" w:rsidRDefault="00EC0081" w:rsidP="00EC0081">
      <w:pPr>
        <w:rPr>
          <w:bCs/>
          <w:sz w:val="20"/>
        </w:rPr>
      </w:pPr>
    </w:p>
    <w:p w:rsidR="00EC0081" w:rsidRDefault="00EC0081" w:rsidP="00EC0081">
      <w:pPr>
        <w:rPr>
          <w:bCs/>
          <w:sz w:val="20"/>
        </w:rPr>
      </w:pPr>
      <w:r>
        <w:rPr>
          <w:bCs/>
          <w:sz w:val="20"/>
        </w:rPr>
        <w:t xml:space="preserve">It is obvious that </w:t>
      </w:r>
      <w:r>
        <w:rPr>
          <w:b/>
          <w:sz w:val="20"/>
        </w:rPr>
        <w:t>the main objectives in using Ether are as follows</w:t>
      </w:r>
      <w:r>
        <w:rPr>
          <w:bCs/>
          <w:sz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8"/>
      </w:tblGrid>
      <w:tr w:rsidR="00EC0081" w:rsidRPr="009E6DA7" w:rsidTr="00E55AD4">
        <w:trPr>
          <w:jc w:val="center"/>
        </w:trPr>
        <w:tc>
          <w:tcPr>
            <w:tcW w:w="8928" w:type="dxa"/>
            <w:shd w:val="clear" w:color="auto" w:fill="ED7D31"/>
          </w:tcPr>
          <w:p w:rsidR="00EC0081" w:rsidRPr="009E6DA7" w:rsidRDefault="00EC0081" w:rsidP="00EC0081">
            <w:pPr>
              <w:pStyle w:val="Author"/>
              <w:numPr>
                <w:ilvl w:val="0"/>
                <w:numId w:val="42"/>
              </w:numPr>
              <w:autoSpaceDE/>
              <w:autoSpaceDN/>
              <w:adjustRightInd/>
              <w:jc w:val="both"/>
              <w:rPr>
                <w:bCs/>
              </w:rPr>
            </w:pPr>
            <w:r w:rsidRPr="009E6DA7">
              <w:rPr>
                <w:bCs/>
              </w:rPr>
              <w:t>the identification of its position among inert gases because this non-chemical element has no odor and color but in a certain way is distributed and concentrated in the structure of lens shells and hedgehog shells (Fig. 9);</w:t>
            </w:r>
          </w:p>
          <w:p w:rsidR="00EC0081" w:rsidRPr="009E6DA7" w:rsidRDefault="00EC0081" w:rsidP="00EC0081">
            <w:pPr>
              <w:numPr>
                <w:ilvl w:val="0"/>
                <w:numId w:val="42"/>
              </w:numPr>
              <w:jc w:val="both"/>
              <w:rPr>
                <w:bCs/>
                <w:sz w:val="20"/>
              </w:rPr>
            </w:pPr>
            <w:r w:rsidRPr="009E6DA7">
              <w:rPr>
                <w:bCs/>
                <w:sz w:val="20"/>
              </w:rPr>
              <w:t>its containment in definite physical and virtual containers, niches, cavities, etc., because it possesses a “stronly developed  permeability that allows it to pass through all sorts of  envelopes”;</w:t>
            </w:r>
          </w:p>
          <w:p w:rsidR="00EC0081" w:rsidRPr="009E6DA7" w:rsidRDefault="00EC0081" w:rsidP="00EC0081">
            <w:pPr>
              <w:numPr>
                <w:ilvl w:val="0"/>
                <w:numId w:val="42"/>
              </w:numPr>
              <w:jc w:val="both"/>
              <w:rPr>
                <w:bCs/>
                <w:sz w:val="20"/>
              </w:rPr>
            </w:pPr>
            <w:r w:rsidRPr="009E6DA7">
              <w:rPr>
                <w:bCs/>
                <w:sz w:val="20"/>
              </w:rPr>
              <w:t>creating conditions for the development from it of a controllable self-supported torus/VTortex by sucking an implosive set of matter, energy, information out of the external environment within a certain calendar time in parallel with keeping it from total “permeability” ;</w:t>
            </w:r>
          </w:p>
          <w:p w:rsidR="00EC0081" w:rsidRPr="009E6DA7" w:rsidRDefault="00EC0081" w:rsidP="00EC0081">
            <w:pPr>
              <w:numPr>
                <w:ilvl w:val="0"/>
                <w:numId w:val="42"/>
              </w:numPr>
              <w:rPr>
                <w:bCs/>
                <w:sz w:val="20"/>
              </w:rPr>
            </w:pPr>
            <w:r w:rsidRPr="009E6DA7">
              <w:rPr>
                <w:bCs/>
                <w:sz w:val="20"/>
              </w:rPr>
              <w:t>to be able to carry out selection, i.e. sucking out the necessary amount of the explosive set of matter, energy and information in a predetermined calendar time, etc.</w:t>
            </w:r>
          </w:p>
        </w:tc>
      </w:tr>
    </w:tbl>
    <w:p w:rsidR="00EC0081" w:rsidRDefault="00EC0081" w:rsidP="00EC0081">
      <w:pPr>
        <w:pStyle w:val="Author"/>
        <w:autoSpaceDE/>
        <w:autoSpaceDN/>
        <w:adjustRightInd/>
        <w:rPr>
          <w:b/>
          <w:bCs/>
          <w:i/>
          <w:iCs/>
          <w:u w:val="single"/>
        </w:rPr>
      </w:pPr>
    </w:p>
    <w:p w:rsidR="00EC0081" w:rsidRDefault="00EC0081" w:rsidP="00EC0081">
      <w:pPr>
        <w:pStyle w:val="Author"/>
        <w:autoSpaceDE/>
        <w:autoSpaceDN/>
        <w:adjustRightInd/>
        <w:jc w:val="both"/>
        <w:rPr>
          <w:b/>
          <w:bCs/>
          <w:i/>
          <w:iCs/>
          <w:u w:val="single"/>
        </w:rPr>
      </w:pPr>
      <w:r>
        <w:rPr>
          <w:b/>
          <w:bCs/>
          <w:i/>
          <w:iCs/>
          <w:u w:val="single"/>
        </w:rPr>
        <w:t>Mendeleev:</w:t>
      </w:r>
    </w:p>
    <w:p w:rsidR="00EC0081" w:rsidRDefault="00EC0081" w:rsidP="00EC0081">
      <w:pPr>
        <w:ind w:left="360"/>
        <w:jc w:val="both"/>
        <w:rPr>
          <w:bCs/>
          <w:sz w:val="20"/>
        </w:rPr>
      </w:pPr>
      <w:r>
        <w:rPr>
          <w:bCs/>
          <w:i/>
          <w:iCs/>
          <w:sz w:val="20"/>
        </w:rPr>
        <w:t>“I do not regard my imperfect endeavor to explain the nature of ether from a chemical point of view as more than the expression of a series of thoughts which have arisen in my mind, and which I have given vent to solely from a desire that these thoughts, being suggested by facts, should not be utterly lost. Most probably similar thoughts have come to many, but unless they are enunciated they often pass away without being further developed and do not entail gradual accumulation of the truth, the only thing that remains.</w:t>
      </w:r>
      <w:r>
        <w:rPr>
          <w:bCs/>
          <w:sz w:val="20"/>
        </w:rPr>
        <w:t xml:space="preserve"> </w:t>
      </w:r>
      <w:r>
        <w:rPr>
          <w:b/>
          <w:i/>
          <w:iCs/>
          <w:sz w:val="20"/>
        </w:rPr>
        <w:t>If they contain a particle of that natural truth which we all seek, my effort will not have been in vain; it may then be worked out, embodied and corrected, and if my conception be proved false in its basis, it will prevent others from repeating it. I know of no other way for slow and steady progress</w:t>
      </w:r>
      <w:r w:rsidRPr="002E3083">
        <w:rPr>
          <w:b/>
          <w:i/>
          <w:iCs/>
          <w:sz w:val="20"/>
        </w:rPr>
        <w:t>»</w:t>
      </w:r>
      <w:r>
        <w:rPr>
          <w:b/>
          <w:i/>
          <w:iCs/>
          <w:sz w:val="20"/>
        </w:rPr>
        <w:t xml:space="preserve">. </w:t>
      </w:r>
    </w:p>
    <w:p w:rsidR="00EC0081" w:rsidRDefault="00EC0081" w:rsidP="00EC0081">
      <w:pPr>
        <w:jc w:val="both"/>
        <w:rPr>
          <w:rStyle w:val="Emphasis"/>
          <w:sz w:val="20"/>
          <w:szCs w:val="14"/>
        </w:rPr>
      </w:pPr>
      <w:r w:rsidRPr="002E3083">
        <w:rPr>
          <w:rStyle w:val="Emphasis"/>
          <w:sz w:val="20"/>
          <w:szCs w:val="14"/>
        </w:rPr>
        <w:t xml:space="preserve">   </w:t>
      </w:r>
      <w:r>
        <w:rPr>
          <w:rStyle w:val="Emphasis"/>
          <w:sz w:val="20"/>
          <w:szCs w:val="14"/>
        </w:rPr>
        <w:t>“Apparently, the future does not threaten the periodic law with the destruction, it promises only build-up and</w:t>
      </w:r>
    </w:p>
    <w:p w:rsidR="00EC0081" w:rsidRDefault="00EC0081" w:rsidP="00EC0081">
      <w:pPr>
        <w:jc w:val="both"/>
        <w:rPr>
          <w:rStyle w:val="Emphasis"/>
          <w:sz w:val="20"/>
          <w:szCs w:val="14"/>
        </w:rPr>
      </w:pPr>
      <w:r>
        <w:rPr>
          <w:rStyle w:val="Emphasis"/>
          <w:sz w:val="20"/>
          <w:szCs w:val="14"/>
        </w:rPr>
        <w:t xml:space="preserve"> </w:t>
      </w:r>
      <w:r w:rsidRPr="002E3083">
        <w:rPr>
          <w:rStyle w:val="Emphasis"/>
          <w:sz w:val="20"/>
          <w:szCs w:val="14"/>
        </w:rPr>
        <w:t xml:space="preserve">     </w:t>
      </w:r>
      <w:proofErr w:type="gramStart"/>
      <w:r>
        <w:rPr>
          <w:rStyle w:val="Emphasis"/>
          <w:sz w:val="20"/>
          <w:szCs w:val="14"/>
        </w:rPr>
        <w:t>development</w:t>
      </w:r>
      <w:proofErr w:type="gramEnd"/>
      <w:r>
        <w:rPr>
          <w:rStyle w:val="Emphasis"/>
          <w:sz w:val="20"/>
          <w:szCs w:val="14"/>
        </w:rPr>
        <w:t>”.</w:t>
      </w:r>
    </w:p>
    <w:p w:rsidR="00EC0081" w:rsidRDefault="00EC0081" w:rsidP="00EC0081">
      <w:pPr>
        <w:rPr>
          <w:b/>
          <w:sz w:val="16"/>
          <w:szCs w:val="16"/>
        </w:rPr>
      </w:pPr>
    </w:p>
    <w:p w:rsidR="00EC0081" w:rsidRDefault="00EC0081" w:rsidP="00EC0081">
      <w:pPr>
        <w:rPr>
          <w:rStyle w:val="shorttext"/>
          <w:rFonts w:ascii="Arial" w:hAnsi="Arial" w:cs="Arial"/>
          <w:color w:val="222222"/>
          <w:sz w:val="18"/>
          <w:szCs w:val="18"/>
          <w:bdr w:val="single" w:sz="2" w:space="0" w:color="F5F5F5" w:frame="1"/>
          <w:shd w:val="clear" w:color="auto" w:fill="FFFFFF"/>
          <w:lang w:val="en"/>
        </w:rPr>
      </w:pPr>
      <w:r w:rsidRPr="00F46B38">
        <w:rPr>
          <w:b/>
          <w:sz w:val="18"/>
          <w:szCs w:val="18"/>
        </w:rPr>
        <w:t>Note:</w:t>
      </w:r>
      <w:r w:rsidRPr="00F46B38">
        <w:rPr>
          <w:rStyle w:val="shorttext"/>
          <w:rFonts w:ascii="Arial" w:hAnsi="Arial" w:cs="Arial"/>
          <w:color w:val="222222"/>
          <w:sz w:val="18"/>
          <w:szCs w:val="18"/>
          <w:bdr w:val="single" w:sz="2" w:space="0" w:color="F5F5F5" w:frame="1"/>
          <w:shd w:val="clear" w:color="auto" w:fill="FFFFFF"/>
          <w:lang w:val="en"/>
        </w:rPr>
        <w:t xml:space="preserve"> </w:t>
      </w:r>
    </w:p>
    <w:p w:rsidR="00EC0081" w:rsidRPr="00F46B38" w:rsidRDefault="00EC0081" w:rsidP="00EC0081">
      <w:pPr>
        <w:rPr>
          <w:i/>
          <w:sz w:val="18"/>
          <w:szCs w:val="18"/>
        </w:rPr>
      </w:pPr>
      <w:r w:rsidRPr="00F46B38">
        <w:rPr>
          <w:sz w:val="18"/>
          <w:szCs w:val="18"/>
        </w:rPr>
        <w:t>Nikola Tesla said approximately the same:</w:t>
      </w:r>
      <w:r w:rsidRPr="00F46B38">
        <w:rPr>
          <w:i/>
          <w:sz w:val="18"/>
          <w:szCs w:val="18"/>
        </w:rPr>
        <w:t>"My main desire in presenting these data was ... to put forward ideas that would serve as starting points for the next starting points".</w:t>
      </w:r>
    </w:p>
    <w:p w:rsidR="00EC0081" w:rsidRDefault="00EC0081" w:rsidP="00EC0081">
      <w:pPr>
        <w:rPr>
          <w:b/>
          <w:bCs/>
          <w:sz w:val="20"/>
          <w:u w:val="single"/>
        </w:rPr>
      </w:pPr>
    </w:p>
    <w:p w:rsidR="00EC0081" w:rsidRDefault="00EC0081" w:rsidP="00EC0081">
      <w:pPr>
        <w:jc w:val="both"/>
        <w:rPr>
          <w:b/>
          <w:bCs/>
          <w:sz w:val="20"/>
          <w:u w:val="single"/>
        </w:rPr>
      </w:pPr>
      <w:r>
        <w:rPr>
          <w:b/>
          <w:bCs/>
          <w:sz w:val="20"/>
          <w:u w:val="single"/>
        </w:rPr>
        <w:t>The Author:</w:t>
      </w:r>
    </w:p>
    <w:p w:rsidR="00EC0081" w:rsidRDefault="00EC0081" w:rsidP="00EC0081">
      <w:pPr>
        <w:jc w:val="both"/>
        <w:rPr>
          <w:sz w:val="20"/>
        </w:rPr>
      </w:pPr>
      <w:r>
        <w:rPr>
          <w:sz w:val="20"/>
        </w:rPr>
        <w:t>The author supplemented Dmitri Mendeleev’s Natural Table of Elements or his Periodic Law with at least six key parameters (Table 6). Given below is Shikhirin’s table of (</w:t>
      </w:r>
      <w:r>
        <w:rPr>
          <w:b/>
          <w:bCs/>
          <w:sz w:val="20"/>
        </w:rPr>
        <w:t>al</w:t>
      </w:r>
      <w:proofErr w:type="gramStart"/>
      <w:r>
        <w:rPr>
          <w:sz w:val="20"/>
        </w:rPr>
        <w:t>)chemical</w:t>
      </w:r>
      <w:proofErr w:type="gramEnd"/>
      <w:r>
        <w:rPr>
          <w:sz w:val="20"/>
        </w:rPr>
        <w:t xml:space="preserve"> elements (Fig. 12). </w:t>
      </w:r>
    </w:p>
    <w:p w:rsidR="00EC0081" w:rsidRDefault="00EC0081" w:rsidP="00EC0081">
      <w:pPr>
        <w:jc w:val="right"/>
        <w:rPr>
          <w:sz w:val="20"/>
          <w:szCs w:val="20"/>
        </w:rPr>
      </w:pPr>
      <w:r>
        <w:rPr>
          <w:sz w:val="20"/>
          <w:szCs w:val="20"/>
        </w:rPr>
        <w:t>Table 6</w:t>
      </w:r>
    </w:p>
    <w:p w:rsidR="00EC0081" w:rsidRDefault="00EC0081" w:rsidP="00EC0081">
      <w:pPr>
        <w:jc w:val="center"/>
        <w:rPr>
          <w:b/>
          <w:sz w:val="20"/>
          <w:szCs w:val="20"/>
        </w:rPr>
      </w:pPr>
      <w:r>
        <w:rPr>
          <w:b/>
          <w:sz w:val="20"/>
          <w:szCs w:val="20"/>
        </w:rPr>
        <w:t>Additional parameters included by the author into the true Table of Elements of Dmitry Mendeleev</w:t>
      </w:r>
    </w:p>
    <w:p w:rsidR="00EC0081" w:rsidRDefault="00EC0081" w:rsidP="00EC0081">
      <w:pPr>
        <w:jc w:val="center"/>
        <w:rPr>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8435"/>
        <w:gridCol w:w="268"/>
      </w:tblGrid>
      <w:tr w:rsidR="00EC0081" w:rsidTr="00E55AD4">
        <w:tc>
          <w:tcPr>
            <w:tcW w:w="648" w:type="dxa"/>
            <w:shd w:val="clear" w:color="auto" w:fill="FFC000"/>
          </w:tcPr>
          <w:p w:rsidR="00EC0081" w:rsidRDefault="00EC0081" w:rsidP="00E55AD4">
            <w:pPr>
              <w:jc w:val="center"/>
              <w:rPr>
                <w:b/>
                <w:sz w:val="20"/>
                <w:szCs w:val="20"/>
              </w:rPr>
            </w:pPr>
            <w:r>
              <w:rPr>
                <w:b/>
                <w:sz w:val="20"/>
                <w:szCs w:val="20"/>
              </w:rPr>
              <w:t>Item #</w:t>
            </w:r>
          </w:p>
        </w:tc>
        <w:tc>
          <w:tcPr>
            <w:tcW w:w="8640" w:type="dxa"/>
            <w:shd w:val="clear" w:color="auto" w:fill="FFC000"/>
          </w:tcPr>
          <w:p w:rsidR="00EC0081" w:rsidRDefault="00EC0081" w:rsidP="00E55AD4">
            <w:pPr>
              <w:jc w:val="center"/>
              <w:rPr>
                <w:b/>
                <w:sz w:val="20"/>
                <w:szCs w:val="20"/>
              </w:rPr>
            </w:pPr>
            <w:r>
              <w:rPr>
                <w:b/>
                <w:sz w:val="20"/>
                <w:szCs w:val="20"/>
              </w:rPr>
              <w:t>Parameter</w:t>
            </w:r>
          </w:p>
        </w:tc>
        <w:tc>
          <w:tcPr>
            <w:tcW w:w="270" w:type="dxa"/>
          </w:tcPr>
          <w:p w:rsidR="00EC0081" w:rsidRDefault="00EC0081" w:rsidP="00E55AD4">
            <w:pPr>
              <w:jc w:val="right"/>
              <w:rPr>
                <w:sz w:val="20"/>
                <w:szCs w:val="20"/>
                <w:lang w:val="ru-RU"/>
              </w:rPr>
            </w:pPr>
          </w:p>
        </w:tc>
      </w:tr>
      <w:tr w:rsidR="00EC0081" w:rsidTr="00E55AD4">
        <w:tc>
          <w:tcPr>
            <w:tcW w:w="648" w:type="dxa"/>
          </w:tcPr>
          <w:p w:rsidR="00EC0081" w:rsidRDefault="00EC0081" w:rsidP="00E55AD4">
            <w:pPr>
              <w:jc w:val="center"/>
              <w:rPr>
                <w:b/>
                <w:sz w:val="20"/>
                <w:szCs w:val="20"/>
                <w:lang w:val="ru-RU"/>
              </w:rPr>
            </w:pPr>
            <w:r>
              <w:rPr>
                <w:b/>
                <w:sz w:val="20"/>
                <w:szCs w:val="20"/>
                <w:lang w:val="ru-RU"/>
              </w:rPr>
              <w:t>1</w:t>
            </w:r>
          </w:p>
          <w:p w:rsidR="00EC0081" w:rsidRDefault="00EC0081" w:rsidP="00E55AD4">
            <w:pPr>
              <w:rPr>
                <w:b/>
                <w:sz w:val="20"/>
                <w:szCs w:val="20"/>
                <w:lang w:val="ru-RU"/>
              </w:rPr>
            </w:pPr>
            <w:r>
              <w:rPr>
                <w:b/>
                <w:sz w:val="20"/>
                <w:szCs w:val="20"/>
                <w:lang w:val="ru-RU"/>
              </w:rPr>
              <w:t xml:space="preserve">   2</w:t>
            </w:r>
          </w:p>
          <w:p w:rsidR="00EC0081" w:rsidRDefault="00EC0081" w:rsidP="00E55AD4">
            <w:pPr>
              <w:jc w:val="center"/>
              <w:rPr>
                <w:b/>
                <w:sz w:val="20"/>
                <w:szCs w:val="20"/>
                <w:lang w:val="ru-RU"/>
              </w:rPr>
            </w:pPr>
          </w:p>
          <w:p w:rsidR="00EC0081" w:rsidRDefault="00EC0081" w:rsidP="00E55AD4">
            <w:pPr>
              <w:jc w:val="center"/>
              <w:rPr>
                <w:b/>
                <w:sz w:val="20"/>
                <w:szCs w:val="20"/>
                <w:lang w:val="ru-RU"/>
              </w:rPr>
            </w:pPr>
            <w:r>
              <w:rPr>
                <w:b/>
                <w:sz w:val="20"/>
                <w:szCs w:val="20"/>
                <w:lang w:val="ru-RU"/>
              </w:rPr>
              <w:t>3</w:t>
            </w:r>
          </w:p>
          <w:p w:rsidR="00EC0081" w:rsidRDefault="00EC0081" w:rsidP="00E55AD4">
            <w:pPr>
              <w:rPr>
                <w:b/>
                <w:sz w:val="20"/>
                <w:szCs w:val="20"/>
                <w:lang w:val="ru-RU"/>
              </w:rPr>
            </w:pPr>
            <w:r>
              <w:rPr>
                <w:b/>
                <w:sz w:val="20"/>
                <w:szCs w:val="20"/>
                <w:lang w:val="ru-RU"/>
              </w:rPr>
              <w:t xml:space="preserve">   4</w:t>
            </w:r>
          </w:p>
          <w:p w:rsidR="00EC0081" w:rsidRDefault="00EC0081" w:rsidP="00E55AD4">
            <w:pPr>
              <w:rPr>
                <w:b/>
                <w:sz w:val="20"/>
                <w:szCs w:val="20"/>
                <w:lang w:val="ru-RU"/>
              </w:rPr>
            </w:pPr>
            <w:r>
              <w:rPr>
                <w:b/>
                <w:sz w:val="20"/>
                <w:szCs w:val="20"/>
                <w:lang w:val="ru-RU"/>
              </w:rPr>
              <w:t xml:space="preserve">   5</w:t>
            </w:r>
          </w:p>
          <w:p w:rsidR="00EC0081" w:rsidRDefault="00EC0081" w:rsidP="00E55AD4">
            <w:pPr>
              <w:jc w:val="center"/>
              <w:rPr>
                <w:b/>
                <w:sz w:val="20"/>
                <w:szCs w:val="20"/>
                <w:lang w:val="ru-RU"/>
              </w:rPr>
            </w:pPr>
          </w:p>
          <w:p w:rsidR="00EC0081" w:rsidRDefault="00EC0081" w:rsidP="00E55AD4">
            <w:pPr>
              <w:jc w:val="center"/>
              <w:rPr>
                <w:b/>
                <w:sz w:val="20"/>
                <w:szCs w:val="20"/>
                <w:lang w:val="ru-RU"/>
              </w:rPr>
            </w:pPr>
          </w:p>
          <w:p w:rsidR="00EC0081" w:rsidRDefault="00EC0081" w:rsidP="00E55AD4">
            <w:pPr>
              <w:jc w:val="center"/>
              <w:rPr>
                <w:b/>
                <w:sz w:val="20"/>
                <w:szCs w:val="20"/>
                <w:lang w:val="ru-RU"/>
              </w:rPr>
            </w:pPr>
          </w:p>
          <w:p w:rsidR="00EC0081" w:rsidRPr="00A20458" w:rsidRDefault="00EC0081" w:rsidP="00E55AD4">
            <w:pPr>
              <w:jc w:val="center"/>
              <w:rPr>
                <w:b/>
                <w:sz w:val="20"/>
                <w:szCs w:val="20"/>
                <w:lang w:val="ru-RU"/>
              </w:rPr>
            </w:pPr>
            <w:r>
              <w:rPr>
                <w:b/>
                <w:sz w:val="20"/>
                <w:szCs w:val="20"/>
                <w:lang w:val="ru-RU"/>
              </w:rPr>
              <w:t>6</w:t>
            </w:r>
          </w:p>
        </w:tc>
        <w:tc>
          <w:tcPr>
            <w:tcW w:w="8640" w:type="dxa"/>
          </w:tcPr>
          <w:p w:rsidR="00EC0081" w:rsidRPr="00C01547" w:rsidRDefault="00EC0081" w:rsidP="00E55AD4">
            <w:pPr>
              <w:pStyle w:val="Author"/>
              <w:autoSpaceDE/>
              <w:autoSpaceDN/>
              <w:adjustRightInd/>
            </w:pPr>
            <w:r>
              <w:rPr>
                <w:b/>
                <w:bCs/>
              </w:rPr>
              <w:t>Scale Factor</w:t>
            </w:r>
            <w:r>
              <w:t xml:space="preserve"> of</w:t>
            </w:r>
            <w:r>
              <w:rPr>
                <w:b/>
                <w:bCs/>
              </w:rPr>
              <w:t xml:space="preserve"> the Universe </w:t>
            </w:r>
            <w:r>
              <w:t>- from the nano-and-infinitely-less to the mega-and-infinitely-more world;</w:t>
            </w:r>
          </w:p>
          <w:p w:rsidR="00EC0081" w:rsidRDefault="00EC0081" w:rsidP="00E55AD4">
            <w:pPr>
              <w:pStyle w:val="Author"/>
              <w:autoSpaceDE/>
              <w:autoSpaceDN/>
              <w:adjustRightInd/>
              <w:rPr>
                <w:bCs/>
              </w:rPr>
            </w:pPr>
            <w:r>
              <w:rPr>
                <w:b/>
              </w:rPr>
              <w:t>Filled Density of an individual structure</w:t>
            </w:r>
            <w:r>
              <w:rPr>
                <w:bCs/>
              </w:rPr>
              <w:t xml:space="preserve"> of an object, subject or their elements relative to the external surrounding space;</w:t>
            </w:r>
          </w:p>
          <w:p w:rsidR="00EC0081" w:rsidRDefault="00EC0081" w:rsidP="00E55AD4">
            <w:pPr>
              <w:pStyle w:val="Author"/>
              <w:autoSpaceDE/>
              <w:autoSpaceDN/>
              <w:adjustRightInd/>
              <w:rPr>
                <w:bCs/>
              </w:rPr>
            </w:pPr>
            <w:r>
              <w:rPr>
                <w:b/>
              </w:rPr>
              <w:t>Filled Density</w:t>
            </w:r>
            <w:r>
              <w:rPr>
                <w:bCs/>
              </w:rPr>
              <w:t xml:space="preserve"> of the </w:t>
            </w:r>
            <w:r>
              <w:rPr>
                <w:b/>
              </w:rPr>
              <w:t>external space</w:t>
            </w:r>
            <w:r>
              <w:rPr>
                <w:bCs/>
              </w:rPr>
              <w:t xml:space="preserve"> structure relative to the object, subject or their elements;</w:t>
            </w:r>
          </w:p>
          <w:p w:rsidR="00EC0081" w:rsidRDefault="00EC0081" w:rsidP="00E55AD4">
            <w:pPr>
              <w:pStyle w:val="Author"/>
              <w:autoSpaceDE/>
              <w:autoSpaceDN/>
              <w:adjustRightInd/>
              <w:rPr>
                <w:bCs/>
              </w:rPr>
            </w:pPr>
            <w:r>
              <w:rPr>
                <w:b/>
              </w:rPr>
              <w:t>Temperature and/or Pressure</w:t>
            </w:r>
            <w:r>
              <w:rPr>
                <w:bCs/>
              </w:rPr>
              <w:t>, irrespective of the size of the object, subject or their elements;</w:t>
            </w:r>
          </w:p>
          <w:p w:rsidR="00EC0081" w:rsidRDefault="00EC0081" w:rsidP="00E55AD4">
            <w:pPr>
              <w:pStyle w:val="Author"/>
              <w:autoSpaceDE/>
              <w:autoSpaceDN/>
              <w:adjustRightInd/>
              <w:rPr>
                <w:bCs/>
              </w:rPr>
            </w:pPr>
            <w:r>
              <w:rPr>
                <w:b/>
              </w:rPr>
              <w:t>Calendar Time</w:t>
            </w:r>
            <w:r>
              <w:rPr>
                <w:bCs/>
              </w:rPr>
              <w:t xml:space="preserve"> of structurization/destructuring (activation, development, existence and de-activation). For example, the time of structurization/destructuring of any active VTortex galaxy in the megaworld is hundreds of thousands of years while the structurization/destructuring time of a VTortex atom is no more than seconds.</w:t>
            </w:r>
          </w:p>
          <w:p w:rsidR="00EC0081" w:rsidRDefault="00EC0081" w:rsidP="00E55AD4">
            <w:pPr>
              <w:rPr>
                <w:sz w:val="20"/>
                <w:szCs w:val="20"/>
              </w:rPr>
            </w:pPr>
            <w:r>
              <w:rPr>
                <w:b/>
                <w:bCs/>
                <w:sz w:val="20"/>
                <w:szCs w:val="20"/>
              </w:rPr>
              <w:t>Physical "Connectivity"</w:t>
            </w:r>
            <w:r>
              <w:rPr>
                <w:sz w:val="20"/>
                <w:szCs w:val="20"/>
              </w:rPr>
              <w:t xml:space="preserve"> (see i. 3.10 below) - All chemical elements and Ether are torus atoms or VTortex atoms, with the connectity of the torus/VTortex equal to the formula h = 2p + 1 = 2 • 1 + 1 = 3, where the number of holes </w:t>
            </w:r>
            <w:r>
              <w:rPr>
                <w:i/>
                <w:iCs/>
                <w:sz w:val="20"/>
                <w:szCs w:val="20"/>
              </w:rPr>
              <w:t>p</w:t>
            </w:r>
            <w:r>
              <w:rPr>
                <w:sz w:val="20"/>
                <w:szCs w:val="20"/>
              </w:rPr>
              <w:t xml:space="preserve"> in the torus is 1.</w:t>
            </w:r>
          </w:p>
        </w:tc>
        <w:tc>
          <w:tcPr>
            <w:tcW w:w="270" w:type="dxa"/>
          </w:tcPr>
          <w:p w:rsidR="00EC0081" w:rsidRDefault="00EC0081" w:rsidP="00E55AD4">
            <w:pPr>
              <w:rPr>
                <w:sz w:val="20"/>
                <w:szCs w:val="20"/>
              </w:rPr>
            </w:pPr>
          </w:p>
        </w:tc>
      </w:tr>
    </w:tbl>
    <w:p w:rsidR="00056E75" w:rsidRDefault="00056E75">
      <w:bookmarkStart w:id="0" w:name="_GoBack"/>
      <w:bookmarkEnd w:id="0"/>
    </w:p>
    <w:sectPr w:rsidR="00056E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21" type="#_x0000_t75" style="width:11.25pt;height:11.25pt" o:bullet="t">
        <v:imagedata r:id="rId1" o:title="mso1E4A"/>
      </v:shape>
    </w:pict>
  </w:numPicBullet>
  <w:abstractNum w:abstractNumId="0" w15:restartNumberingAfterBreak="0">
    <w:nsid w:val="00A27A4B"/>
    <w:multiLevelType w:val="hybridMultilevel"/>
    <w:tmpl w:val="B1664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453591"/>
    <w:multiLevelType w:val="hybridMultilevel"/>
    <w:tmpl w:val="8160C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681417B"/>
    <w:multiLevelType w:val="hybridMultilevel"/>
    <w:tmpl w:val="BBD8FB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8A600B"/>
    <w:multiLevelType w:val="hybridMultilevel"/>
    <w:tmpl w:val="3B885C8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7A8656E"/>
    <w:multiLevelType w:val="hybridMultilevel"/>
    <w:tmpl w:val="0E565756"/>
    <w:lvl w:ilvl="0" w:tplc="D6728896">
      <w:start w:val="1"/>
      <w:numFmt w:val="bullet"/>
      <w:lvlText w:val=""/>
      <w:lvlJc w:val="left"/>
      <w:pPr>
        <w:tabs>
          <w:tab w:val="num" w:pos="207"/>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E3424D0"/>
    <w:multiLevelType w:val="hybridMultilevel"/>
    <w:tmpl w:val="EF845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3A37F94"/>
    <w:multiLevelType w:val="hybridMultilevel"/>
    <w:tmpl w:val="3B885C8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9D94747"/>
    <w:multiLevelType w:val="hybridMultilevel"/>
    <w:tmpl w:val="665091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0A049D6"/>
    <w:multiLevelType w:val="hybridMultilevel"/>
    <w:tmpl w:val="DC900AF8"/>
    <w:lvl w:ilvl="0" w:tplc="440AB0CE">
      <w:numFmt w:val="bullet"/>
      <w:lvlText w:val="-"/>
      <w:lvlJc w:val="left"/>
      <w:pPr>
        <w:ind w:left="720" w:hanging="360"/>
      </w:pPr>
      <w:rPr>
        <w:rFonts w:ascii="Times New Roman" w:eastAsia="Times New Roman" w:hAnsi="Times New Roman" w:cs="Times New Roman" w:hint="default"/>
        <w:i/>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1C6CBD"/>
    <w:multiLevelType w:val="hybridMultilevel"/>
    <w:tmpl w:val="699AA2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4603B82"/>
    <w:multiLevelType w:val="hybridMultilevel"/>
    <w:tmpl w:val="595A2D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5ED3BAC"/>
    <w:multiLevelType w:val="hybridMultilevel"/>
    <w:tmpl w:val="D812C71C"/>
    <w:lvl w:ilvl="0" w:tplc="440AB0CE">
      <w:numFmt w:val="bullet"/>
      <w:lvlText w:val="-"/>
      <w:lvlJc w:val="left"/>
      <w:pPr>
        <w:tabs>
          <w:tab w:val="num" w:pos="360"/>
        </w:tabs>
        <w:ind w:left="360" w:hanging="360"/>
      </w:pPr>
      <w:rPr>
        <w:rFonts w:ascii="Times New Roman" w:eastAsia="Times New Roman" w:hAnsi="Times New Roman" w:cs="Times New Roman" w:hint="default"/>
        <w:i/>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35353A"/>
    <w:multiLevelType w:val="hybridMultilevel"/>
    <w:tmpl w:val="3074624C"/>
    <w:lvl w:ilvl="0" w:tplc="D82CAF14">
      <w:start w:val="7"/>
      <w:numFmt w:val="bullet"/>
      <w:lvlText w:val="-"/>
      <w:lvlJc w:val="left"/>
      <w:pPr>
        <w:tabs>
          <w:tab w:val="num" w:pos="360"/>
        </w:tabs>
        <w:ind w:left="360" w:hanging="360"/>
      </w:pPr>
      <w:rPr>
        <w:rFonts w:ascii="Times New Roman" w:eastAsia="Times New Roman" w:hAnsi="Times New Roman" w:cs="Times New Roman" w:hint="default"/>
        <w:b/>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91D6B4F"/>
    <w:multiLevelType w:val="hybridMultilevel"/>
    <w:tmpl w:val="03DC8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1C55BC"/>
    <w:multiLevelType w:val="hybridMultilevel"/>
    <w:tmpl w:val="B50E7D6A"/>
    <w:lvl w:ilvl="0" w:tplc="07A6ACC2">
      <w:start w:val="9"/>
      <w:numFmt w:val="bullet"/>
      <w:lvlText w:val="-"/>
      <w:lvlJc w:val="left"/>
      <w:pPr>
        <w:tabs>
          <w:tab w:val="num" w:pos="360"/>
        </w:tabs>
        <w:ind w:left="360" w:hanging="360"/>
      </w:pPr>
      <w:rPr>
        <w:rFonts w:ascii="Times New Roman" w:eastAsia="Times New Roman" w:hAnsi="Times New Roman" w:cs="Times New Roman" w:hint="default"/>
      </w:rPr>
    </w:lvl>
    <w:lvl w:ilvl="1" w:tplc="DBCCB102">
      <w:start w:val="1"/>
      <w:numFmt w:val="upperLetter"/>
      <w:lvlText w:val="%2."/>
      <w:lvlJc w:val="left"/>
      <w:pPr>
        <w:tabs>
          <w:tab w:val="num" w:pos="1080"/>
        </w:tabs>
        <w:ind w:left="1080" w:hanging="360"/>
      </w:pPr>
      <w:rPr>
        <w:rFonts w:hint="default"/>
        <w:b/>
        <w:i w:val="0"/>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E466E02"/>
    <w:multiLevelType w:val="hybridMultilevel"/>
    <w:tmpl w:val="757EC2A0"/>
    <w:lvl w:ilvl="0" w:tplc="04090011">
      <w:start w:val="1"/>
      <w:numFmt w:val="decimal"/>
      <w:lvlText w:val="%1)"/>
      <w:lvlJc w:val="left"/>
      <w:pPr>
        <w:ind w:left="360" w:hanging="360"/>
      </w:pPr>
    </w:lvl>
    <w:lvl w:ilvl="1" w:tplc="2C3680F0">
      <w:start w:val="1"/>
      <w:numFmt w:val="upp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E7B713C"/>
    <w:multiLevelType w:val="hybridMultilevel"/>
    <w:tmpl w:val="D01E97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ECF7B5A"/>
    <w:multiLevelType w:val="hybridMultilevel"/>
    <w:tmpl w:val="0794F2D4"/>
    <w:lvl w:ilvl="0" w:tplc="558C7272">
      <w:start w:val="1"/>
      <w:numFmt w:val="decimal"/>
      <w:lvlText w:val="%1)"/>
      <w:lvlJc w:val="left"/>
      <w:pPr>
        <w:tabs>
          <w:tab w:val="num" w:pos="720"/>
        </w:tabs>
        <w:ind w:left="720" w:hanging="360"/>
      </w:pPr>
      <w:rPr>
        <w:rFonts w:hint="default"/>
        <w:b/>
        <w:i w:val="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8F659D"/>
    <w:multiLevelType w:val="hybridMultilevel"/>
    <w:tmpl w:val="59300C88"/>
    <w:lvl w:ilvl="0" w:tplc="07A6ACC2">
      <w:numFmt w:val="bullet"/>
      <w:lvlText w:val="-"/>
      <w:lvlJc w:val="left"/>
      <w:pPr>
        <w:tabs>
          <w:tab w:val="num" w:pos="360"/>
        </w:tabs>
        <w:ind w:left="360" w:hanging="360"/>
      </w:pPr>
      <w:rPr>
        <w:rFonts w:ascii="Times New Roman" w:eastAsia="Times New Roman" w:hAnsi="Times New Roman" w:cs="Times New Roman" w:hint="default"/>
      </w:rPr>
    </w:lvl>
    <w:lvl w:ilvl="1" w:tplc="AAFACB56">
      <w:numFmt w:val="bullet"/>
      <w:lvlText w:val="-"/>
      <w:lvlJc w:val="left"/>
      <w:pPr>
        <w:tabs>
          <w:tab w:val="num" w:pos="1410"/>
        </w:tabs>
        <w:ind w:left="1410" w:hanging="690"/>
      </w:pPr>
      <w:rPr>
        <w:rFonts w:ascii="Times New Roman" w:eastAsia="Times New Roman" w:hAnsi="Times New Roman"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5554AC3"/>
    <w:multiLevelType w:val="hybridMultilevel"/>
    <w:tmpl w:val="9FE6D3E4"/>
    <w:lvl w:ilvl="0" w:tplc="E05245F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3AF6257A"/>
    <w:multiLevelType w:val="hybridMultilevel"/>
    <w:tmpl w:val="87E60F1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9A9E345A">
      <w:start w:val="1"/>
      <w:numFmt w:val="decimal"/>
      <w:lvlText w:val="%3."/>
      <w:lvlJc w:val="left"/>
      <w:pPr>
        <w:tabs>
          <w:tab w:val="num" w:pos="1980"/>
        </w:tabs>
        <w:ind w:left="1980" w:hanging="360"/>
      </w:pPr>
      <w:rPr>
        <w:rFonts w:hint="default"/>
      </w:rPr>
    </w:lvl>
    <w:lvl w:ilvl="3" w:tplc="B1188146">
      <w:start w:val="1"/>
      <w:numFmt w:val="decimal"/>
      <w:lvlText w:val="%4)"/>
      <w:lvlJc w:val="left"/>
      <w:pPr>
        <w:tabs>
          <w:tab w:val="num" w:pos="2520"/>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417D0B8A"/>
    <w:multiLevelType w:val="hybridMultilevel"/>
    <w:tmpl w:val="E11EBF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2CD7DFB"/>
    <w:multiLevelType w:val="hybridMultilevel"/>
    <w:tmpl w:val="9092DA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426198C"/>
    <w:multiLevelType w:val="hybridMultilevel"/>
    <w:tmpl w:val="51AA40C6"/>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 w15:restartNumberingAfterBreak="0">
    <w:nsid w:val="443B4798"/>
    <w:multiLevelType w:val="hybridMultilevel"/>
    <w:tmpl w:val="C9F0B4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4F10945"/>
    <w:multiLevelType w:val="hybridMultilevel"/>
    <w:tmpl w:val="FE2EDDD0"/>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45547A3C"/>
    <w:multiLevelType w:val="hybridMultilevel"/>
    <w:tmpl w:val="4052E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0A74FF"/>
    <w:multiLevelType w:val="hybridMultilevel"/>
    <w:tmpl w:val="4BDA3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30186B"/>
    <w:multiLevelType w:val="hybridMultilevel"/>
    <w:tmpl w:val="D3389A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EF72782"/>
    <w:multiLevelType w:val="hybridMultilevel"/>
    <w:tmpl w:val="ACA4B060"/>
    <w:lvl w:ilvl="0" w:tplc="04090001">
      <w:start w:val="1"/>
      <w:numFmt w:val="bullet"/>
      <w:lvlText w:val=""/>
      <w:lvlJc w:val="left"/>
      <w:pPr>
        <w:ind w:left="1260" w:hanging="360"/>
      </w:pPr>
      <w:rPr>
        <w:rFonts w:ascii="Symbol" w:hAnsi="Symbol" w:hint="default"/>
      </w:rPr>
    </w:lvl>
    <w:lvl w:ilvl="1" w:tplc="04090001">
      <w:start w:val="1"/>
      <w:numFmt w:val="bullet"/>
      <w:lvlText w:val=""/>
      <w:lvlJc w:val="left"/>
      <w:pPr>
        <w:ind w:left="1980" w:hanging="360"/>
      </w:pPr>
      <w:rPr>
        <w:rFonts w:ascii="Symbol" w:hAnsi="Symbol"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0" w15:restartNumberingAfterBreak="0">
    <w:nsid w:val="5F6F7AF4"/>
    <w:multiLevelType w:val="hybridMultilevel"/>
    <w:tmpl w:val="13EA5462"/>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720"/>
        </w:tabs>
        <w:ind w:left="720" w:hanging="360"/>
      </w:pPr>
    </w:lvl>
    <w:lvl w:ilvl="2" w:tplc="9A9E345A">
      <w:start w:val="1"/>
      <w:numFmt w:val="decimal"/>
      <w:lvlText w:val="%3."/>
      <w:lvlJc w:val="left"/>
      <w:pPr>
        <w:tabs>
          <w:tab w:val="num" w:pos="1620"/>
        </w:tabs>
        <w:ind w:left="1620" w:hanging="36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1" w15:restartNumberingAfterBreak="0">
    <w:nsid w:val="5FF61D7E"/>
    <w:multiLevelType w:val="hybridMultilevel"/>
    <w:tmpl w:val="2E00112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226241F"/>
    <w:multiLevelType w:val="hybridMultilevel"/>
    <w:tmpl w:val="DC542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CD28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43D37CF"/>
    <w:multiLevelType w:val="hybridMultilevel"/>
    <w:tmpl w:val="A6D4985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5" w15:restartNumberingAfterBreak="0">
    <w:nsid w:val="64433D3C"/>
    <w:multiLevelType w:val="hybridMultilevel"/>
    <w:tmpl w:val="E7C625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B2240D"/>
    <w:multiLevelType w:val="hybridMultilevel"/>
    <w:tmpl w:val="7F58E4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B5A1985"/>
    <w:multiLevelType w:val="hybridMultilevel"/>
    <w:tmpl w:val="3B885C8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DD55165"/>
    <w:multiLevelType w:val="hybridMultilevel"/>
    <w:tmpl w:val="B44E8F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F696BAE"/>
    <w:multiLevelType w:val="hybridMultilevel"/>
    <w:tmpl w:val="457E594E"/>
    <w:lvl w:ilvl="0" w:tplc="07A6ACC2">
      <w:start w:val="1"/>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FAA13AA"/>
    <w:multiLevelType w:val="hybridMultilevel"/>
    <w:tmpl w:val="217294FA"/>
    <w:lvl w:ilvl="0" w:tplc="07A6ACC2">
      <w:start w:val="4"/>
      <w:numFmt w:val="bullet"/>
      <w:lvlText w:val="-"/>
      <w:lvlJc w:val="left"/>
      <w:pPr>
        <w:tabs>
          <w:tab w:val="num" w:pos="360"/>
        </w:tabs>
        <w:ind w:left="360" w:hanging="360"/>
      </w:pPr>
      <w:rPr>
        <w:rFonts w:ascii="Times New Roman" w:eastAsia="Times New Roman" w:hAnsi="Times New Roman" w:cs="Times New Roman"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71854EFD"/>
    <w:multiLevelType w:val="hybridMultilevel"/>
    <w:tmpl w:val="1B087458"/>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35250C0"/>
    <w:multiLevelType w:val="hybridMultilevel"/>
    <w:tmpl w:val="337A1FA0"/>
    <w:lvl w:ilvl="0" w:tplc="D82CAF14">
      <w:start w:val="7"/>
      <w:numFmt w:val="bullet"/>
      <w:lvlText w:val="-"/>
      <w:lvlJc w:val="left"/>
      <w:pPr>
        <w:ind w:left="360" w:hanging="360"/>
      </w:pPr>
      <w:rPr>
        <w:rFonts w:ascii="Times New Roman" w:eastAsia="Times New Roman" w:hAnsi="Times New Roman" w:cs="Times New Roman" w:hint="default"/>
        <w: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7D750A8"/>
    <w:multiLevelType w:val="hybridMultilevel"/>
    <w:tmpl w:val="111EF2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B1A6C92"/>
    <w:multiLevelType w:val="hybridMultilevel"/>
    <w:tmpl w:val="217294FA"/>
    <w:lvl w:ilvl="0" w:tplc="07A6ACC2">
      <w:start w:val="4"/>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44"/>
  </w:num>
  <w:num w:numId="2">
    <w:abstractNumId w:val="40"/>
  </w:num>
  <w:num w:numId="3">
    <w:abstractNumId w:val="39"/>
  </w:num>
  <w:num w:numId="4">
    <w:abstractNumId w:val="12"/>
  </w:num>
  <w:num w:numId="5">
    <w:abstractNumId w:val="18"/>
  </w:num>
  <w:num w:numId="6">
    <w:abstractNumId w:val="25"/>
  </w:num>
  <w:num w:numId="7">
    <w:abstractNumId w:val="7"/>
  </w:num>
  <w:num w:numId="8">
    <w:abstractNumId w:val="14"/>
  </w:num>
  <w:num w:numId="9">
    <w:abstractNumId w:val="33"/>
  </w:num>
  <w:num w:numId="10">
    <w:abstractNumId w:val="43"/>
  </w:num>
  <w:num w:numId="11">
    <w:abstractNumId w:val="30"/>
  </w:num>
  <w:num w:numId="12">
    <w:abstractNumId w:val="20"/>
  </w:num>
  <w:num w:numId="13">
    <w:abstractNumId w:val="34"/>
  </w:num>
  <w:num w:numId="14">
    <w:abstractNumId w:val="3"/>
  </w:num>
  <w:num w:numId="15">
    <w:abstractNumId w:val="6"/>
  </w:num>
  <w:num w:numId="16">
    <w:abstractNumId w:val="17"/>
  </w:num>
  <w:num w:numId="17">
    <w:abstractNumId w:val="37"/>
  </w:num>
  <w:num w:numId="18">
    <w:abstractNumId w:val="19"/>
  </w:num>
  <w:num w:numId="19">
    <w:abstractNumId w:val="38"/>
  </w:num>
  <w:num w:numId="20">
    <w:abstractNumId w:val="32"/>
  </w:num>
  <w:num w:numId="21">
    <w:abstractNumId w:val="9"/>
  </w:num>
  <w:num w:numId="22">
    <w:abstractNumId w:val="8"/>
  </w:num>
  <w:num w:numId="23">
    <w:abstractNumId w:val="11"/>
  </w:num>
  <w:num w:numId="24">
    <w:abstractNumId w:val="36"/>
  </w:num>
  <w:num w:numId="25">
    <w:abstractNumId w:val="26"/>
  </w:num>
  <w:num w:numId="26">
    <w:abstractNumId w:val="24"/>
  </w:num>
  <w:num w:numId="27">
    <w:abstractNumId w:val="10"/>
  </w:num>
  <w:num w:numId="28">
    <w:abstractNumId w:val="42"/>
  </w:num>
  <w:num w:numId="29">
    <w:abstractNumId w:val="27"/>
  </w:num>
  <w:num w:numId="30">
    <w:abstractNumId w:val="1"/>
  </w:num>
  <w:num w:numId="31">
    <w:abstractNumId w:val="5"/>
  </w:num>
  <w:num w:numId="32">
    <w:abstractNumId w:val="22"/>
  </w:num>
  <w:num w:numId="33">
    <w:abstractNumId w:val="21"/>
  </w:num>
  <w:num w:numId="34">
    <w:abstractNumId w:val="41"/>
  </w:num>
  <w:num w:numId="35">
    <w:abstractNumId w:val="2"/>
  </w:num>
  <w:num w:numId="36">
    <w:abstractNumId w:val="16"/>
  </w:num>
  <w:num w:numId="37">
    <w:abstractNumId w:val="0"/>
  </w:num>
  <w:num w:numId="38">
    <w:abstractNumId w:val="28"/>
  </w:num>
  <w:num w:numId="39">
    <w:abstractNumId w:val="15"/>
  </w:num>
  <w:num w:numId="40">
    <w:abstractNumId w:val="31"/>
  </w:num>
  <w:num w:numId="41">
    <w:abstractNumId w:val="4"/>
  </w:num>
  <w:num w:numId="42">
    <w:abstractNumId w:val="23"/>
  </w:num>
  <w:num w:numId="43">
    <w:abstractNumId w:val="29"/>
  </w:num>
  <w:num w:numId="44">
    <w:abstractNumId w:val="13"/>
  </w:num>
  <w:num w:numId="45">
    <w:abstractNumId w:val="3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3E83"/>
    <w:rsid w:val="00056E75"/>
    <w:rsid w:val="00303E83"/>
    <w:rsid w:val="00EC00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ED4AA25-AFAB-409B-A960-A04C7AE2A9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08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C0081"/>
    <w:pPr>
      <w:keepNext/>
      <w:tabs>
        <w:tab w:val="left" w:pos="2160"/>
      </w:tabs>
      <w:jc w:val="both"/>
      <w:outlineLvl w:val="0"/>
    </w:pPr>
    <w:rPr>
      <w:b/>
      <w:bCs/>
      <w:lang w:val="ru-RU"/>
    </w:rPr>
  </w:style>
  <w:style w:type="paragraph" w:styleId="Heading2">
    <w:name w:val="heading 2"/>
    <w:basedOn w:val="Normal"/>
    <w:next w:val="Normal"/>
    <w:link w:val="Heading2Char"/>
    <w:qFormat/>
    <w:rsid w:val="00EC0081"/>
    <w:pPr>
      <w:keepNext/>
      <w:tabs>
        <w:tab w:val="left" w:pos="2160"/>
      </w:tabs>
      <w:jc w:val="center"/>
      <w:outlineLvl w:val="1"/>
    </w:pPr>
    <w:rPr>
      <w:b/>
      <w:bCs/>
      <w:lang w:val="ru-RU"/>
    </w:rPr>
  </w:style>
  <w:style w:type="paragraph" w:styleId="Heading3">
    <w:name w:val="heading 3"/>
    <w:basedOn w:val="Normal"/>
    <w:link w:val="Heading3Char"/>
    <w:qFormat/>
    <w:rsid w:val="00EC0081"/>
    <w:pPr>
      <w:spacing w:before="100" w:beforeAutospacing="1" w:after="100" w:afterAutospacing="1"/>
      <w:outlineLvl w:val="2"/>
    </w:pPr>
    <w:rPr>
      <w:rFonts w:ascii="Arial Unicode MS" w:eastAsia="Arial Unicode MS" w:hAnsi="Arial Unicode MS" w:cs="Arial Unicode MS"/>
      <w:b/>
      <w:bCs/>
      <w:sz w:val="27"/>
      <w:szCs w:val="27"/>
    </w:rPr>
  </w:style>
  <w:style w:type="paragraph" w:styleId="Heading4">
    <w:name w:val="heading 4"/>
    <w:basedOn w:val="Normal"/>
    <w:next w:val="Normal"/>
    <w:link w:val="Heading4Char"/>
    <w:qFormat/>
    <w:rsid w:val="00EC0081"/>
    <w:pPr>
      <w:keepNext/>
      <w:outlineLvl w:val="3"/>
    </w:pPr>
    <w:rPr>
      <w:b/>
      <w:bCs/>
      <w:sz w:val="20"/>
    </w:rPr>
  </w:style>
  <w:style w:type="paragraph" w:styleId="Heading5">
    <w:name w:val="heading 5"/>
    <w:basedOn w:val="Normal"/>
    <w:next w:val="Normal"/>
    <w:link w:val="Heading5Char"/>
    <w:qFormat/>
    <w:rsid w:val="00EC0081"/>
    <w:pPr>
      <w:keepNext/>
      <w:jc w:val="center"/>
      <w:outlineLvl w:val="4"/>
    </w:pPr>
    <w:rPr>
      <w:b/>
      <w:bCs/>
      <w:sz w:val="20"/>
      <w:lang w:val="ru-RU"/>
    </w:rPr>
  </w:style>
  <w:style w:type="paragraph" w:styleId="Heading6">
    <w:name w:val="heading 6"/>
    <w:basedOn w:val="Normal"/>
    <w:next w:val="Normal"/>
    <w:link w:val="Heading6Char"/>
    <w:qFormat/>
    <w:rsid w:val="00EC0081"/>
    <w:pPr>
      <w:keepNext/>
      <w:jc w:val="right"/>
      <w:outlineLvl w:val="5"/>
    </w:pPr>
    <w:rPr>
      <w:i/>
      <w:iCs/>
      <w:sz w:val="16"/>
      <w:lang w:val="ru-RU"/>
    </w:rPr>
  </w:style>
  <w:style w:type="paragraph" w:styleId="Heading7">
    <w:name w:val="heading 7"/>
    <w:basedOn w:val="Normal"/>
    <w:next w:val="Normal"/>
    <w:link w:val="Heading7Char"/>
    <w:qFormat/>
    <w:rsid w:val="00EC0081"/>
    <w:pPr>
      <w:keepNext/>
      <w:outlineLvl w:val="6"/>
    </w:pPr>
    <w:rPr>
      <w:b/>
      <w:bCs/>
    </w:rPr>
  </w:style>
  <w:style w:type="paragraph" w:styleId="Heading8">
    <w:name w:val="heading 8"/>
    <w:basedOn w:val="Normal"/>
    <w:next w:val="Normal"/>
    <w:link w:val="Heading8Char"/>
    <w:qFormat/>
    <w:rsid w:val="00EC0081"/>
    <w:pPr>
      <w:keepNext/>
      <w:outlineLvl w:val="7"/>
    </w:pPr>
    <w:rPr>
      <w:b/>
      <w:bCs/>
      <w:color w:val="FF00FF"/>
      <w:sz w:val="20"/>
      <w:lang w:val="ru-RU"/>
    </w:rPr>
  </w:style>
  <w:style w:type="paragraph" w:styleId="Heading9">
    <w:name w:val="heading 9"/>
    <w:basedOn w:val="Normal"/>
    <w:next w:val="Normal"/>
    <w:link w:val="Heading9Char"/>
    <w:qFormat/>
    <w:rsid w:val="00EC0081"/>
    <w:pPr>
      <w:keepNext/>
      <w:outlineLvl w:val="8"/>
    </w:pPr>
    <w:rPr>
      <w:b/>
      <w:bCs/>
      <w:color w:val="0000FF"/>
      <w:sz w:val="20"/>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C0081"/>
    <w:rPr>
      <w:rFonts w:ascii="Times New Roman" w:eastAsia="Times New Roman" w:hAnsi="Times New Roman" w:cs="Times New Roman"/>
      <w:b/>
      <w:bCs/>
      <w:sz w:val="24"/>
      <w:szCs w:val="24"/>
      <w:lang w:val="ru-RU"/>
    </w:rPr>
  </w:style>
  <w:style w:type="character" w:customStyle="1" w:styleId="Heading2Char">
    <w:name w:val="Heading 2 Char"/>
    <w:basedOn w:val="DefaultParagraphFont"/>
    <w:link w:val="Heading2"/>
    <w:rsid w:val="00EC0081"/>
    <w:rPr>
      <w:rFonts w:ascii="Times New Roman" w:eastAsia="Times New Roman" w:hAnsi="Times New Roman" w:cs="Times New Roman"/>
      <w:b/>
      <w:bCs/>
      <w:sz w:val="24"/>
      <w:szCs w:val="24"/>
      <w:lang w:val="ru-RU"/>
    </w:rPr>
  </w:style>
  <w:style w:type="character" w:customStyle="1" w:styleId="Heading3Char">
    <w:name w:val="Heading 3 Char"/>
    <w:basedOn w:val="DefaultParagraphFont"/>
    <w:link w:val="Heading3"/>
    <w:rsid w:val="00EC0081"/>
    <w:rPr>
      <w:rFonts w:ascii="Arial Unicode MS" w:eastAsia="Arial Unicode MS" w:hAnsi="Arial Unicode MS" w:cs="Arial Unicode MS"/>
      <w:b/>
      <w:bCs/>
      <w:sz w:val="27"/>
      <w:szCs w:val="27"/>
    </w:rPr>
  </w:style>
  <w:style w:type="character" w:customStyle="1" w:styleId="Heading4Char">
    <w:name w:val="Heading 4 Char"/>
    <w:basedOn w:val="DefaultParagraphFont"/>
    <w:link w:val="Heading4"/>
    <w:rsid w:val="00EC0081"/>
    <w:rPr>
      <w:rFonts w:ascii="Times New Roman" w:eastAsia="Times New Roman" w:hAnsi="Times New Roman" w:cs="Times New Roman"/>
      <w:b/>
      <w:bCs/>
      <w:sz w:val="20"/>
      <w:szCs w:val="24"/>
    </w:rPr>
  </w:style>
  <w:style w:type="character" w:customStyle="1" w:styleId="Heading5Char">
    <w:name w:val="Heading 5 Char"/>
    <w:basedOn w:val="DefaultParagraphFont"/>
    <w:link w:val="Heading5"/>
    <w:rsid w:val="00EC0081"/>
    <w:rPr>
      <w:rFonts w:ascii="Times New Roman" w:eastAsia="Times New Roman" w:hAnsi="Times New Roman" w:cs="Times New Roman"/>
      <w:b/>
      <w:bCs/>
      <w:sz w:val="20"/>
      <w:szCs w:val="24"/>
      <w:lang w:val="ru-RU"/>
    </w:rPr>
  </w:style>
  <w:style w:type="character" w:customStyle="1" w:styleId="Heading6Char">
    <w:name w:val="Heading 6 Char"/>
    <w:basedOn w:val="DefaultParagraphFont"/>
    <w:link w:val="Heading6"/>
    <w:rsid w:val="00EC0081"/>
    <w:rPr>
      <w:rFonts w:ascii="Times New Roman" w:eastAsia="Times New Roman" w:hAnsi="Times New Roman" w:cs="Times New Roman"/>
      <w:i/>
      <w:iCs/>
      <w:sz w:val="16"/>
      <w:szCs w:val="24"/>
      <w:lang w:val="ru-RU"/>
    </w:rPr>
  </w:style>
  <w:style w:type="character" w:customStyle="1" w:styleId="Heading7Char">
    <w:name w:val="Heading 7 Char"/>
    <w:basedOn w:val="DefaultParagraphFont"/>
    <w:link w:val="Heading7"/>
    <w:rsid w:val="00EC0081"/>
    <w:rPr>
      <w:rFonts w:ascii="Times New Roman" w:eastAsia="Times New Roman" w:hAnsi="Times New Roman" w:cs="Times New Roman"/>
      <w:b/>
      <w:bCs/>
      <w:sz w:val="24"/>
      <w:szCs w:val="24"/>
    </w:rPr>
  </w:style>
  <w:style w:type="character" w:customStyle="1" w:styleId="Heading8Char">
    <w:name w:val="Heading 8 Char"/>
    <w:basedOn w:val="DefaultParagraphFont"/>
    <w:link w:val="Heading8"/>
    <w:rsid w:val="00EC0081"/>
    <w:rPr>
      <w:rFonts w:ascii="Times New Roman" w:eastAsia="Times New Roman" w:hAnsi="Times New Roman" w:cs="Times New Roman"/>
      <w:b/>
      <w:bCs/>
      <w:color w:val="FF00FF"/>
      <w:sz w:val="20"/>
      <w:szCs w:val="24"/>
      <w:lang w:val="ru-RU"/>
    </w:rPr>
  </w:style>
  <w:style w:type="character" w:customStyle="1" w:styleId="Heading9Char">
    <w:name w:val="Heading 9 Char"/>
    <w:basedOn w:val="DefaultParagraphFont"/>
    <w:link w:val="Heading9"/>
    <w:rsid w:val="00EC0081"/>
    <w:rPr>
      <w:rFonts w:ascii="Times New Roman" w:eastAsia="Times New Roman" w:hAnsi="Times New Roman" w:cs="Times New Roman"/>
      <w:b/>
      <w:bCs/>
      <w:color w:val="0000FF"/>
      <w:sz w:val="20"/>
      <w:szCs w:val="24"/>
      <w:lang w:val="ru-RU"/>
    </w:rPr>
  </w:style>
  <w:style w:type="character" w:styleId="Hyperlink">
    <w:name w:val="Hyperlink"/>
    <w:semiHidden/>
    <w:rsid w:val="00EC0081"/>
    <w:rPr>
      <w:color w:val="0000FF"/>
      <w:u w:val="single"/>
    </w:rPr>
  </w:style>
  <w:style w:type="character" w:customStyle="1" w:styleId="swb">
    <w:name w:val="swb"/>
    <w:basedOn w:val="DefaultParagraphFont"/>
    <w:rsid w:val="00EC0081"/>
  </w:style>
  <w:style w:type="paragraph" w:styleId="NormalWeb">
    <w:name w:val="Normal (Web)"/>
    <w:basedOn w:val="Normal"/>
    <w:semiHidden/>
    <w:rsid w:val="00EC0081"/>
    <w:pPr>
      <w:spacing w:before="100" w:beforeAutospacing="1" w:after="100" w:afterAutospacing="1"/>
    </w:pPr>
    <w:rPr>
      <w:rFonts w:ascii="Arial Unicode MS" w:eastAsia="Arial Unicode MS" w:hAnsi="Arial Unicode MS" w:cs="Arial Unicode MS"/>
    </w:rPr>
  </w:style>
  <w:style w:type="character" w:styleId="Strong">
    <w:name w:val="Strong"/>
    <w:qFormat/>
    <w:rsid w:val="00EC0081"/>
    <w:rPr>
      <w:b/>
      <w:bCs/>
    </w:rPr>
  </w:style>
  <w:style w:type="paragraph" w:customStyle="1" w:styleId="Author">
    <w:name w:val="Author"/>
    <w:basedOn w:val="Normal"/>
    <w:next w:val="Normal"/>
    <w:rsid w:val="00EC0081"/>
    <w:pPr>
      <w:autoSpaceDE w:val="0"/>
      <w:autoSpaceDN w:val="0"/>
      <w:adjustRightInd w:val="0"/>
    </w:pPr>
    <w:rPr>
      <w:sz w:val="20"/>
    </w:rPr>
  </w:style>
  <w:style w:type="character" w:customStyle="1" w:styleId="st">
    <w:name w:val="st"/>
    <w:basedOn w:val="DefaultParagraphFont"/>
    <w:rsid w:val="00EC0081"/>
  </w:style>
  <w:style w:type="character" w:styleId="Emphasis">
    <w:name w:val="Emphasis"/>
    <w:qFormat/>
    <w:rsid w:val="00EC0081"/>
    <w:rPr>
      <w:i/>
      <w:iCs/>
    </w:rPr>
  </w:style>
  <w:style w:type="paragraph" w:styleId="BodyText2">
    <w:name w:val="Body Text 2"/>
    <w:basedOn w:val="Normal"/>
    <w:link w:val="BodyText2Char"/>
    <w:semiHidden/>
    <w:rsid w:val="00EC0081"/>
    <w:rPr>
      <w:sz w:val="16"/>
      <w:lang w:val="ru-RU"/>
    </w:rPr>
  </w:style>
  <w:style w:type="character" w:customStyle="1" w:styleId="BodyText2Char">
    <w:name w:val="Body Text 2 Char"/>
    <w:basedOn w:val="DefaultParagraphFont"/>
    <w:link w:val="BodyText2"/>
    <w:semiHidden/>
    <w:rsid w:val="00EC0081"/>
    <w:rPr>
      <w:rFonts w:ascii="Times New Roman" w:eastAsia="Times New Roman" w:hAnsi="Times New Roman" w:cs="Times New Roman"/>
      <w:sz w:val="16"/>
      <w:szCs w:val="24"/>
      <w:lang w:val="ru-RU"/>
    </w:rPr>
  </w:style>
  <w:style w:type="paragraph" w:styleId="BodyText3">
    <w:name w:val="Body Text 3"/>
    <w:basedOn w:val="Normal"/>
    <w:link w:val="BodyText3Char"/>
    <w:semiHidden/>
    <w:rsid w:val="00EC0081"/>
    <w:rPr>
      <w:b/>
      <w:bCs/>
      <w:sz w:val="20"/>
      <w:lang w:val="ru-RU"/>
    </w:rPr>
  </w:style>
  <w:style w:type="character" w:customStyle="1" w:styleId="BodyText3Char">
    <w:name w:val="Body Text 3 Char"/>
    <w:basedOn w:val="DefaultParagraphFont"/>
    <w:link w:val="BodyText3"/>
    <w:semiHidden/>
    <w:rsid w:val="00EC0081"/>
    <w:rPr>
      <w:rFonts w:ascii="Times New Roman" w:eastAsia="Times New Roman" w:hAnsi="Times New Roman" w:cs="Times New Roman"/>
      <w:b/>
      <w:bCs/>
      <w:sz w:val="20"/>
      <w:szCs w:val="24"/>
      <w:lang w:val="ru-RU"/>
    </w:rPr>
  </w:style>
  <w:style w:type="paragraph" w:styleId="BodyTextIndent2">
    <w:name w:val="Body Text Indent 2"/>
    <w:basedOn w:val="Normal"/>
    <w:link w:val="BodyTextIndent2Char"/>
    <w:semiHidden/>
    <w:rsid w:val="00EC0081"/>
    <w:pPr>
      <w:ind w:left="360"/>
    </w:pPr>
    <w:rPr>
      <w:sz w:val="20"/>
      <w:lang w:val="ru-RU"/>
    </w:rPr>
  </w:style>
  <w:style w:type="character" w:customStyle="1" w:styleId="BodyTextIndent2Char">
    <w:name w:val="Body Text Indent 2 Char"/>
    <w:basedOn w:val="DefaultParagraphFont"/>
    <w:link w:val="BodyTextIndent2"/>
    <w:semiHidden/>
    <w:rsid w:val="00EC0081"/>
    <w:rPr>
      <w:rFonts w:ascii="Times New Roman" w:eastAsia="Times New Roman" w:hAnsi="Times New Roman" w:cs="Times New Roman"/>
      <w:sz w:val="20"/>
      <w:szCs w:val="24"/>
      <w:lang w:val="ru-RU"/>
    </w:rPr>
  </w:style>
  <w:style w:type="paragraph" w:styleId="BodyTextIndent3">
    <w:name w:val="Body Text Indent 3"/>
    <w:basedOn w:val="Normal"/>
    <w:link w:val="BodyTextIndent3Char"/>
    <w:semiHidden/>
    <w:rsid w:val="00EC0081"/>
    <w:pPr>
      <w:ind w:left="360"/>
    </w:pPr>
    <w:rPr>
      <w:sz w:val="16"/>
      <w:lang w:val="ru-RU"/>
    </w:rPr>
  </w:style>
  <w:style w:type="character" w:customStyle="1" w:styleId="BodyTextIndent3Char">
    <w:name w:val="Body Text Indent 3 Char"/>
    <w:basedOn w:val="DefaultParagraphFont"/>
    <w:link w:val="BodyTextIndent3"/>
    <w:semiHidden/>
    <w:rsid w:val="00EC0081"/>
    <w:rPr>
      <w:rFonts w:ascii="Times New Roman" w:eastAsia="Times New Roman" w:hAnsi="Times New Roman" w:cs="Times New Roman"/>
      <w:sz w:val="16"/>
      <w:szCs w:val="24"/>
      <w:lang w:val="ru-RU"/>
    </w:rPr>
  </w:style>
  <w:style w:type="character" w:customStyle="1" w:styleId="reference-text">
    <w:name w:val="reference-text"/>
    <w:basedOn w:val="DefaultParagraphFont"/>
    <w:rsid w:val="00EC0081"/>
  </w:style>
  <w:style w:type="paragraph" w:styleId="BalloonText">
    <w:name w:val="Balloon Text"/>
    <w:basedOn w:val="Normal"/>
    <w:link w:val="BalloonTextChar"/>
    <w:semiHidden/>
    <w:unhideWhenUsed/>
    <w:rsid w:val="00EC0081"/>
    <w:rPr>
      <w:rFonts w:ascii="Segoe UI" w:hAnsi="Segoe UI" w:cs="Segoe UI"/>
      <w:sz w:val="18"/>
      <w:szCs w:val="18"/>
    </w:rPr>
  </w:style>
  <w:style w:type="character" w:customStyle="1" w:styleId="BalloonTextChar">
    <w:name w:val="Balloon Text Char"/>
    <w:basedOn w:val="DefaultParagraphFont"/>
    <w:link w:val="BalloonText"/>
    <w:semiHidden/>
    <w:rsid w:val="00EC0081"/>
    <w:rPr>
      <w:rFonts w:ascii="Segoe UI" w:eastAsia="Times New Roman" w:hAnsi="Segoe UI" w:cs="Segoe UI"/>
      <w:sz w:val="18"/>
      <w:szCs w:val="18"/>
    </w:rPr>
  </w:style>
  <w:style w:type="character" w:styleId="CommentReference">
    <w:name w:val="annotation reference"/>
    <w:uiPriority w:val="99"/>
    <w:semiHidden/>
    <w:unhideWhenUsed/>
    <w:rsid w:val="00EC0081"/>
    <w:rPr>
      <w:sz w:val="16"/>
      <w:szCs w:val="16"/>
    </w:rPr>
  </w:style>
  <w:style w:type="character" w:customStyle="1" w:styleId="formula">
    <w:name w:val="formula"/>
    <w:rsid w:val="00EC0081"/>
  </w:style>
  <w:style w:type="character" w:customStyle="1" w:styleId="hps">
    <w:name w:val="hps"/>
    <w:rsid w:val="00EC0081"/>
  </w:style>
  <w:style w:type="character" w:customStyle="1" w:styleId="shorttext">
    <w:name w:val="short_text"/>
    <w:basedOn w:val="DefaultParagraphFont"/>
    <w:rsid w:val="00EC0081"/>
  </w:style>
  <w:style w:type="character" w:customStyle="1" w:styleId="hpsatn">
    <w:name w:val="hps atn"/>
    <w:basedOn w:val="DefaultParagraphFont"/>
    <w:rsid w:val="00EC0081"/>
  </w:style>
  <w:style w:type="character" w:customStyle="1" w:styleId="submenu-table">
    <w:name w:val="submenu-table"/>
    <w:rsid w:val="00EC0081"/>
  </w:style>
  <w:style w:type="character" w:customStyle="1" w:styleId="ucoz-forum-post">
    <w:name w:val="ucoz-forum-post"/>
    <w:rsid w:val="00EC0081"/>
  </w:style>
  <w:style w:type="character" w:customStyle="1" w:styleId="bookstextformat">
    <w:name w:val="bookstextformat"/>
    <w:rsid w:val="00EC0081"/>
  </w:style>
  <w:style w:type="paragraph" w:customStyle="1" w:styleId="style2">
    <w:name w:val="style2"/>
    <w:basedOn w:val="Normal"/>
    <w:rsid w:val="00EC0081"/>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semiHidden/>
    <w:rsid w:val="00EC0081"/>
    <w:pPr>
      <w:spacing w:before="100" w:beforeAutospacing="1" w:after="100" w:afterAutospacing="1"/>
    </w:pPr>
    <w:rPr>
      <w:rFonts w:ascii="Arial Unicode MS" w:eastAsia="Arial Unicode MS" w:hAnsi="Arial Unicode MS" w:cs="Arial Unicode MS"/>
    </w:rPr>
  </w:style>
  <w:style w:type="character" w:customStyle="1" w:styleId="BodyTextChar">
    <w:name w:val="Body Text Char"/>
    <w:basedOn w:val="DefaultParagraphFont"/>
    <w:link w:val="BodyText"/>
    <w:semiHidden/>
    <w:rsid w:val="00EC0081"/>
    <w:rPr>
      <w:rFonts w:ascii="Arial Unicode MS" w:eastAsia="Arial Unicode MS" w:hAnsi="Arial Unicode MS" w:cs="Arial Unicode MS"/>
      <w:sz w:val="24"/>
      <w:szCs w:val="24"/>
    </w:rPr>
  </w:style>
  <w:style w:type="paragraph" w:customStyle="1" w:styleId="mt">
    <w:name w:val="mt"/>
    <w:basedOn w:val="Normal"/>
    <w:rsid w:val="00EC0081"/>
    <w:pPr>
      <w:spacing w:before="100" w:beforeAutospacing="1" w:after="100" w:afterAutospacing="1"/>
    </w:pPr>
    <w:rPr>
      <w:rFonts w:ascii="Arial Unicode MS" w:eastAsia="Arial Unicode MS" w:hAnsi="Arial Unicode MS" w:cs="Arial Unicode MS"/>
    </w:rPr>
  </w:style>
  <w:style w:type="paragraph" w:customStyle="1" w:styleId="Default">
    <w:name w:val="Default"/>
    <w:rsid w:val="00EC0081"/>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feature-title">
    <w:name w:val="feature-title"/>
    <w:rsid w:val="00EC0081"/>
  </w:style>
  <w:style w:type="character" w:customStyle="1" w:styleId="feature-desc">
    <w:name w:val="feature-desc"/>
    <w:rsid w:val="00EC0081"/>
  </w:style>
  <w:style w:type="character" w:customStyle="1" w:styleId="style5">
    <w:name w:val="style5"/>
    <w:rsid w:val="00EC0081"/>
  </w:style>
  <w:style w:type="character" w:customStyle="1" w:styleId="smalltitletext">
    <w:name w:val="smalltitletext"/>
    <w:rsid w:val="00EC0081"/>
  </w:style>
  <w:style w:type="character" w:customStyle="1" w:styleId="text">
    <w:name w:val="text"/>
    <w:rsid w:val="00EC0081"/>
  </w:style>
  <w:style w:type="character" w:customStyle="1" w:styleId="unicode">
    <w:name w:val="unicode"/>
    <w:rsid w:val="00EC0081"/>
  </w:style>
  <w:style w:type="character" w:customStyle="1" w:styleId="intro">
    <w:name w:val="intro"/>
    <w:rsid w:val="00EC0081"/>
  </w:style>
  <w:style w:type="paragraph" w:styleId="BodyTextIndent">
    <w:name w:val="Body Text Indent"/>
    <w:basedOn w:val="Normal"/>
    <w:link w:val="BodyTextIndentChar"/>
    <w:semiHidden/>
    <w:rsid w:val="00EC0081"/>
    <w:pPr>
      <w:ind w:left="3060"/>
    </w:pPr>
    <w:rPr>
      <w:i/>
      <w:iCs/>
      <w:sz w:val="20"/>
      <w:lang w:val="ru-RU"/>
    </w:rPr>
  </w:style>
  <w:style w:type="character" w:customStyle="1" w:styleId="BodyTextIndentChar">
    <w:name w:val="Body Text Indent Char"/>
    <w:basedOn w:val="DefaultParagraphFont"/>
    <w:link w:val="BodyTextIndent"/>
    <w:semiHidden/>
    <w:rsid w:val="00EC0081"/>
    <w:rPr>
      <w:rFonts w:ascii="Times New Roman" w:eastAsia="Times New Roman" w:hAnsi="Times New Roman" w:cs="Times New Roman"/>
      <w:i/>
      <w:iCs/>
      <w:sz w:val="20"/>
      <w:szCs w:val="24"/>
      <w:lang w:val="ru-RU"/>
    </w:rPr>
  </w:style>
  <w:style w:type="character" w:customStyle="1" w:styleId="style3">
    <w:name w:val="style3"/>
    <w:rsid w:val="00EC0081"/>
  </w:style>
  <w:style w:type="character" w:customStyle="1" w:styleId="idea">
    <w:name w:val="idea"/>
    <w:rsid w:val="00EC0081"/>
  </w:style>
  <w:style w:type="character" w:customStyle="1" w:styleId="hl">
    <w:name w:val="hl"/>
    <w:rsid w:val="00EC0081"/>
  </w:style>
  <w:style w:type="paragraph" w:customStyle="1" w:styleId="info">
    <w:name w:val="info"/>
    <w:basedOn w:val="Normal"/>
    <w:rsid w:val="00EC0081"/>
    <w:pPr>
      <w:spacing w:before="100" w:beforeAutospacing="1" w:after="100" w:afterAutospacing="1"/>
    </w:pPr>
    <w:rPr>
      <w:rFonts w:ascii="Arial Unicode MS" w:eastAsia="Arial Unicode MS" w:hAnsi="Arial Unicode MS" w:cs="Arial Unicode MS"/>
    </w:rPr>
  </w:style>
  <w:style w:type="character" w:customStyle="1" w:styleId="watch-titlelong-title">
    <w:name w:val="watch-title long-title"/>
    <w:rsid w:val="00EC0081"/>
  </w:style>
  <w:style w:type="paragraph" w:customStyle="1" w:styleId="l1l1">
    <w:name w:val="l1l1"/>
    <w:basedOn w:val="Normal"/>
    <w:rsid w:val="00EC0081"/>
    <w:pPr>
      <w:spacing w:before="100" w:beforeAutospacing="1" w:after="100" w:afterAutospacing="1"/>
    </w:pPr>
  </w:style>
  <w:style w:type="paragraph" w:customStyle="1" w:styleId="l1l15">
    <w:name w:val="l1l15"/>
    <w:basedOn w:val="Normal"/>
    <w:rsid w:val="00EC0081"/>
    <w:pPr>
      <w:spacing w:before="100" w:beforeAutospacing="1" w:after="100" w:afterAutospacing="1"/>
    </w:pPr>
  </w:style>
  <w:style w:type="character" w:customStyle="1" w:styleId="byline">
    <w:name w:val="byline"/>
    <w:rsid w:val="00EC0081"/>
  </w:style>
  <w:style w:type="character" w:customStyle="1" w:styleId="author0">
    <w:name w:val="author"/>
    <w:rsid w:val="00EC0081"/>
  </w:style>
  <w:style w:type="character" w:customStyle="1" w:styleId="atn">
    <w:name w:val="atn"/>
    <w:rsid w:val="00EC0081"/>
  </w:style>
  <w:style w:type="character" w:customStyle="1" w:styleId="longtext">
    <w:name w:val="long_text"/>
    <w:rsid w:val="00EC0081"/>
  </w:style>
  <w:style w:type="character" w:customStyle="1" w:styleId="longtextshorttext">
    <w:name w:val="long_text short_text"/>
    <w:rsid w:val="00EC0081"/>
  </w:style>
  <w:style w:type="character" w:styleId="FollowedHyperlink">
    <w:name w:val="FollowedHyperlink"/>
    <w:semiHidden/>
    <w:rsid w:val="00EC0081"/>
    <w:rPr>
      <w:color w:val="800080"/>
      <w:u w:val="single"/>
    </w:rPr>
  </w:style>
  <w:style w:type="paragraph" w:styleId="CommentText">
    <w:name w:val="annotation text"/>
    <w:basedOn w:val="Normal"/>
    <w:link w:val="CommentTextChar"/>
    <w:uiPriority w:val="99"/>
    <w:semiHidden/>
    <w:unhideWhenUsed/>
    <w:rsid w:val="00EC0081"/>
    <w:rPr>
      <w:sz w:val="20"/>
      <w:szCs w:val="20"/>
    </w:rPr>
  </w:style>
  <w:style w:type="character" w:customStyle="1" w:styleId="CommentTextChar">
    <w:name w:val="Comment Text Char"/>
    <w:basedOn w:val="DefaultParagraphFont"/>
    <w:link w:val="CommentText"/>
    <w:uiPriority w:val="99"/>
    <w:semiHidden/>
    <w:rsid w:val="00EC008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C0081"/>
    <w:rPr>
      <w:b/>
      <w:bCs/>
    </w:rPr>
  </w:style>
  <w:style w:type="character" w:customStyle="1" w:styleId="CommentSubjectChar">
    <w:name w:val="Comment Subject Char"/>
    <w:basedOn w:val="CommentTextChar"/>
    <w:link w:val="CommentSubject"/>
    <w:uiPriority w:val="99"/>
    <w:semiHidden/>
    <w:rsid w:val="00EC0081"/>
    <w:rPr>
      <w:rFonts w:ascii="Times New Roman" w:eastAsia="Times New Roman" w:hAnsi="Times New Roman" w:cs="Times New Roman"/>
      <w:b/>
      <w:bCs/>
      <w:sz w:val="20"/>
      <w:szCs w:val="20"/>
    </w:rPr>
  </w:style>
  <w:style w:type="paragraph" w:styleId="NoSpacing">
    <w:name w:val="No Spacing"/>
    <w:uiPriority w:val="1"/>
    <w:qFormat/>
    <w:rsid w:val="00EC0081"/>
    <w:pPr>
      <w:spacing w:after="0" w:line="240" w:lineRule="auto"/>
    </w:pPr>
    <w:rPr>
      <w:rFonts w:ascii="Times New Roman" w:eastAsia="Times New Roman" w:hAnsi="Times New Roman" w:cs="Times New Roman"/>
      <w:sz w:val="24"/>
      <w:szCs w:val="24"/>
    </w:rPr>
  </w:style>
  <w:style w:type="table" w:styleId="TableGrid">
    <w:name w:val="Table Grid"/>
    <w:basedOn w:val="TableNormal"/>
    <w:uiPriority w:val="39"/>
    <w:rsid w:val="00EC0081"/>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alt-tech.org/index.php?module=content&amp;func=doc_view&amp;id=303&amp;fid=116" TargetMode="External"/><Relationship Id="rId18" Type="http://schemas.openxmlformats.org/officeDocument/2006/relationships/hyperlink" Target="http://www.vtortex.com" TargetMode="External"/><Relationship Id="rId26" Type="http://schemas.openxmlformats.org/officeDocument/2006/relationships/hyperlink" Target="http://www.alt-tech.org" TargetMode="External"/><Relationship Id="rId39"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yperlink" Target="http://www.evgars.com" TargetMode="External"/><Relationship Id="rId34" Type="http://schemas.openxmlformats.org/officeDocument/2006/relationships/image" Target="media/image5.jpeg"/><Relationship Id="rId42" Type="http://schemas.openxmlformats.org/officeDocument/2006/relationships/hyperlink" Target="http://en.wikipedia.org/wiki/Vitaly_Ginzburg" TargetMode="External"/><Relationship Id="rId47" Type="http://schemas.openxmlformats.org/officeDocument/2006/relationships/image" Target="media/image11.jpeg"/><Relationship Id="rId50" Type="http://schemas.openxmlformats.org/officeDocument/2006/relationships/image" Target="media/image12.jpeg"/><Relationship Id="rId7" Type="http://schemas.openxmlformats.org/officeDocument/2006/relationships/hyperlink" Target="http://www.elastoneering.com" TargetMode="External"/><Relationship Id="rId12" Type="http://schemas.openxmlformats.org/officeDocument/2006/relationships/hyperlink" Target="http://www.evgars.com/mend2.htm" TargetMode="External"/><Relationship Id="rId17" Type="http://schemas.openxmlformats.org/officeDocument/2006/relationships/hyperlink" Target="http://www.youtube.com/user/elastoneering" TargetMode="External"/><Relationship Id="rId25" Type="http://schemas.openxmlformats.org/officeDocument/2006/relationships/hyperlink" Target="http://www.evgars.com/mend2.htm" TargetMode="External"/><Relationship Id="rId33" Type="http://schemas.openxmlformats.org/officeDocument/2006/relationships/image" Target="media/image4.jpeg"/><Relationship Id="rId38" Type="http://schemas.openxmlformats.org/officeDocument/2006/relationships/image" Target="media/image6.png"/><Relationship Id="rId46"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hyperlink" Target="http://www.elastoneering.com" TargetMode="External"/><Relationship Id="rId20" Type="http://schemas.openxmlformats.org/officeDocument/2006/relationships/hyperlink" Target="http://www.alt-tecn.org" TargetMode="External"/><Relationship Id="rId29" Type="http://schemas.openxmlformats.org/officeDocument/2006/relationships/hyperlink" Target="http://evgars.com/mendeleev.htm" TargetMode="External"/><Relationship Id="rId41" Type="http://schemas.openxmlformats.org/officeDocument/2006/relationships/hyperlink" Target="https://en.wikipedia.org/wiki/Vitaly_Ginzburg"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alt-tech.org/" TargetMode="External"/><Relationship Id="rId11" Type="http://schemas.openxmlformats.org/officeDocument/2006/relationships/image" Target="media/image2.png"/><Relationship Id="rId24" Type="http://schemas.openxmlformats.org/officeDocument/2006/relationships/hyperlink" Target="http://www.elastoneering.com" TargetMode="External"/><Relationship Id="rId32" Type="http://schemas.openxmlformats.org/officeDocument/2006/relationships/hyperlink" Target="http://journalofcosmology.com/JOC24/Brandenburg.pdf" TargetMode="External"/><Relationship Id="rId37" Type="http://schemas.openxmlformats.org/officeDocument/2006/relationships/hyperlink" Target="http://izh.kp.ru/daily/25921.2/2872705/" TargetMode="External"/><Relationship Id="rId40" Type="http://schemas.openxmlformats.org/officeDocument/2006/relationships/hyperlink" Target="https://ru.wikipedia.org" TargetMode="External"/><Relationship Id="rId45" Type="http://schemas.openxmlformats.org/officeDocument/2006/relationships/image" Target="media/image9.jpeg"/><Relationship Id="rId53" Type="http://schemas.openxmlformats.org/officeDocument/2006/relationships/fontTable" Target="fontTable.xml"/><Relationship Id="rId5" Type="http://schemas.openxmlformats.org/officeDocument/2006/relationships/hyperlink" Target="http://www.evgars.com/" TargetMode="External"/><Relationship Id="rId15" Type="http://schemas.openxmlformats.org/officeDocument/2006/relationships/hyperlink" Target="http://alt-tech.org/index.php?module=content&amp;func=folder_view&amp;id=116" TargetMode="External"/><Relationship Id="rId23" Type="http://schemas.openxmlformats.org/officeDocument/2006/relationships/image" Target="media/image3.jpeg"/><Relationship Id="rId28" Type="http://schemas.openxmlformats.org/officeDocument/2006/relationships/hyperlink" Target="http://www.rusphysics.ru/" TargetMode="External"/><Relationship Id="rId36" Type="http://schemas.openxmlformats.org/officeDocument/2006/relationships/hyperlink" Target="http://en.wikipedia.org/wiki/Equipotential_surface" TargetMode="External"/><Relationship Id="rId49" Type="http://schemas.openxmlformats.org/officeDocument/2006/relationships/hyperlink" Target="http://www.theosophy.ru/lib/m-ether.htm" TargetMode="External"/><Relationship Id="rId10" Type="http://schemas.openxmlformats.org/officeDocument/2006/relationships/hyperlink" Target="http://alt-tech.org/index.php?module=content&amp;func=doc_view&amp;id=310&amp;fid=46" TargetMode="External"/><Relationship Id="rId19" Type="http://schemas.openxmlformats.org/officeDocument/2006/relationships/hyperlink" Target="http://www.arpsatchicago.com" TargetMode="External"/><Relationship Id="rId31" Type="http://schemas.openxmlformats.org/officeDocument/2006/relationships/hyperlink" Target="http://www.trinitas.ru/rus/doc/0023/001a/1053-pr.pdf" TargetMode="External"/><Relationship Id="rId44" Type="http://schemas.openxmlformats.org/officeDocument/2006/relationships/hyperlink" Target="http://ru.wikipedia.org/wiki/%D0%93%D0%B5%D0%BE%D0%BC%D0%B5%D1%82%D1%80%D0%B8%D1%8F" TargetMode="External"/><Relationship Id="rId52"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hyperlink" Target="http://www.evgars.com/athier2.htm" TargetMode="External"/><Relationship Id="rId14" Type="http://schemas.openxmlformats.org/officeDocument/2006/relationships/hyperlink" Target="http://evgars.com/mendeleev.htm" TargetMode="External"/><Relationship Id="rId22" Type="http://schemas.openxmlformats.org/officeDocument/2006/relationships/hyperlink" Target="https://www.google.com/search?q=henri+poincare&amp;stick=H4sIAAAAAAAAAGOovnz8BQMDszIHyyPGuWzcAi9_3BOWmsw2ac3Ja4w9bFxcwRn55a55JZkllUJ_WbnYoEw-Lh4pDv1cfYMUg5Q0DQapO6xCilxS-sn5OTmpySWZ-Xn6uYklGalAIjM5MzGvWHRflqe9kCyXGLKSgozKYqB0cUmxqNdmU3shGS5RZOnE5MSU1NzM5GLRpW3v7NA1FydnpgLdAtKc17XfTkiOSxxFc3FJUX5efm5qUbHoLOXFdkJSXMLI8uVFmSUgudttMzHkEktLMvKBcm-yp9oJKXBJosiVJxalxJdn5uWBdD_vLLcTUuKSRlaRkpqcmlicmhJfkJpfkJMq6v9K2k5IjIsfJXBS80StGZjshNS45JHFc0COSiwpLUqNLy5NygKKAj3vdcVWSJJLCCXkIEZLvGmzQXdgbmleJsJ7DECA7kCICkTogtUoc8lgqkEKY7AidS4FTEVoEY3bNKToBivS4lJGjbFioFxiXkl8EdBdeSlA5-sn5uRA1Dpz2SCrzc7LL89JTUlPjS9IzEvNKUaNlvjEPAg7My89vjy_KBtqoQqXLJZwQEooIFUGDFYCF_ZfbL6w4cLeC7subLjYcGGrEgsHgwAjj5dvrtaKmLXLHQ_pTtmWvTzQqHkiKwAUdaVIQAMAAA&amp;sa=X&amp;ei=_NJ5VMGLLaaMsQS34ILIBw&amp;ved=0CIkBEOkTMAs&amp;biw=1280&amp;bih=913" TargetMode="External"/><Relationship Id="rId27" Type="http://schemas.openxmlformats.org/officeDocument/2006/relationships/hyperlink" Target="http://en.wikipedia.org/wiki/Solvay_Conference" TargetMode="External"/><Relationship Id="rId30" Type="http://schemas.openxmlformats.org/officeDocument/2006/relationships/hyperlink" Target="http://www.evgars.com/ef1.htm" TargetMode="External"/><Relationship Id="rId35" Type="http://schemas.openxmlformats.org/officeDocument/2006/relationships/hyperlink" Target="http://www.youtube.com/watch?v=sBIQs7jF2Us&amp;feature=player_detailpage&amp;list=PLp9a6H0QgoifWQHrzR6z4DhUJt_hTOD6A#t=27" TargetMode="External"/><Relationship Id="rId43" Type="http://schemas.openxmlformats.org/officeDocument/2006/relationships/image" Target="media/image8.png"/><Relationship Id="rId48" Type="http://schemas.openxmlformats.org/officeDocument/2006/relationships/hyperlink" Target="https://en.wikipedia.org/wiki/Alfred_Percy_Sinnett" TargetMode="External"/><Relationship Id="rId8" Type="http://schemas.openxmlformats.org/officeDocument/2006/relationships/hyperlink" Target="mailto:info@elastoneering.com" TargetMode="External"/><Relationship Id="rId51" Type="http://schemas.openxmlformats.org/officeDocument/2006/relationships/image" Target="media/image1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52</Pages>
  <Words>28201</Words>
  <Characters>160751</Characters>
  <Application>Microsoft Office Word</Application>
  <DocSecurity>0</DocSecurity>
  <Lines>1339</Lines>
  <Paragraphs>377</Paragraphs>
  <ScaleCrop>false</ScaleCrop>
  <Company/>
  <LinksUpToDate>false</LinksUpToDate>
  <CharactersWithSpaces>188575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Valeriy Shikhirin</dc:creator>
  <cp:keywords/>
  <dc:description/>
  <cp:lastModifiedBy>Valeriy Shikhirin</cp:lastModifiedBy>
  <cp:revision>2</cp:revision>
  <dcterms:created xsi:type="dcterms:W3CDTF">2015-11-22T09:20:00Z</dcterms:created>
  <dcterms:modified xsi:type="dcterms:W3CDTF">2015-11-22T09:23:00Z</dcterms:modified>
</cp:coreProperties>
</file>